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BDB8" w14:textId="2B05B18B" w:rsidR="00C33B3C" w:rsidRPr="00CB1BEA" w:rsidRDefault="00CB1BEA" w:rsidP="00CB1BEA">
      <w:pPr>
        <w:spacing w:after="0" w:line="360" w:lineRule="auto"/>
        <w:rPr>
          <w:rFonts w:ascii="Times New Roman" w:eastAsia="Calibri" w:hAnsi="Times New Roman" w:cs="Times New Roman"/>
          <w:sz w:val="24"/>
          <w:szCs w:val="28"/>
          <w:lang w:eastAsia="hr-HR"/>
        </w:rPr>
      </w:pPr>
      <w:bookmarkStart w:id="0" w:name="_Hlk49334628"/>
      <w:bookmarkStart w:id="1" w:name="_Hlk18427122"/>
      <w:r w:rsidRPr="00CB1BEA">
        <w:rPr>
          <w:rFonts w:ascii="Times New Roman" w:eastAsia="Calibri" w:hAnsi="Times New Roman" w:cs="Times New Roman"/>
          <w:sz w:val="24"/>
          <w:szCs w:val="28"/>
          <w:lang w:eastAsia="hr-HR"/>
        </w:rPr>
        <w:t xml:space="preserve">Naziv škole: </w:t>
      </w:r>
    </w:p>
    <w:p w14:paraId="5AFB300E" w14:textId="77777777" w:rsidR="00C33B3C" w:rsidRPr="00CB1BEA" w:rsidRDefault="00C33B3C" w:rsidP="00CB1BEA">
      <w:pPr>
        <w:spacing w:after="0" w:line="360" w:lineRule="auto"/>
        <w:rPr>
          <w:rFonts w:ascii="Times New Roman" w:eastAsia="Calibri" w:hAnsi="Times New Roman" w:cs="Times New Roman"/>
          <w:b/>
          <w:lang w:eastAsia="hr-HR"/>
        </w:rPr>
      </w:pPr>
      <w:r w:rsidRPr="00CB1BEA">
        <w:rPr>
          <w:rFonts w:ascii="Times New Roman" w:eastAsia="Calibri" w:hAnsi="Times New Roman" w:cs="Times New Roman"/>
          <w:lang w:eastAsia="hr-HR"/>
        </w:rPr>
        <w:t>Učenik:</w:t>
      </w:r>
      <w:r w:rsidRPr="00CB1BEA">
        <w:rPr>
          <w:rFonts w:ascii="Times New Roman" w:eastAsia="Calibri" w:hAnsi="Times New Roman" w:cs="Times New Roman"/>
          <w:b/>
          <w:lang w:eastAsia="hr-HR"/>
        </w:rPr>
        <w:tab/>
      </w:r>
    </w:p>
    <w:p w14:paraId="716F7ECC" w14:textId="77777777" w:rsidR="00C33B3C" w:rsidRPr="00CB1BEA" w:rsidRDefault="00C33B3C" w:rsidP="00CB1BEA">
      <w:pPr>
        <w:spacing w:after="0" w:line="360" w:lineRule="auto"/>
        <w:rPr>
          <w:rFonts w:ascii="Times New Roman" w:eastAsia="Calibri" w:hAnsi="Times New Roman" w:cs="Times New Roman"/>
          <w:bCs/>
          <w:lang w:eastAsia="hr-HR"/>
        </w:rPr>
      </w:pPr>
      <w:r w:rsidRPr="00CB1BEA">
        <w:rPr>
          <w:rFonts w:ascii="Times New Roman" w:eastAsia="Calibri" w:hAnsi="Times New Roman" w:cs="Times New Roman"/>
          <w:bCs/>
          <w:lang w:eastAsia="hr-HR"/>
        </w:rPr>
        <w:t>Razred:</w:t>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r w:rsidRPr="00CB1BEA">
        <w:rPr>
          <w:rFonts w:ascii="Times New Roman" w:eastAsia="Calibri" w:hAnsi="Times New Roman" w:cs="Times New Roman"/>
          <w:bCs/>
          <w:lang w:eastAsia="hr-HR"/>
        </w:rPr>
        <w:tab/>
      </w:r>
    </w:p>
    <w:p w14:paraId="70DDA7D6" w14:textId="7FB5784E" w:rsidR="00FF520E" w:rsidRPr="00FF520E" w:rsidRDefault="00FF520E" w:rsidP="00CB1BEA">
      <w:pPr>
        <w:spacing w:after="0" w:line="360" w:lineRule="auto"/>
        <w:rPr>
          <w:rFonts w:ascii="Times New Roman" w:eastAsia="Calibri" w:hAnsi="Times New Roman" w:cs="Times New Roman"/>
          <w:b/>
          <w:lang w:eastAsia="hr-HR"/>
        </w:rPr>
      </w:pPr>
      <w:r w:rsidRPr="00CB1BEA">
        <w:rPr>
          <w:rFonts w:ascii="Times New Roman" w:eastAsia="Calibri" w:hAnsi="Times New Roman" w:cs="Times New Roman"/>
          <w:bCs/>
          <w:lang w:eastAsia="hr-HR"/>
        </w:rPr>
        <w:t>Predmet</w:t>
      </w:r>
      <w:r w:rsidRPr="00CB1BEA">
        <w:rPr>
          <w:rFonts w:ascii="Times New Roman" w:eastAsia="Calibri" w:hAnsi="Times New Roman" w:cs="Times New Roman"/>
          <w:b/>
          <w:lang w:eastAsia="hr-HR"/>
        </w:rPr>
        <w:t xml:space="preserve">: </w:t>
      </w:r>
    </w:p>
    <w:p w14:paraId="5D603FA9" w14:textId="69B571DA" w:rsidR="00C33B3C" w:rsidRPr="00CB1BEA" w:rsidRDefault="00C33B3C" w:rsidP="00CB1BEA">
      <w:pPr>
        <w:spacing w:after="0" w:line="360" w:lineRule="auto"/>
        <w:rPr>
          <w:rFonts w:ascii="Times New Roman" w:eastAsia="Calibri" w:hAnsi="Times New Roman" w:cs="Times New Roman"/>
          <w:b/>
          <w:lang w:eastAsia="hr-HR"/>
        </w:rPr>
      </w:pPr>
      <w:r w:rsidRPr="00CB1BEA">
        <w:rPr>
          <w:rFonts w:ascii="Times New Roman" w:eastAsia="Calibri" w:hAnsi="Times New Roman" w:cs="Times New Roman"/>
          <w:lang w:eastAsia="hr-HR"/>
        </w:rPr>
        <w:t xml:space="preserve">Učiteljica: </w:t>
      </w:r>
    </w:p>
    <w:p w14:paraId="22A1FCC3" w14:textId="65F61383" w:rsidR="00425950" w:rsidRPr="00CB1BEA" w:rsidRDefault="00425950" w:rsidP="00CB1BEA">
      <w:pPr>
        <w:spacing w:after="0" w:line="360" w:lineRule="auto"/>
        <w:rPr>
          <w:rFonts w:ascii="Times New Roman" w:eastAsia="Calibri" w:hAnsi="Times New Roman" w:cs="Times New Roman"/>
          <w:bCs/>
          <w:lang w:eastAsia="hr-HR"/>
        </w:rPr>
      </w:pPr>
      <w:r w:rsidRPr="00CB1BEA">
        <w:rPr>
          <w:rFonts w:ascii="Times New Roman" w:eastAsia="Calibri" w:hAnsi="Times New Roman" w:cs="Times New Roman"/>
          <w:bCs/>
          <w:lang w:eastAsia="hr-HR"/>
        </w:rPr>
        <w:t>Stručni suradnik:</w:t>
      </w:r>
    </w:p>
    <w:p w14:paraId="02E49D67" w14:textId="77777777" w:rsidR="00C33B3C" w:rsidRPr="00C33B3C" w:rsidRDefault="00C33B3C" w:rsidP="00C33B3C">
      <w:pPr>
        <w:spacing w:after="0" w:line="360" w:lineRule="auto"/>
        <w:rPr>
          <w:rFonts w:ascii="Times New Roman" w:eastAsia="Calibri" w:hAnsi="Times New Roman" w:cs="Times New Roman"/>
          <w:b/>
          <w:sz w:val="36"/>
          <w:szCs w:val="36"/>
          <w:lang w:eastAsia="hr-HR"/>
        </w:rPr>
      </w:pPr>
    </w:p>
    <w:p w14:paraId="1777363D" w14:textId="77777777" w:rsidR="00C33B3C" w:rsidRPr="00C33B3C" w:rsidRDefault="00C33B3C" w:rsidP="00C33B3C">
      <w:pPr>
        <w:spacing w:after="0" w:line="360" w:lineRule="auto"/>
        <w:jc w:val="center"/>
        <w:rPr>
          <w:rFonts w:ascii="Times New Roman" w:eastAsia="Calibri" w:hAnsi="Times New Roman" w:cs="Times New Roman"/>
          <w:b/>
          <w:sz w:val="36"/>
          <w:szCs w:val="36"/>
          <w:lang w:eastAsia="hr-HR"/>
        </w:rPr>
      </w:pPr>
      <w:r w:rsidRPr="00C33B3C">
        <w:rPr>
          <w:rFonts w:ascii="Times New Roman" w:eastAsia="Calibri" w:hAnsi="Times New Roman" w:cs="Times New Roman"/>
          <w:b/>
          <w:sz w:val="36"/>
          <w:szCs w:val="36"/>
          <w:lang w:eastAsia="hr-HR"/>
        </w:rPr>
        <w:t xml:space="preserve">GODIŠNJI IZVEDBENI KURIKULUM (GIK) </w:t>
      </w:r>
    </w:p>
    <w:p w14:paraId="2E8B0E07" w14:textId="5A4E05B9" w:rsidR="006966EB" w:rsidRDefault="006966EB" w:rsidP="00C33B3C">
      <w:pPr>
        <w:spacing w:after="0"/>
        <w:jc w:val="center"/>
        <w:rPr>
          <w:rFonts w:ascii="Times New Roman" w:eastAsia="Calibri" w:hAnsi="Times New Roman" w:cs="Times New Roman"/>
          <w:sz w:val="28"/>
          <w:szCs w:val="16"/>
          <w:lang w:val="en-US"/>
        </w:rPr>
      </w:pPr>
      <w:r w:rsidRPr="006966EB">
        <w:rPr>
          <w:rFonts w:ascii="Times New Roman" w:eastAsia="Calibri" w:hAnsi="Times New Roman" w:cs="Times New Roman"/>
          <w:sz w:val="28"/>
          <w:szCs w:val="16"/>
          <w:lang w:val="en-US"/>
        </w:rPr>
        <w:t xml:space="preserve">INDIVIDUALIZIRANI PRISTUP UČENJU U </w:t>
      </w:r>
      <w:r w:rsidR="00265791">
        <w:rPr>
          <w:rFonts w:ascii="Times New Roman" w:eastAsia="Calibri" w:hAnsi="Times New Roman" w:cs="Times New Roman"/>
          <w:sz w:val="28"/>
          <w:szCs w:val="16"/>
          <w:lang w:val="en-US"/>
        </w:rPr>
        <w:t xml:space="preserve">ŠESTOM </w:t>
      </w:r>
      <w:r w:rsidRPr="006966EB">
        <w:rPr>
          <w:rFonts w:ascii="Times New Roman" w:eastAsia="Calibri" w:hAnsi="Times New Roman" w:cs="Times New Roman"/>
          <w:sz w:val="28"/>
          <w:szCs w:val="16"/>
          <w:lang w:val="en-US"/>
        </w:rPr>
        <w:t xml:space="preserve"> RAZREDU</w:t>
      </w:r>
    </w:p>
    <w:p w14:paraId="689E4096" w14:textId="37AACD19" w:rsidR="00C33B3C" w:rsidRPr="00C33B3C" w:rsidRDefault="00C33B3C" w:rsidP="00C33B3C">
      <w:pPr>
        <w:spacing w:after="0"/>
        <w:jc w:val="center"/>
        <w:rPr>
          <w:rFonts w:ascii="Times New Roman" w:eastAsia="Calibri" w:hAnsi="Times New Roman" w:cs="Times New Roman"/>
          <w:sz w:val="28"/>
          <w:szCs w:val="20"/>
          <w:lang w:eastAsia="hr-HR"/>
        </w:rPr>
      </w:pPr>
      <w:r w:rsidRPr="00C33B3C">
        <w:rPr>
          <w:rFonts w:ascii="Times New Roman" w:eastAsia="Calibri" w:hAnsi="Times New Roman" w:cs="Times New Roman"/>
          <w:b/>
          <w:i/>
          <w:sz w:val="32"/>
          <w:szCs w:val="20"/>
          <w:lang w:eastAsia="hr-HR"/>
        </w:rPr>
        <w:t>PRIRODA</w:t>
      </w:r>
    </w:p>
    <w:p w14:paraId="1A20B35B" w14:textId="6BFB140A" w:rsidR="00C33B3C" w:rsidRPr="00C33B3C" w:rsidRDefault="00C33B3C" w:rsidP="00C33B3C">
      <w:pPr>
        <w:spacing w:after="0"/>
        <w:jc w:val="center"/>
        <w:rPr>
          <w:rFonts w:ascii="Times New Roman" w:eastAsia="Calibri" w:hAnsi="Times New Roman" w:cs="Times New Roman"/>
          <w:sz w:val="28"/>
          <w:szCs w:val="20"/>
          <w:lang w:eastAsia="hr-HR"/>
        </w:rPr>
      </w:pPr>
      <w:r w:rsidRPr="00C33B3C">
        <w:rPr>
          <w:rFonts w:ascii="Times New Roman" w:eastAsia="Calibri" w:hAnsi="Times New Roman" w:cs="Times New Roman"/>
          <w:sz w:val="28"/>
          <w:szCs w:val="20"/>
          <w:lang w:eastAsia="hr-HR"/>
        </w:rPr>
        <w:t>(202</w:t>
      </w:r>
      <w:r w:rsidR="00AC6533">
        <w:rPr>
          <w:rFonts w:ascii="Times New Roman" w:eastAsia="Calibri" w:hAnsi="Times New Roman" w:cs="Times New Roman"/>
          <w:sz w:val="28"/>
          <w:szCs w:val="20"/>
          <w:lang w:eastAsia="hr-HR"/>
        </w:rPr>
        <w:t>1</w:t>
      </w:r>
      <w:r w:rsidRPr="00C33B3C">
        <w:rPr>
          <w:rFonts w:ascii="Times New Roman" w:eastAsia="Calibri" w:hAnsi="Times New Roman" w:cs="Times New Roman"/>
          <w:sz w:val="28"/>
          <w:szCs w:val="20"/>
          <w:lang w:eastAsia="hr-HR"/>
        </w:rPr>
        <w:t>./202</w:t>
      </w:r>
      <w:r w:rsidR="00AC6533">
        <w:rPr>
          <w:rFonts w:ascii="Times New Roman" w:eastAsia="Calibri" w:hAnsi="Times New Roman" w:cs="Times New Roman"/>
          <w:sz w:val="28"/>
          <w:szCs w:val="20"/>
          <w:lang w:eastAsia="hr-HR"/>
        </w:rPr>
        <w:t>2</w:t>
      </w:r>
      <w:r w:rsidRPr="00C33B3C">
        <w:rPr>
          <w:rFonts w:ascii="Times New Roman" w:eastAsia="Calibri" w:hAnsi="Times New Roman" w:cs="Times New Roman"/>
          <w:sz w:val="28"/>
          <w:szCs w:val="20"/>
          <w:lang w:eastAsia="hr-HR"/>
        </w:rPr>
        <w:t>.)</w:t>
      </w:r>
    </w:p>
    <w:p w14:paraId="738D5D02" w14:textId="77777777" w:rsidR="00C33B3C" w:rsidRPr="00C33B3C" w:rsidRDefault="00C33B3C" w:rsidP="00C33B3C">
      <w:pPr>
        <w:spacing w:after="0"/>
        <w:rPr>
          <w:rFonts w:ascii="Times New Roman" w:eastAsia="Calibri" w:hAnsi="Times New Roman" w:cs="Times New Roman"/>
          <w:sz w:val="20"/>
          <w:szCs w:val="20"/>
          <w:lang w:eastAsia="hr-HR"/>
        </w:rPr>
      </w:pPr>
    </w:p>
    <w:p w14:paraId="1136035A" w14:textId="77777777" w:rsidR="00C33B3C" w:rsidRPr="00C33B3C" w:rsidRDefault="00C33B3C" w:rsidP="00C33B3C">
      <w:pPr>
        <w:spacing w:after="0"/>
        <w:rPr>
          <w:rFonts w:ascii="Times New Roman" w:eastAsia="Calibri" w:hAnsi="Times New Roman" w:cs="Times New Roman"/>
          <w:sz w:val="20"/>
          <w:szCs w:val="20"/>
          <w:lang w:eastAsia="hr-HR"/>
        </w:rPr>
      </w:pPr>
    </w:p>
    <w:p w14:paraId="602B3D47" w14:textId="3AF86D60" w:rsidR="00C33B3C" w:rsidRPr="00C33B3C" w:rsidRDefault="00C33B3C" w:rsidP="00C33B3C">
      <w:pPr>
        <w:spacing w:after="0" w:line="360" w:lineRule="auto"/>
        <w:jc w:val="center"/>
        <w:rPr>
          <w:rFonts w:ascii="Times New Roman" w:eastAsia="Calibri" w:hAnsi="Times New Roman" w:cs="Times New Roman"/>
          <w:b/>
          <w:lang w:eastAsia="hr-HR"/>
        </w:rPr>
      </w:pPr>
      <w:r w:rsidRPr="00C33B3C">
        <w:rPr>
          <w:rFonts w:ascii="Times New Roman" w:eastAsia="Calibri" w:hAnsi="Times New Roman" w:cs="Times New Roman"/>
          <w:b/>
          <w:lang w:eastAsia="hr-HR"/>
        </w:rPr>
        <w:t xml:space="preserve">GIK prati  udžbenički set Priroda </w:t>
      </w:r>
      <w:r w:rsidR="00265791">
        <w:rPr>
          <w:rFonts w:ascii="Times New Roman" w:eastAsia="Calibri" w:hAnsi="Times New Roman" w:cs="Times New Roman"/>
          <w:b/>
          <w:lang w:eastAsia="hr-HR"/>
        </w:rPr>
        <w:t>6</w:t>
      </w:r>
    </w:p>
    <w:p w14:paraId="75DAC5B9" w14:textId="77777777" w:rsidR="00C33B3C" w:rsidRPr="00C33B3C" w:rsidRDefault="00C33B3C" w:rsidP="00C33B3C">
      <w:pPr>
        <w:spacing w:after="0" w:line="360" w:lineRule="auto"/>
        <w:outlineLvl w:val="0"/>
        <w:rPr>
          <w:rFonts w:ascii="Times New Roman" w:eastAsia="Times New Roman" w:hAnsi="Times New Roman" w:cs="Times New Roman"/>
          <w:b/>
          <w:sz w:val="20"/>
          <w:szCs w:val="20"/>
          <w:lang w:eastAsia="hr-HR"/>
        </w:rPr>
      </w:pPr>
    </w:p>
    <w:bookmarkEnd w:id="0"/>
    <w:p w14:paraId="64E050DA" w14:textId="77777777" w:rsidR="00C33B3C" w:rsidRPr="00C33B3C" w:rsidRDefault="00C33B3C" w:rsidP="00C33B3C">
      <w:pPr>
        <w:spacing w:after="0" w:line="360" w:lineRule="auto"/>
        <w:jc w:val="both"/>
        <w:rPr>
          <w:rFonts w:ascii="Times New Roman" w:eastAsia="Times New Roman" w:hAnsi="Times New Roman" w:cs="Times New Roman"/>
          <w:b/>
          <w:sz w:val="20"/>
          <w:szCs w:val="20"/>
          <w:lang w:eastAsia="hr-HR"/>
        </w:rPr>
      </w:pPr>
      <w:r w:rsidRPr="00C33B3C">
        <w:rPr>
          <w:rFonts w:ascii="Times New Roman" w:eastAsia="Times New Roman" w:hAnsi="Times New Roman" w:cs="Times New Roman"/>
          <w:b/>
          <w:sz w:val="20"/>
          <w:szCs w:val="20"/>
          <w:lang w:eastAsia="hr-HR"/>
        </w:rPr>
        <w:t>LITERATURA:</w:t>
      </w:r>
    </w:p>
    <w:p w14:paraId="3DDFF0C9" w14:textId="28E37576" w:rsidR="00C33B3C" w:rsidRPr="00C33B3C" w:rsidRDefault="00265791" w:rsidP="00C33B3C">
      <w:pPr>
        <w:spacing w:after="0" w:line="360" w:lineRule="auto"/>
        <w:jc w:val="both"/>
        <w:rPr>
          <w:rFonts w:ascii="Times New Roman" w:eastAsia="Times New Roman" w:hAnsi="Times New Roman" w:cs="Times New Roman"/>
          <w:b/>
          <w:sz w:val="20"/>
          <w:szCs w:val="20"/>
          <w:lang w:eastAsia="hr-HR"/>
        </w:rPr>
      </w:pPr>
      <w:r w:rsidRPr="00265791">
        <w:rPr>
          <w:rFonts w:ascii="Times New Roman" w:eastAsia="Times New Roman" w:hAnsi="Times New Roman" w:cs="Times New Roman"/>
          <w:bCs/>
          <w:sz w:val="20"/>
          <w:szCs w:val="20"/>
          <w:lang w:eastAsia="hr-HR"/>
        </w:rPr>
        <w:t>Bendelja, Damir; Domjanović Horvat, Doroteja; Garašić, Dijana; Lukša, Žaklin; Budić, Ines; Culjak, Đurđica; Gudić, Marijana: Priroda 6 , udžbenik i radna bilježnica za prirodu u šestom razredu osnovne škole, Školska knjiga, Zagreb, 2020.</w:t>
      </w:r>
    </w:p>
    <w:p w14:paraId="532512FB" w14:textId="77777777" w:rsidR="00C33B3C" w:rsidRPr="00C33B3C" w:rsidRDefault="00C33B3C" w:rsidP="00C33B3C">
      <w:pPr>
        <w:spacing w:after="0" w:line="360" w:lineRule="auto"/>
        <w:jc w:val="both"/>
        <w:rPr>
          <w:rFonts w:ascii="Times New Roman" w:eastAsia="Times New Roman" w:hAnsi="Times New Roman" w:cs="Times New Roman"/>
          <w:b/>
          <w:sz w:val="20"/>
          <w:szCs w:val="20"/>
          <w:lang w:eastAsia="hr-HR"/>
        </w:rPr>
      </w:pPr>
    </w:p>
    <w:p w14:paraId="5055F75B" w14:textId="77777777" w:rsidR="00C33B3C" w:rsidRPr="00C33B3C" w:rsidRDefault="00C33B3C" w:rsidP="00C33B3C">
      <w:pPr>
        <w:spacing w:after="0" w:line="360" w:lineRule="auto"/>
        <w:jc w:val="both"/>
        <w:rPr>
          <w:rFonts w:ascii="Times New Roman" w:eastAsia="Times New Roman" w:hAnsi="Times New Roman" w:cs="Times New Roman"/>
          <w:b/>
          <w:sz w:val="20"/>
          <w:szCs w:val="20"/>
          <w:lang w:eastAsia="hr-HR"/>
        </w:rPr>
      </w:pPr>
    </w:p>
    <w:bookmarkEnd w:id="1"/>
    <w:p w14:paraId="0CFF458A" w14:textId="77777777" w:rsidR="00C33B3C" w:rsidRPr="00C33B3C" w:rsidRDefault="00C33B3C" w:rsidP="00C33B3C">
      <w:pPr>
        <w:spacing w:after="0" w:line="360" w:lineRule="auto"/>
        <w:jc w:val="both"/>
        <w:rPr>
          <w:rFonts w:ascii="Times New Roman" w:eastAsia="Times New Roman" w:hAnsi="Times New Roman" w:cs="Times New Roman"/>
          <w:b/>
          <w:sz w:val="20"/>
          <w:szCs w:val="20"/>
          <w:lang w:eastAsia="hr-HR"/>
        </w:rPr>
      </w:pPr>
      <w:r w:rsidRPr="00C33B3C">
        <w:rPr>
          <w:rFonts w:ascii="Times New Roman" w:eastAsia="Times New Roman" w:hAnsi="Times New Roman" w:cs="Times New Roman"/>
          <w:b/>
          <w:sz w:val="20"/>
          <w:szCs w:val="20"/>
          <w:lang w:eastAsia="hr-HR"/>
        </w:rPr>
        <w:t xml:space="preserve">NAPOMENA: </w:t>
      </w:r>
    </w:p>
    <w:p w14:paraId="677E66E7" w14:textId="77777777" w:rsidR="00265791" w:rsidRPr="00265791" w:rsidRDefault="00265791" w:rsidP="00265791">
      <w:pPr>
        <w:spacing w:after="0" w:line="360" w:lineRule="auto"/>
        <w:jc w:val="both"/>
        <w:rPr>
          <w:rFonts w:ascii="Times New Roman" w:eastAsia="Times New Roman" w:hAnsi="Times New Roman" w:cs="Times New Roman"/>
          <w:bCs/>
          <w:sz w:val="20"/>
          <w:szCs w:val="20"/>
          <w:lang w:eastAsia="hr-HR"/>
        </w:rPr>
      </w:pPr>
      <w:r w:rsidRPr="00265791">
        <w:rPr>
          <w:rFonts w:ascii="Times New Roman" w:eastAsia="Times New Roman" w:hAnsi="Times New Roman" w:cs="Times New Roman"/>
          <w:bCs/>
          <w:sz w:val="20"/>
          <w:szCs w:val="20"/>
          <w:lang w:eastAsia="hr-HR"/>
        </w:rPr>
        <w:t xml:space="preserve">U prvoj temi uključen je uvodni sat, a u šestoj temi zaključivanje ocjena. </w:t>
      </w:r>
    </w:p>
    <w:p w14:paraId="773E8A66" w14:textId="2A4E7823" w:rsidR="00265791" w:rsidRPr="00265791" w:rsidRDefault="00265791" w:rsidP="00265791">
      <w:pPr>
        <w:spacing w:after="0" w:line="360" w:lineRule="auto"/>
        <w:jc w:val="both"/>
        <w:rPr>
          <w:rFonts w:ascii="Times New Roman" w:eastAsia="Times New Roman" w:hAnsi="Times New Roman" w:cs="Times New Roman"/>
          <w:bCs/>
          <w:sz w:val="20"/>
          <w:szCs w:val="20"/>
          <w:lang w:eastAsia="hr-HR"/>
        </w:rPr>
      </w:pPr>
      <w:r w:rsidRPr="00265791">
        <w:rPr>
          <w:rFonts w:ascii="Times New Roman" w:eastAsia="Times New Roman" w:hAnsi="Times New Roman" w:cs="Times New Roman"/>
          <w:bCs/>
          <w:sz w:val="20"/>
          <w:szCs w:val="20"/>
          <w:lang w:eastAsia="hr-HR"/>
        </w:rPr>
        <w:t xml:space="preserve">Tijekom nastavne godine </w:t>
      </w:r>
      <w:r>
        <w:rPr>
          <w:rFonts w:ascii="Times New Roman" w:eastAsia="Times New Roman" w:hAnsi="Times New Roman" w:cs="Times New Roman"/>
          <w:bCs/>
          <w:sz w:val="20"/>
          <w:szCs w:val="20"/>
          <w:lang w:eastAsia="hr-HR"/>
        </w:rPr>
        <w:t>predviđeno je</w:t>
      </w:r>
      <w:r w:rsidRPr="00265791">
        <w:rPr>
          <w:rFonts w:ascii="Times New Roman" w:eastAsia="Times New Roman" w:hAnsi="Times New Roman" w:cs="Times New Roman"/>
          <w:bCs/>
          <w:sz w:val="20"/>
          <w:szCs w:val="20"/>
          <w:lang w:eastAsia="hr-HR"/>
        </w:rPr>
        <w:t xml:space="preserve"> šest pisanih provjera, tj. nakon svake obrađene teme.</w:t>
      </w:r>
    </w:p>
    <w:p w14:paraId="224798A1" w14:textId="35506D22" w:rsidR="00C33B3C" w:rsidRPr="00C33B3C" w:rsidRDefault="00265791" w:rsidP="00265791">
      <w:pPr>
        <w:spacing w:after="0" w:line="360" w:lineRule="auto"/>
        <w:jc w:val="both"/>
        <w:rPr>
          <w:rFonts w:ascii="Times New Roman" w:eastAsia="Calibri" w:hAnsi="Times New Roman" w:cs="Times New Roman"/>
          <w:bCs/>
          <w:sz w:val="24"/>
          <w:szCs w:val="24"/>
          <w:lang w:eastAsia="hr-HR"/>
        </w:rPr>
      </w:pPr>
      <w:r w:rsidRPr="00265791">
        <w:rPr>
          <w:rFonts w:ascii="Times New Roman" w:eastAsia="Times New Roman" w:hAnsi="Times New Roman" w:cs="Times New Roman"/>
          <w:bCs/>
          <w:sz w:val="20"/>
          <w:szCs w:val="20"/>
          <w:lang w:eastAsia="hr-HR"/>
        </w:rPr>
        <w:t>Ostali satovi predviđeni su za obradu, ponavljanje i sistematizaciju gradiva.</w:t>
      </w:r>
      <w:r w:rsidRPr="00265791">
        <w:rPr>
          <w:rFonts w:ascii="Times New Roman" w:eastAsia="Times New Roman" w:hAnsi="Times New Roman" w:cs="Times New Roman"/>
          <w:bCs/>
          <w:sz w:val="20"/>
          <w:szCs w:val="20"/>
          <w:lang w:eastAsia="hr-HR"/>
        </w:rPr>
        <w:tab/>
      </w:r>
      <w:r w:rsidR="00C33B3C" w:rsidRPr="00C33B3C">
        <w:rPr>
          <w:rFonts w:ascii="Times New Roman" w:eastAsia="Calibri Light" w:hAnsi="Times New Roman" w:cs="Times New Roman"/>
          <w:sz w:val="24"/>
          <w:szCs w:val="24"/>
        </w:rPr>
        <w:br w:type="page"/>
      </w:r>
    </w:p>
    <w:tbl>
      <w:tblPr>
        <w:tblStyle w:val="Reetkatablice2"/>
        <w:tblW w:w="15735" w:type="dxa"/>
        <w:tblInd w:w="-176" w:type="dxa"/>
        <w:tblLook w:val="04A0" w:firstRow="1" w:lastRow="0" w:firstColumn="1" w:lastColumn="0" w:noHBand="0" w:noVBand="1"/>
      </w:tblPr>
      <w:tblGrid>
        <w:gridCol w:w="15735"/>
      </w:tblGrid>
      <w:tr w:rsidR="00414FA4" w14:paraId="580C8841"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A52F18" w14:textId="77777777" w:rsidR="00414FA4" w:rsidRDefault="00414FA4" w:rsidP="00DB03C3">
            <w:pPr>
              <w:jc w:val="center"/>
              <w:rPr>
                <w:rFonts w:ascii="Times New Roman" w:hAnsi="Times New Roman" w:cs="Times New Roman"/>
                <w:b/>
                <w:szCs w:val="24"/>
              </w:rPr>
            </w:pPr>
            <w:r>
              <w:rPr>
                <w:rFonts w:ascii="Times New Roman" w:hAnsi="Times New Roman" w:cs="Times New Roman"/>
                <w:b/>
                <w:szCs w:val="24"/>
              </w:rPr>
              <w:lastRenderedPageBreak/>
              <w:t>INICIJALNA PROCJENA UČENIKA</w:t>
            </w:r>
          </w:p>
        </w:tc>
      </w:tr>
      <w:tr w:rsidR="00414FA4" w14:paraId="60EAF4C4" w14:textId="77777777" w:rsidTr="00DB03C3">
        <w:tc>
          <w:tcPr>
            <w:tcW w:w="15735" w:type="dxa"/>
            <w:tcBorders>
              <w:top w:val="single" w:sz="4" w:space="0" w:color="auto"/>
              <w:left w:val="single" w:sz="4" w:space="0" w:color="auto"/>
              <w:bottom w:val="single" w:sz="4" w:space="0" w:color="auto"/>
              <w:right w:val="single" w:sz="4" w:space="0" w:color="auto"/>
            </w:tcBorders>
          </w:tcPr>
          <w:p w14:paraId="73D40BF6" w14:textId="77777777" w:rsidR="00414FA4" w:rsidRDefault="00414FA4" w:rsidP="00DB03C3">
            <w:pPr>
              <w:jc w:val="center"/>
              <w:rPr>
                <w:rFonts w:ascii="Times New Roman" w:hAnsi="Times New Roman" w:cs="Times New Roman"/>
                <w:b/>
                <w:szCs w:val="24"/>
              </w:rPr>
            </w:pPr>
          </w:p>
          <w:p w14:paraId="28DBE137" w14:textId="77777777" w:rsidR="00414FA4" w:rsidRDefault="00414FA4" w:rsidP="00DB03C3">
            <w:pPr>
              <w:jc w:val="center"/>
              <w:rPr>
                <w:rFonts w:ascii="Times New Roman" w:hAnsi="Times New Roman" w:cs="Times New Roman"/>
                <w:b/>
                <w:szCs w:val="24"/>
              </w:rPr>
            </w:pPr>
          </w:p>
          <w:p w14:paraId="165BD6C5" w14:textId="77777777" w:rsidR="00414FA4" w:rsidRDefault="00414FA4" w:rsidP="00DB03C3">
            <w:pPr>
              <w:jc w:val="center"/>
              <w:rPr>
                <w:rFonts w:ascii="Times New Roman" w:hAnsi="Times New Roman" w:cs="Times New Roman"/>
                <w:b/>
                <w:szCs w:val="24"/>
              </w:rPr>
            </w:pPr>
          </w:p>
          <w:p w14:paraId="5C4B0A99" w14:textId="77777777" w:rsidR="00414FA4" w:rsidRDefault="00414FA4" w:rsidP="00DB03C3">
            <w:pPr>
              <w:jc w:val="center"/>
              <w:rPr>
                <w:rFonts w:ascii="Times New Roman" w:hAnsi="Times New Roman" w:cs="Times New Roman"/>
                <w:b/>
                <w:szCs w:val="24"/>
              </w:rPr>
            </w:pPr>
          </w:p>
          <w:p w14:paraId="45E270EA" w14:textId="77777777" w:rsidR="00414FA4" w:rsidRDefault="00414FA4" w:rsidP="00DB03C3">
            <w:pPr>
              <w:jc w:val="center"/>
              <w:rPr>
                <w:rFonts w:ascii="Times New Roman" w:hAnsi="Times New Roman" w:cs="Times New Roman"/>
                <w:b/>
                <w:szCs w:val="24"/>
              </w:rPr>
            </w:pPr>
          </w:p>
          <w:p w14:paraId="1B1298FA" w14:textId="77777777" w:rsidR="00414FA4" w:rsidRDefault="00414FA4" w:rsidP="00DB03C3">
            <w:pPr>
              <w:jc w:val="center"/>
              <w:rPr>
                <w:rFonts w:ascii="Times New Roman" w:hAnsi="Times New Roman" w:cs="Times New Roman"/>
                <w:b/>
                <w:szCs w:val="24"/>
              </w:rPr>
            </w:pPr>
          </w:p>
          <w:p w14:paraId="33836BBD" w14:textId="77777777" w:rsidR="00414FA4" w:rsidRDefault="00414FA4" w:rsidP="00DB03C3">
            <w:pPr>
              <w:rPr>
                <w:rFonts w:ascii="Times New Roman" w:hAnsi="Times New Roman" w:cs="Times New Roman"/>
                <w:b/>
                <w:szCs w:val="24"/>
              </w:rPr>
            </w:pPr>
          </w:p>
          <w:p w14:paraId="53C8FEFC" w14:textId="77777777" w:rsidR="00414FA4" w:rsidRDefault="00414FA4" w:rsidP="00DB03C3">
            <w:pPr>
              <w:jc w:val="center"/>
              <w:rPr>
                <w:rFonts w:ascii="Times New Roman" w:hAnsi="Times New Roman" w:cs="Times New Roman"/>
                <w:b/>
                <w:szCs w:val="24"/>
              </w:rPr>
            </w:pPr>
          </w:p>
        </w:tc>
      </w:tr>
      <w:tr w:rsidR="00414FA4" w14:paraId="5DCE233D"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BD00A2" w14:textId="77777777" w:rsidR="00414FA4" w:rsidRDefault="00414FA4" w:rsidP="00DB03C3">
            <w:pPr>
              <w:jc w:val="center"/>
              <w:rPr>
                <w:rFonts w:ascii="Times New Roman" w:hAnsi="Times New Roman" w:cs="Times New Roman"/>
                <w:b/>
                <w:szCs w:val="24"/>
              </w:rPr>
            </w:pPr>
            <w:r>
              <w:rPr>
                <w:rFonts w:ascii="Times New Roman" w:hAnsi="Times New Roman" w:cs="Times New Roman"/>
                <w:b/>
                <w:szCs w:val="24"/>
              </w:rPr>
              <w:t>ODGOJNO OBRAZOVNE POTREBE UČENIKA</w:t>
            </w:r>
          </w:p>
        </w:tc>
      </w:tr>
      <w:tr w:rsidR="00414FA4" w:rsidRPr="00DD56DD" w14:paraId="2937F521"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2AB393" w14:textId="77777777" w:rsidR="00414FA4" w:rsidRPr="00DD56DD" w:rsidRDefault="00414FA4" w:rsidP="00414FA4">
            <w:pPr>
              <w:pStyle w:val="Odlomakpopisa"/>
              <w:numPr>
                <w:ilvl w:val="0"/>
                <w:numId w:val="35"/>
              </w:numPr>
              <w:rPr>
                <w:rFonts w:ascii="Times New Roman" w:hAnsi="Times New Roman" w:cs="Times New Roman"/>
                <w:b/>
                <w:szCs w:val="24"/>
              </w:rPr>
            </w:pPr>
            <w:r w:rsidRPr="00DD56DD">
              <w:rPr>
                <w:rFonts w:ascii="Times New Roman" w:hAnsi="Times New Roman" w:cs="Times New Roman"/>
                <w:b/>
                <w:szCs w:val="24"/>
              </w:rPr>
              <w:t>Način predstavljanja sadržaja i/ili zahtjeva za izvođenje aktivnosti:</w:t>
            </w:r>
          </w:p>
        </w:tc>
      </w:tr>
      <w:tr w:rsidR="00414FA4" w:rsidRPr="002B745C" w14:paraId="607DEB04" w14:textId="77777777" w:rsidTr="00DB03C3">
        <w:tc>
          <w:tcPr>
            <w:tcW w:w="15735" w:type="dxa"/>
            <w:tcBorders>
              <w:top w:val="single" w:sz="4" w:space="0" w:color="auto"/>
              <w:left w:val="single" w:sz="4" w:space="0" w:color="auto"/>
              <w:bottom w:val="single" w:sz="4" w:space="0" w:color="auto"/>
              <w:right w:val="single" w:sz="4" w:space="0" w:color="auto"/>
            </w:tcBorders>
          </w:tcPr>
          <w:p w14:paraId="62C3CDF3" w14:textId="77777777" w:rsidR="00414FA4" w:rsidRPr="002B745C" w:rsidRDefault="00414FA4" w:rsidP="00DB03C3">
            <w:pPr>
              <w:rPr>
                <w:rFonts w:ascii="Times New Roman" w:hAnsi="Times New Roman" w:cs="Times New Roman"/>
                <w:b/>
                <w:szCs w:val="24"/>
              </w:rPr>
            </w:pPr>
            <w:r w:rsidRPr="002B745C">
              <w:rPr>
                <w:rFonts w:ascii="Times New Roman" w:hAnsi="Times New Roman" w:cs="Times New Roman"/>
                <w:b/>
                <w:szCs w:val="24"/>
              </w:rPr>
              <w:t xml:space="preserve">a) vizualna percepcija </w:t>
            </w:r>
          </w:p>
          <w:p w14:paraId="0CC0D0C0"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usmjeriti učenika na zadatak uz primjenu jednostavnih, preglednih nastavnih sredstava bez suvišnih detalja (npr. aplikacije, slike, crteži, karte, sheme) </w:t>
            </w:r>
          </w:p>
          <w:p w14:paraId="5C1517AF"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prilagoditi tisak/tekst (povećani razmaci između riječi, rečenica, redova teksta, uvećanje tiska, poravnavanje po lijevoj margini, svaka rečenica u zasebni red) </w:t>
            </w:r>
          </w:p>
          <w:p w14:paraId="303A8EC9"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tekst grafički razdijeliti na ulomke </w:t>
            </w:r>
          </w:p>
          <w:p w14:paraId="5184724F"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istaknuti (podebljati) ono što je bitno, ključne riječi, zadatke i pravila </w:t>
            </w:r>
          </w:p>
          <w:p w14:paraId="612230DD"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poticati na korištenje orijentira pri čitanju (npr. praćenje slijeda čitanja prstom, povlačenje crta pri čitanju) </w:t>
            </w:r>
          </w:p>
          <w:p w14:paraId="77B98B43"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usmjeravati na preglednost i čitkost napisanog (npr. tehnička pravilnost napisanog, razmaci pri pisanju, isticanje pravila, definicija) </w:t>
            </w:r>
          </w:p>
          <w:p w14:paraId="242088A5"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prilagoditi tekst predočavanjem uz pomoć slika rečenica, pitanja, riječi u funkciji osvješćivanja slijeda događaja </w:t>
            </w:r>
          </w:p>
          <w:p w14:paraId="0F26ECCC"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koristiti nastavne listiće individualizirane učeniku </w:t>
            </w:r>
          </w:p>
          <w:p w14:paraId="63571331"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koristiti shematske prikaze s ciljem analitičko-sintetičkog predočavanja sadržaja na pregledan način </w:t>
            </w:r>
          </w:p>
          <w:p w14:paraId="1E882AC6"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određeno i osmišljeno perceptivno potkrepljivati uz konstantnu neposrednu stvarnost, slike ili simbole </w:t>
            </w:r>
          </w:p>
          <w:p w14:paraId="68DDBDF3"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apstraktne pojmove zorno prikazivati pomoću modela i audiovizualnih nastavnih sredstava </w:t>
            </w:r>
          </w:p>
          <w:p w14:paraId="1DCD132F" w14:textId="77777777" w:rsidR="00414FA4" w:rsidRPr="002B745C"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osigurati podsjetnike sa simbolima, računskim formulama, podatcima vrijednosti matematičkih, kemijskih, fizikalnih, tehničkih i drugih veličina </w:t>
            </w:r>
          </w:p>
          <w:p w14:paraId="5F65A7DF" w14:textId="77777777" w:rsidR="00414FA4" w:rsidRDefault="00414FA4" w:rsidP="00414FA4">
            <w:pPr>
              <w:pStyle w:val="Odlomakpopisa"/>
              <w:numPr>
                <w:ilvl w:val="0"/>
                <w:numId w:val="25"/>
              </w:numPr>
              <w:rPr>
                <w:rFonts w:ascii="Times New Roman" w:hAnsi="Times New Roman" w:cs="Times New Roman"/>
                <w:bCs/>
                <w:sz w:val="22"/>
                <w:szCs w:val="20"/>
              </w:rPr>
            </w:pPr>
            <w:r w:rsidRPr="002B745C">
              <w:rPr>
                <w:rFonts w:ascii="Times New Roman" w:hAnsi="Times New Roman" w:cs="Times New Roman"/>
                <w:bCs/>
                <w:sz w:val="22"/>
                <w:szCs w:val="20"/>
              </w:rPr>
              <w:t xml:space="preserve">fizikalne, matematičke i druge veličine ispisane riječima zapisati i pomoću simbola (boja, podebljanje) </w:t>
            </w:r>
          </w:p>
          <w:p w14:paraId="59E5FFE2" w14:textId="77777777" w:rsidR="00414FA4" w:rsidRPr="00DD56DD" w:rsidRDefault="00414FA4" w:rsidP="00DB03C3">
            <w:pPr>
              <w:pStyle w:val="Odlomakpopisa"/>
              <w:rPr>
                <w:rFonts w:ascii="Times New Roman" w:hAnsi="Times New Roman" w:cs="Times New Roman"/>
                <w:bCs/>
                <w:sz w:val="22"/>
                <w:szCs w:val="20"/>
              </w:rPr>
            </w:pPr>
          </w:p>
          <w:p w14:paraId="67967430" w14:textId="77777777" w:rsidR="00414FA4" w:rsidRPr="002B745C" w:rsidRDefault="00414FA4" w:rsidP="00DB03C3">
            <w:pPr>
              <w:rPr>
                <w:rFonts w:ascii="Times New Roman" w:hAnsi="Times New Roman" w:cs="Times New Roman"/>
                <w:b/>
                <w:szCs w:val="24"/>
              </w:rPr>
            </w:pPr>
            <w:r w:rsidRPr="002B745C">
              <w:rPr>
                <w:rFonts w:ascii="Times New Roman" w:hAnsi="Times New Roman" w:cs="Times New Roman"/>
                <w:b/>
                <w:szCs w:val="24"/>
              </w:rPr>
              <w:t xml:space="preserve">b) sadržajne promjene teksta </w:t>
            </w:r>
          </w:p>
          <w:p w14:paraId="11F455A5" w14:textId="77777777" w:rsidR="00414FA4" w:rsidRPr="002B745C" w:rsidRDefault="00414FA4" w:rsidP="00414FA4">
            <w:pPr>
              <w:pStyle w:val="Odlomakpopisa"/>
              <w:numPr>
                <w:ilvl w:val="0"/>
                <w:numId w:val="26"/>
              </w:numPr>
              <w:rPr>
                <w:rFonts w:ascii="Times New Roman" w:hAnsi="Times New Roman" w:cs="Times New Roman"/>
                <w:bCs/>
                <w:sz w:val="22"/>
                <w:szCs w:val="20"/>
              </w:rPr>
            </w:pPr>
            <w:r w:rsidRPr="002B745C">
              <w:rPr>
                <w:rFonts w:ascii="Times New Roman" w:hAnsi="Times New Roman" w:cs="Times New Roman"/>
                <w:bCs/>
                <w:sz w:val="22"/>
                <w:szCs w:val="20"/>
              </w:rPr>
              <w:t xml:space="preserve">smanjiti duljinu teksta koji učenik treba pročitati, koristiti jasne i kratke rečenice, duže tekstove podijeliti na smislene kraće cjeline radi lakšeg zapamćivanja, raščlaniti složene zadatke na jednostavnije </w:t>
            </w:r>
          </w:p>
          <w:p w14:paraId="6586463F" w14:textId="77777777" w:rsidR="00414FA4" w:rsidRPr="002B745C" w:rsidRDefault="00414FA4" w:rsidP="00414FA4">
            <w:pPr>
              <w:pStyle w:val="Odlomakpopisa"/>
              <w:numPr>
                <w:ilvl w:val="0"/>
                <w:numId w:val="26"/>
              </w:numPr>
              <w:rPr>
                <w:rFonts w:ascii="Times New Roman" w:hAnsi="Times New Roman" w:cs="Times New Roman"/>
                <w:bCs/>
                <w:sz w:val="22"/>
                <w:szCs w:val="20"/>
              </w:rPr>
            </w:pPr>
            <w:r w:rsidRPr="002B745C">
              <w:rPr>
                <w:rFonts w:ascii="Times New Roman" w:hAnsi="Times New Roman" w:cs="Times New Roman"/>
                <w:bCs/>
                <w:sz w:val="22"/>
                <w:szCs w:val="20"/>
              </w:rPr>
              <w:t xml:space="preserve">postupno uvoditi apstraktne pojmove i sadržaje na kojima učenik usvaja ishode učenja, povezivati nove apstraktne pojmove s poznatima, stavljati ih u kontekst životnog okruženja učenika </w:t>
            </w:r>
          </w:p>
          <w:p w14:paraId="6B41DEA3" w14:textId="77777777" w:rsidR="00414FA4" w:rsidRPr="002B745C" w:rsidRDefault="00414FA4" w:rsidP="00414FA4">
            <w:pPr>
              <w:pStyle w:val="Odlomakpopisa"/>
              <w:numPr>
                <w:ilvl w:val="0"/>
                <w:numId w:val="26"/>
              </w:numPr>
              <w:rPr>
                <w:rFonts w:ascii="Times New Roman" w:hAnsi="Times New Roman" w:cs="Times New Roman"/>
                <w:bCs/>
                <w:sz w:val="22"/>
                <w:szCs w:val="20"/>
              </w:rPr>
            </w:pPr>
            <w:r w:rsidRPr="002B745C">
              <w:rPr>
                <w:rFonts w:ascii="Times New Roman" w:hAnsi="Times New Roman" w:cs="Times New Roman"/>
                <w:bCs/>
                <w:sz w:val="22"/>
                <w:szCs w:val="20"/>
              </w:rPr>
              <w:t xml:space="preserve">izmjenjivati teže i lakše zadatke (potrebno je dozirati zadatke) </w:t>
            </w:r>
          </w:p>
          <w:p w14:paraId="590707CD" w14:textId="77777777" w:rsidR="00414FA4" w:rsidRPr="002B745C" w:rsidRDefault="00414FA4" w:rsidP="00414FA4">
            <w:pPr>
              <w:pStyle w:val="Odlomakpopisa"/>
              <w:numPr>
                <w:ilvl w:val="0"/>
                <w:numId w:val="26"/>
              </w:numPr>
              <w:rPr>
                <w:rFonts w:ascii="Times New Roman" w:hAnsi="Times New Roman" w:cs="Times New Roman"/>
                <w:bCs/>
                <w:sz w:val="22"/>
                <w:szCs w:val="20"/>
              </w:rPr>
            </w:pPr>
            <w:r w:rsidRPr="002B745C">
              <w:rPr>
                <w:rFonts w:ascii="Times New Roman" w:hAnsi="Times New Roman" w:cs="Times New Roman"/>
                <w:bCs/>
                <w:sz w:val="22"/>
                <w:szCs w:val="20"/>
              </w:rPr>
              <w:t xml:space="preserve">zamjena riječi zahtjevnijih za čitanje i razumijevanje odabirom alternativnih riječi kako bi smisao i bit rečenice u tekstu bilo lakše razumjeti </w:t>
            </w:r>
          </w:p>
          <w:p w14:paraId="7DC33596" w14:textId="77777777" w:rsidR="00414FA4" w:rsidRPr="002B745C" w:rsidRDefault="00414FA4" w:rsidP="00414FA4">
            <w:pPr>
              <w:pStyle w:val="Odlomakpopisa"/>
              <w:numPr>
                <w:ilvl w:val="0"/>
                <w:numId w:val="26"/>
              </w:numPr>
              <w:rPr>
                <w:rFonts w:ascii="Times New Roman" w:hAnsi="Times New Roman" w:cs="Times New Roman"/>
                <w:bCs/>
                <w:sz w:val="22"/>
                <w:szCs w:val="20"/>
              </w:rPr>
            </w:pPr>
            <w:r w:rsidRPr="002B745C">
              <w:rPr>
                <w:rFonts w:ascii="Times New Roman" w:hAnsi="Times New Roman" w:cs="Times New Roman"/>
                <w:bCs/>
                <w:sz w:val="22"/>
                <w:szCs w:val="20"/>
              </w:rPr>
              <w:lastRenderedPageBreak/>
              <w:t xml:space="preserve">izravno i jednostavno opisivati aktivnosti u tekstu, raditi uz konkretne primjere iz neposredne stvarnosti </w:t>
            </w:r>
          </w:p>
          <w:p w14:paraId="44EBADD5" w14:textId="77777777" w:rsidR="00414FA4" w:rsidRDefault="00414FA4" w:rsidP="00414FA4">
            <w:pPr>
              <w:pStyle w:val="Odlomakpopisa"/>
              <w:numPr>
                <w:ilvl w:val="0"/>
                <w:numId w:val="26"/>
              </w:numPr>
              <w:rPr>
                <w:rFonts w:ascii="Times New Roman" w:hAnsi="Times New Roman" w:cs="Times New Roman"/>
                <w:bCs/>
                <w:sz w:val="22"/>
                <w:szCs w:val="20"/>
              </w:rPr>
            </w:pPr>
            <w:r w:rsidRPr="002B745C">
              <w:rPr>
                <w:rFonts w:ascii="Times New Roman" w:hAnsi="Times New Roman" w:cs="Times New Roman"/>
                <w:bCs/>
                <w:sz w:val="22"/>
                <w:szCs w:val="20"/>
              </w:rPr>
              <w:t xml:space="preserve">ukratko opisivati i nabrajati, smanjiti broj likova i novih događaja, pojednostavniti sadržaje teorijskog tipa i istaknuti bitno </w:t>
            </w:r>
          </w:p>
          <w:p w14:paraId="2078A56A" w14:textId="77777777" w:rsidR="00414FA4" w:rsidRPr="002B745C" w:rsidRDefault="00414FA4" w:rsidP="00DB03C3">
            <w:pPr>
              <w:pStyle w:val="Odlomakpopisa"/>
              <w:rPr>
                <w:rFonts w:ascii="Times New Roman" w:hAnsi="Times New Roman" w:cs="Times New Roman"/>
                <w:bCs/>
                <w:sz w:val="22"/>
                <w:szCs w:val="20"/>
              </w:rPr>
            </w:pPr>
          </w:p>
          <w:p w14:paraId="4F6E8F9A" w14:textId="77777777" w:rsidR="00414FA4" w:rsidRPr="002B745C" w:rsidRDefault="00414FA4" w:rsidP="00DB03C3">
            <w:pPr>
              <w:rPr>
                <w:rFonts w:ascii="Times New Roman" w:hAnsi="Times New Roman" w:cs="Times New Roman"/>
                <w:b/>
                <w:szCs w:val="24"/>
              </w:rPr>
            </w:pPr>
            <w:r w:rsidRPr="002B745C">
              <w:rPr>
                <w:rFonts w:ascii="Times New Roman" w:hAnsi="Times New Roman" w:cs="Times New Roman"/>
                <w:b/>
                <w:szCs w:val="24"/>
              </w:rPr>
              <w:t xml:space="preserve">c) govorno - slušna percepcija </w:t>
            </w:r>
          </w:p>
          <w:p w14:paraId="5F87D458" w14:textId="77777777" w:rsidR="00414FA4" w:rsidRPr="002B745C" w:rsidRDefault="00414FA4" w:rsidP="00414FA4">
            <w:pPr>
              <w:pStyle w:val="Odlomakpopisa"/>
              <w:numPr>
                <w:ilvl w:val="0"/>
                <w:numId w:val="27"/>
              </w:numPr>
              <w:rPr>
                <w:rFonts w:ascii="Times New Roman" w:hAnsi="Times New Roman" w:cs="Times New Roman"/>
                <w:bCs/>
                <w:sz w:val="22"/>
                <w:szCs w:val="20"/>
              </w:rPr>
            </w:pPr>
            <w:r w:rsidRPr="002B745C">
              <w:rPr>
                <w:rFonts w:ascii="Times New Roman" w:hAnsi="Times New Roman" w:cs="Times New Roman"/>
                <w:bCs/>
                <w:sz w:val="22"/>
                <w:szCs w:val="20"/>
              </w:rPr>
              <w:t xml:space="preserve">individualizirati izražajnost govora i paralingvističkih znakova (npr. prilagodba boje, jačine, visine glasa, mimike, geste – kod učenika s oštećenjem sluha koji prate oralni govor uz pomoć slušnog pomagala te kod učenika s jezičnim teškoćama </w:t>
            </w:r>
          </w:p>
          <w:p w14:paraId="78EA2628" w14:textId="77777777" w:rsidR="00414FA4" w:rsidRPr="002B745C" w:rsidRDefault="00414FA4" w:rsidP="00414FA4">
            <w:pPr>
              <w:pStyle w:val="Odlomakpopisa"/>
              <w:numPr>
                <w:ilvl w:val="0"/>
                <w:numId w:val="27"/>
              </w:numPr>
              <w:rPr>
                <w:rFonts w:ascii="Times New Roman" w:hAnsi="Times New Roman" w:cs="Times New Roman"/>
                <w:bCs/>
                <w:sz w:val="22"/>
                <w:szCs w:val="20"/>
              </w:rPr>
            </w:pPr>
            <w:r w:rsidRPr="002B745C">
              <w:rPr>
                <w:rFonts w:ascii="Times New Roman" w:hAnsi="Times New Roman" w:cs="Times New Roman"/>
                <w:bCs/>
                <w:sz w:val="22"/>
                <w:szCs w:val="20"/>
              </w:rPr>
              <w:t xml:space="preserve">koji imaju teškoća u razumijevanju jezika posebno pri brzoj proizvodnji) </w:t>
            </w:r>
          </w:p>
          <w:p w14:paraId="49C6C5D7" w14:textId="77777777" w:rsidR="00414FA4" w:rsidRPr="002B745C" w:rsidRDefault="00414FA4" w:rsidP="00414FA4">
            <w:pPr>
              <w:pStyle w:val="Odlomakpopisa"/>
              <w:numPr>
                <w:ilvl w:val="0"/>
                <w:numId w:val="27"/>
              </w:numPr>
              <w:rPr>
                <w:rFonts w:ascii="Times New Roman" w:hAnsi="Times New Roman" w:cs="Times New Roman"/>
                <w:bCs/>
                <w:sz w:val="22"/>
                <w:szCs w:val="20"/>
              </w:rPr>
            </w:pPr>
            <w:r w:rsidRPr="002B745C">
              <w:rPr>
                <w:rFonts w:ascii="Times New Roman" w:hAnsi="Times New Roman" w:cs="Times New Roman"/>
                <w:bCs/>
                <w:sz w:val="22"/>
                <w:szCs w:val="20"/>
              </w:rPr>
              <w:t xml:space="preserve">biti stalno okrenut licem i individualizirati razumljivost (npr. uporaba jasnih, razgovijetnih kraćih rečenica s poznatim riječima, ponavljanje izrečenog, vidljiva izražajnost artikulacije u neposrednoj blizini učenika) </w:t>
            </w:r>
          </w:p>
          <w:p w14:paraId="69A0A5F0" w14:textId="77777777" w:rsidR="00414FA4" w:rsidRPr="002B745C" w:rsidRDefault="00414FA4" w:rsidP="00414FA4">
            <w:pPr>
              <w:pStyle w:val="Odlomakpopisa"/>
              <w:numPr>
                <w:ilvl w:val="0"/>
                <w:numId w:val="27"/>
              </w:numPr>
              <w:rPr>
                <w:rFonts w:ascii="Times New Roman" w:hAnsi="Times New Roman" w:cs="Times New Roman"/>
                <w:bCs/>
                <w:sz w:val="22"/>
                <w:szCs w:val="20"/>
              </w:rPr>
            </w:pPr>
            <w:r w:rsidRPr="002B745C">
              <w:rPr>
                <w:rFonts w:ascii="Times New Roman" w:hAnsi="Times New Roman" w:cs="Times New Roman"/>
                <w:bCs/>
                <w:sz w:val="22"/>
                <w:szCs w:val="20"/>
              </w:rPr>
              <w:t xml:space="preserve">poticati na spontani govorni izraz polazeći od učenikova temeljnog rječnika i iskustvenog znanja </w:t>
            </w:r>
          </w:p>
          <w:p w14:paraId="530AEA69" w14:textId="77777777" w:rsidR="00414FA4" w:rsidRDefault="00414FA4" w:rsidP="00414FA4">
            <w:pPr>
              <w:pStyle w:val="Odlomakpopisa"/>
              <w:numPr>
                <w:ilvl w:val="0"/>
                <w:numId w:val="27"/>
              </w:numPr>
              <w:rPr>
                <w:rFonts w:ascii="Times New Roman" w:hAnsi="Times New Roman" w:cs="Times New Roman"/>
                <w:bCs/>
                <w:sz w:val="22"/>
                <w:szCs w:val="20"/>
              </w:rPr>
            </w:pPr>
            <w:r w:rsidRPr="002B745C">
              <w:rPr>
                <w:rFonts w:ascii="Times New Roman" w:hAnsi="Times New Roman" w:cs="Times New Roman"/>
                <w:bCs/>
                <w:sz w:val="22"/>
                <w:szCs w:val="20"/>
              </w:rPr>
              <w:t xml:space="preserve">poticati proširivanje funkcionalnog rječnika i jezičnog strukturiranja uz korištenje zorno prikazivanje (npr. aplikacija, slika, predmeta i sl.) </w:t>
            </w:r>
          </w:p>
          <w:p w14:paraId="64CFB282" w14:textId="77777777" w:rsidR="00414FA4" w:rsidRPr="002B745C" w:rsidRDefault="00414FA4" w:rsidP="00DB03C3">
            <w:pPr>
              <w:pStyle w:val="Odlomakpopisa"/>
              <w:rPr>
                <w:rFonts w:ascii="Times New Roman" w:hAnsi="Times New Roman" w:cs="Times New Roman"/>
                <w:bCs/>
                <w:sz w:val="22"/>
                <w:szCs w:val="20"/>
              </w:rPr>
            </w:pPr>
          </w:p>
          <w:p w14:paraId="0F000271" w14:textId="77777777" w:rsidR="00414FA4" w:rsidRPr="002B745C" w:rsidRDefault="00414FA4" w:rsidP="00DB03C3">
            <w:pPr>
              <w:rPr>
                <w:rFonts w:ascii="Times New Roman" w:hAnsi="Times New Roman" w:cs="Times New Roman"/>
                <w:b/>
                <w:szCs w:val="24"/>
              </w:rPr>
            </w:pPr>
            <w:r w:rsidRPr="002B745C">
              <w:rPr>
                <w:rFonts w:ascii="Times New Roman" w:hAnsi="Times New Roman" w:cs="Times New Roman"/>
                <w:b/>
                <w:szCs w:val="24"/>
              </w:rPr>
              <w:t xml:space="preserve">d) provjera razumijevanja </w:t>
            </w:r>
          </w:p>
          <w:p w14:paraId="0E6A5B08" w14:textId="77777777" w:rsidR="00414FA4" w:rsidRPr="002B745C" w:rsidRDefault="00414FA4" w:rsidP="00414FA4">
            <w:pPr>
              <w:pStyle w:val="Odlomakpopisa"/>
              <w:numPr>
                <w:ilvl w:val="0"/>
                <w:numId w:val="28"/>
              </w:numPr>
              <w:rPr>
                <w:rFonts w:ascii="Times New Roman" w:hAnsi="Times New Roman" w:cs="Times New Roman"/>
                <w:bCs/>
                <w:sz w:val="22"/>
                <w:szCs w:val="20"/>
              </w:rPr>
            </w:pPr>
            <w:r w:rsidRPr="002B745C">
              <w:rPr>
                <w:rFonts w:ascii="Times New Roman" w:hAnsi="Times New Roman" w:cs="Times New Roman"/>
                <w:bCs/>
                <w:sz w:val="22"/>
                <w:szCs w:val="20"/>
              </w:rPr>
              <w:t xml:space="preserve">usmeno provjeravati razumijevanje sadržaja </w:t>
            </w:r>
          </w:p>
          <w:p w14:paraId="2132FB4E" w14:textId="77777777" w:rsidR="00414FA4" w:rsidRDefault="00414FA4" w:rsidP="00414FA4">
            <w:pPr>
              <w:pStyle w:val="Odlomakpopisa"/>
              <w:numPr>
                <w:ilvl w:val="0"/>
                <w:numId w:val="28"/>
              </w:numPr>
              <w:rPr>
                <w:rFonts w:ascii="Times New Roman" w:hAnsi="Times New Roman" w:cs="Times New Roman"/>
                <w:bCs/>
                <w:sz w:val="22"/>
                <w:szCs w:val="20"/>
              </w:rPr>
            </w:pPr>
            <w:r w:rsidRPr="002B745C">
              <w:rPr>
                <w:rFonts w:ascii="Times New Roman" w:hAnsi="Times New Roman" w:cs="Times New Roman"/>
                <w:bCs/>
                <w:sz w:val="22"/>
                <w:szCs w:val="20"/>
              </w:rPr>
              <w:t xml:space="preserve">ponavljati bitne dijelove sadržaja </w:t>
            </w:r>
          </w:p>
          <w:p w14:paraId="3BDF980F" w14:textId="77777777" w:rsidR="00414FA4" w:rsidRPr="002B745C" w:rsidRDefault="00414FA4" w:rsidP="00DB03C3">
            <w:pPr>
              <w:pStyle w:val="Odlomakpopisa"/>
              <w:rPr>
                <w:rFonts w:ascii="Times New Roman" w:hAnsi="Times New Roman" w:cs="Times New Roman"/>
                <w:bCs/>
                <w:sz w:val="22"/>
                <w:szCs w:val="20"/>
              </w:rPr>
            </w:pPr>
          </w:p>
          <w:p w14:paraId="0BD93E2F" w14:textId="77777777" w:rsidR="00414FA4" w:rsidRPr="002B745C" w:rsidRDefault="00414FA4" w:rsidP="00DB03C3">
            <w:pPr>
              <w:rPr>
                <w:rFonts w:ascii="Times New Roman" w:hAnsi="Times New Roman" w:cs="Times New Roman"/>
                <w:b/>
                <w:szCs w:val="24"/>
              </w:rPr>
            </w:pPr>
            <w:r w:rsidRPr="002B745C">
              <w:rPr>
                <w:rFonts w:ascii="Times New Roman" w:hAnsi="Times New Roman" w:cs="Times New Roman"/>
                <w:b/>
                <w:szCs w:val="24"/>
              </w:rPr>
              <w:t xml:space="preserve">e) podrška kod pisanja </w:t>
            </w:r>
          </w:p>
          <w:p w14:paraId="28335689" w14:textId="77777777" w:rsidR="00414FA4" w:rsidRPr="002B745C" w:rsidRDefault="00414FA4" w:rsidP="00414FA4">
            <w:pPr>
              <w:pStyle w:val="Odlomakpopisa"/>
              <w:numPr>
                <w:ilvl w:val="0"/>
                <w:numId w:val="29"/>
              </w:numPr>
              <w:rPr>
                <w:rFonts w:ascii="Times New Roman" w:hAnsi="Times New Roman" w:cs="Times New Roman"/>
                <w:bCs/>
                <w:szCs w:val="20"/>
              </w:rPr>
            </w:pPr>
            <w:r w:rsidRPr="002B745C">
              <w:rPr>
                <w:rFonts w:ascii="Times New Roman" w:hAnsi="Times New Roman" w:cs="Times New Roman"/>
                <w:bCs/>
                <w:szCs w:val="20"/>
              </w:rPr>
              <w:t xml:space="preserve">koristiti individualizirane nastavne listiće za utvrđivanje, ponavljanje i vježbanje </w:t>
            </w:r>
          </w:p>
          <w:p w14:paraId="548B87DB" w14:textId="77777777" w:rsidR="00414FA4" w:rsidRDefault="00414FA4" w:rsidP="00414FA4">
            <w:pPr>
              <w:pStyle w:val="Odlomakpopisa"/>
              <w:numPr>
                <w:ilvl w:val="0"/>
                <w:numId w:val="29"/>
              </w:numPr>
              <w:rPr>
                <w:rFonts w:ascii="Times New Roman" w:hAnsi="Times New Roman" w:cs="Times New Roman"/>
                <w:bCs/>
                <w:szCs w:val="20"/>
              </w:rPr>
            </w:pPr>
            <w:r w:rsidRPr="002B745C">
              <w:rPr>
                <w:rFonts w:ascii="Times New Roman" w:hAnsi="Times New Roman" w:cs="Times New Roman"/>
                <w:bCs/>
                <w:szCs w:val="20"/>
              </w:rPr>
              <w:t>zaokruživanje ponuđenih odgovora, dopunjavanje rečenice na kraju retka</w:t>
            </w:r>
          </w:p>
          <w:p w14:paraId="07E7BE58" w14:textId="77777777" w:rsidR="00414FA4" w:rsidRPr="002B745C" w:rsidRDefault="00414FA4" w:rsidP="00DB03C3">
            <w:pPr>
              <w:pStyle w:val="Odlomakpopisa"/>
              <w:rPr>
                <w:rFonts w:ascii="Times New Roman" w:hAnsi="Times New Roman" w:cs="Times New Roman"/>
                <w:bCs/>
                <w:szCs w:val="20"/>
              </w:rPr>
            </w:pPr>
          </w:p>
        </w:tc>
      </w:tr>
      <w:tr w:rsidR="00414FA4" w:rsidRPr="00DD56DD" w14:paraId="7FDEB115"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ADE95E" w14:textId="77777777" w:rsidR="00414FA4" w:rsidRPr="00DD56DD" w:rsidRDefault="00414FA4" w:rsidP="00414FA4">
            <w:pPr>
              <w:pStyle w:val="Odlomakpopisa"/>
              <w:numPr>
                <w:ilvl w:val="0"/>
                <w:numId w:val="35"/>
              </w:numPr>
              <w:rPr>
                <w:rFonts w:ascii="Times New Roman" w:hAnsi="Times New Roman" w:cs="Times New Roman"/>
                <w:b/>
                <w:szCs w:val="24"/>
              </w:rPr>
            </w:pPr>
            <w:r w:rsidRPr="00DD56DD">
              <w:rPr>
                <w:rFonts w:ascii="Times New Roman" w:hAnsi="Times New Roman" w:cs="Times New Roman"/>
                <w:b/>
                <w:szCs w:val="24"/>
              </w:rPr>
              <w:lastRenderedPageBreak/>
              <w:t>Vrijeme potrebno za poučavanje, učenje ili obavljanje zadataka:</w:t>
            </w:r>
          </w:p>
        </w:tc>
      </w:tr>
      <w:tr w:rsidR="00414FA4" w:rsidRPr="00DD56DD" w14:paraId="40DA4DE1" w14:textId="77777777" w:rsidTr="00DB03C3">
        <w:tc>
          <w:tcPr>
            <w:tcW w:w="15735" w:type="dxa"/>
            <w:tcBorders>
              <w:top w:val="single" w:sz="4" w:space="0" w:color="auto"/>
              <w:left w:val="single" w:sz="4" w:space="0" w:color="auto"/>
              <w:bottom w:val="single" w:sz="4" w:space="0" w:color="auto"/>
              <w:right w:val="single" w:sz="4" w:space="0" w:color="auto"/>
            </w:tcBorders>
          </w:tcPr>
          <w:p w14:paraId="1D3C6F16" w14:textId="77777777" w:rsidR="00414FA4" w:rsidRPr="00DD56DD" w:rsidRDefault="00414FA4" w:rsidP="00414FA4">
            <w:pPr>
              <w:pStyle w:val="Odlomakpopisa"/>
              <w:numPr>
                <w:ilvl w:val="0"/>
                <w:numId w:val="30"/>
              </w:numPr>
              <w:rPr>
                <w:rFonts w:ascii="Times New Roman" w:hAnsi="Times New Roman" w:cs="Times New Roman"/>
                <w:bCs/>
                <w:sz w:val="22"/>
                <w:szCs w:val="20"/>
              </w:rPr>
            </w:pPr>
            <w:r w:rsidRPr="00DD56DD">
              <w:rPr>
                <w:rFonts w:ascii="Times New Roman" w:hAnsi="Times New Roman" w:cs="Times New Roman"/>
                <w:bCs/>
                <w:sz w:val="22"/>
                <w:szCs w:val="20"/>
              </w:rPr>
              <w:t xml:space="preserve">produljiti vrijeme za čitanje teksta </w:t>
            </w:r>
          </w:p>
          <w:p w14:paraId="327E6D98" w14:textId="77777777" w:rsidR="00414FA4" w:rsidRPr="00DD56DD" w:rsidRDefault="00414FA4" w:rsidP="00414FA4">
            <w:pPr>
              <w:pStyle w:val="Odlomakpopisa"/>
              <w:numPr>
                <w:ilvl w:val="0"/>
                <w:numId w:val="30"/>
              </w:numPr>
              <w:rPr>
                <w:rFonts w:ascii="Times New Roman" w:hAnsi="Times New Roman" w:cs="Times New Roman"/>
                <w:bCs/>
                <w:sz w:val="22"/>
                <w:szCs w:val="20"/>
              </w:rPr>
            </w:pPr>
            <w:r w:rsidRPr="00DD56DD">
              <w:rPr>
                <w:rFonts w:ascii="Times New Roman" w:hAnsi="Times New Roman" w:cs="Times New Roman"/>
                <w:bCs/>
                <w:sz w:val="22"/>
                <w:szCs w:val="20"/>
              </w:rPr>
              <w:t xml:space="preserve">omogućiti dulje vrijeme za rješavanje zadataka i ostale aktivnosti </w:t>
            </w:r>
          </w:p>
          <w:p w14:paraId="373F2873" w14:textId="77777777" w:rsidR="00414FA4" w:rsidRPr="00DD56DD" w:rsidRDefault="00414FA4" w:rsidP="00414FA4">
            <w:pPr>
              <w:pStyle w:val="Odlomakpopisa"/>
              <w:numPr>
                <w:ilvl w:val="0"/>
                <w:numId w:val="30"/>
              </w:numPr>
              <w:rPr>
                <w:rFonts w:ascii="Times New Roman" w:hAnsi="Times New Roman" w:cs="Times New Roman"/>
                <w:bCs/>
                <w:sz w:val="22"/>
                <w:szCs w:val="20"/>
              </w:rPr>
            </w:pPr>
            <w:r w:rsidRPr="00DD56DD">
              <w:rPr>
                <w:rFonts w:ascii="Times New Roman" w:hAnsi="Times New Roman" w:cs="Times New Roman"/>
                <w:bCs/>
                <w:sz w:val="22"/>
                <w:szCs w:val="20"/>
              </w:rPr>
              <w:t xml:space="preserve">upoznavati učenika s planom, redoslijedom, trajanjem pojedinih aktivnosti i odmorom u radu </w:t>
            </w:r>
          </w:p>
          <w:p w14:paraId="0CFFA184" w14:textId="77777777" w:rsidR="00414FA4" w:rsidRPr="00DD56DD" w:rsidRDefault="00414FA4" w:rsidP="00414FA4">
            <w:pPr>
              <w:pStyle w:val="Odlomakpopisa"/>
              <w:numPr>
                <w:ilvl w:val="0"/>
                <w:numId w:val="30"/>
              </w:numPr>
              <w:rPr>
                <w:rFonts w:ascii="Times New Roman" w:hAnsi="Times New Roman" w:cs="Times New Roman"/>
                <w:bCs/>
                <w:sz w:val="22"/>
                <w:szCs w:val="20"/>
              </w:rPr>
            </w:pPr>
            <w:r w:rsidRPr="00DD56DD">
              <w:rPr>
                <w:rFonts w:ascii="Times New Roman" w:hAnsi="Times New Roman" w:cs="Times New Roman"/>
                <w:bCs/>
                <w:sz w:val="22"/>
                <w:szCs w:val="20"/>
              </w:rPr>
              <w:t xml:space="preserve">omogućiti učeniku kratke stanke između aktivnosti </w:t>
            </w:r>
          </w:p>
          <w:p w14:paraId="45E40158" w14:textId="77777777" w:rsidR="00414FA4" w:rsidRPr="00DD56DD" w:rsidRDefault="00414FA4" w:rsidP="00414FA4">
            <w:pPr>
              <w:pStyle w:val="Odlomakpopisa"/>
              <w:numPr>
                <w:ilvl w:val="0"/>
                <w:numId w:val="30"/>
              </w:numPr>
              <w:rPr>
                <w:rFonts w:ascii="Times New Roman" w:hAnsi="Times New Roman" w:cs="Times New Roman"/>
                <w:bCs/>
                <w:sz w:val="22"/>
                <w:szCs w:val="20"/>
              </w:rPr>
            </w:pPr>
            <w:r w:rsidRPr="00DD56DD">
              <w:rPr>
                <w:rFonts w:ascii="Times New Roman" w:hAnsi="Times New Roman" w:cs="Times New Roman"/>
                <w:bCs/>
                <w:sz w:val="22"/>
                <w:szCs w:val="20"/>
              </w:rPr>
              <w:t xml:space="preserve">usmjeriti pažnju na tzv. „bolje i lošije“ dane učenika ili doba dana kada bolje funkcionira </w:t>
            </w:r>
          </w:p>
          <w:p w14:paraId="5714763E" w14:textId="77777777" w:rsidR="00414FA4" w:rsidRPr="00DD56DD" w:rsidRDefault="00414FA4" w:rsidP="00414FA4">
            <w:pPr>
              <w:pStyle w:val="Odlomakpopisa"/>
              <w:numPr>
                <w:ilvl w:val="0"/>
                <w:numId w:val="30"/>
              </w:numPr>
              <w:rPr>
                <w:rFonts w:ascii="Times New Roman" w:hAnsi="Times New Roman" w:cs="Times New Roman"/>
                <w:bCs/>
              </w:rPr>
            </w:pPr>
            <w:r w:rsidRPr="00DD56DD">
              <w:rPr>
                <w:rFonts w:ascii="Times New Roman" w:hAnsi="Times New Roman" w:cs="Times New Roman"/>
                <w:bCs/>
                <w:sz w:val="22"/>
                <w:szCs w:val="20"/>
              </w:rPr>
              <w:t>dugotrajnije vježbati i učestalo ponavljati bitne dijelove sadržaja uz usmenu provjeru njihovog razumijevanja</w:t>
            </w:r>
          </w:p>
          <w:p w14:paraId="47090A3B" w14:textId="77777777" w:rsidR="00414FA4" w:rsidRPr="00DD56DD" w:rsidRDefault="00414FA4" w:rsidP="00DB03C3">
            <w:pPr>
              <w:pStyle w:val="Odlomakpopisa"/>
              <w:rPr>
                <w:rFonts w:ascii="Times New Roman" w:hAnsi="Times New Roman" w:cs="Times New Roman"/>
                <w:bCs/>
              </w:rPr>
            </w:pPr>
          </w:p>
        </w:tc>
      </w:tr>
      <w:tr w:rsidR="00414FA4" w:rsidRPr="00DD56DD" w14:paraId="6C26D4B4"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A7F6B" w14:textId="77777777" w:rsidR="00414FA4" w:rsidRPr="00DD56DD" w:rsidRDefault="00414FA4" w:rsidP="00414FA4">
            <w:pPr>
              <w:pStyle w:val="Odlomakpopisa"/>
              <w:numPr>
                <w:ilvl w:val="0"/>
                <w:numId w:val="35"/>
              </w:numPr>
              <w:rPr>
                <w:rFonts w:ascii="Times New Roman" w:hAnsi="Times New Roman" w:cs="Times New Roman"/>
                <w:b/>
                <w:szCs w:val="24"/>
              </w:rPr>
            </w:pPr>
            <w:r w:rsidRPr="00DD56DD">
              <w:rPr>
                <w:rFonts w:ascii="Times New Roman" w:hAnsi="Times New Roman" w:cs="Times New Roman"/>
                <w:b/>
                <w:szCs w:val="24"/>
              </w:rPr>
              <w:t>Aktivno uključivanje učenika u proces učenja, poučavanja i vrednovanja:</w:t>
            </w:r>
          </w:p>
        </w:tc>
      </w:tr>
      <w:tr w:rsidR="00414FA4" w:rsidRPr="00DD56DD" w14:paraId="1DAC279E" w14:textId="77777777" w:rsidTr="00DB03C3">
        <w:tc>
          <w:tcPr>
            <w:tcW w:w="15735" w:type="dxa"/>
            <w:tcBorders>
              <w:top w:val="single" w:sz="4" w:space="0" w:color="auto"/>
              <w:left w:val="single" w:sz="4" w:space="0" w:color="auto"/>
              <w:bottom w:val="single" w:sz="4" w:space="0" w:color="auto"/>
              <w:right w:val="single" w:sz="4" w:space="0" w:color="auto"/>
            </w:tcBorders>
          </w:tcPr>
          <w:p w14:paraId="28BAFD5F" w14:textId="77777777" w:rsidR="00414FA4" w:rsidRPr="00DD56DD" w:rsidRDefault="00414FA4" w:rsidP="00414FA4">
            <w:pPr>
              <w:pStyle w:val="Odlomakpopisa"/>
              <w:numPr>
                <w:ilvl w:val="0"/>
                <w:numId w:val="31"/>
              </w:numPr>
              <w:rPr>
                <w:rFonts w:ascii="Times New Roman" w:hAnsi="Times New Roman" w:cs="Times New Roman"/>
                <w:bCs/>
                <w:sz w:val="22"/>
              </w:rPr>
            </w:pPr>
            <w:r w:rsidRPr="00DD56DD">
              <w:rPr>
                <w:rFonts w:ascii="Times New Roman" w:hAnsi="Times New Roman" w:cs="Times New Roman"/>
                <w:bCs/>
                <w:sz w:val="22"/>
              </w:rPr>
              <w:t xml:space="preserve">u dogovoru s učenikom uključivati ga u rad (npr. čitanje na početku teksta, čitanje na početku odlomaka, ukoliko je učenik već unaprijed usvojio tekst ili ga može bez teškoća pročitati pred razrednim odjelom) </w:t>
            </w:r>
          </w:p>
          <w:p w14:paraId="2896E248" w14:textId="77777777" w:rsidR="00414FA4" w:rsidRPr="00DD56DD" w:rsidRDefault="00414FA4" w:rsidP="00414FA4">
            <w:pPr>
              <w:pStyle w:val="Odlomakpopisa"/>
              <w:numPr>
                <w:ilvl w:val="0"/>
                <w:numId w:val="31"/>
              </w:numPr>
              <w:rPr>
                <w:rFonts w:ascii="Times New Roman" w:hAnsi="Times New Roman" w:cs="Times New Roman"/>
                <w:bCs/>
                <w:sz w:val="22"/>
              </w:rPr>
            </w:pPr>
            <w:r w:rsidRPr="00DD56DD">
              <w:rPr>
                <w:rFonts w:ascii="Times New Roman" w:hAnsi="Times New Roman" w:cs="Times New Roman"/>
                <w:bCs/>
                <w:sz w:val="22"/>
              </w:rPr>
              <w:t xml:space="preserve">pohvaljivati trud koji ulaže kao poticaj za buduću motivaciju </w:t>
            </w:r>
          </w:p>
          <w:p w14:paraId="3F73A38C" w14:textId="77777777" w:rsidR="00414FA4" w:rsidRPr="00DD56DD" w:rsidRDefault="00414FA4" w:rsidP="00414FA4">
            <w:pPr>
              <w:pStyle w:val="Odlomakpopisa"/>
              <w:numPr>
                <w:ilvl w:val="0"/>
                <w:numId w:val="31"/>
              </w:numPr>
              <w:rPr>
                <w:rFonts w:ascii="Times New Roman" w:hAnsi="Times New Roman" w:cs="Times New Roman"/>
                <w:bCs/>
                <w:sz w:val="22"/>
              </w:rPr>
            </w:pPr>
            <w:r w:rsidRPr="00DD56DD">
              <w:rPr>
                <w:rFonts w:ascii="Times New Roman" w:hAnsi="Times New Roman" w:cs="Times New Roman"/>
                <w:bCs/>
                <w:sz w:val="22"/>
              </w:rPr>
              <w:t xml:space="preserve">uključivati u praktične aktivnosti i suradničko učenje </w:t>
            </w:r>
          </w:p>
          <w:p w14:paraId="5255FEF6" w14:textId="77777777" w:rsidR="00414FA4" w:rsidRPr="00DD56DD" w:rsidRDefault="00414FA4" w:rsidP="00414FA4">
            <w:pPr>
              <w:pStyle w:val="Odlomakpopisa"/>
              <w:numPr>
                <w:ilvl w:val="0"/>
                <w:numId w:val="31"/>
              </w:numPr>
              <w:rPr>
                <w:rFonts w:ascii="Times New Roman" w:hAnsi="Times New Roman" w:cs="Times New Roman"/>
                <w:bCs/>
                <w:sz w:val="22"/>
              </w:rPr>
            </w:pPr>
            <w:r w:rsidRPr="00DD56DD">
              <w:rPr>
                <w:rFonts w:ascii="Times New Roman" w:hAnsi="Times New Roman" w:cs="Times New Roman"/>
                <w:bCs/>
                <w:sz w:val="22"/>
              </w:rPr>
              <w:lastRenderedPageBreak/>
              <w:t xml:space="preserve">uvoditi u postupak rješavanja zadataka stupnjevitim pružanjem pomoći </w:t>
            </w:r>
          </w:p>
          <w:p w14:paraId="4822F9AF" w14:textId="77777777" w:rsidR="00414FA4" w:rsidRPr="00DD56DD" w:rsidRDefault="00414FA4" w:rsidP="00414FA4">
            <w:pPr>
              <w:pStyle w:val="Odlomakpopisa"/>
              <w:numPr>
                <w:ilvl w:val="0"/>
                <w:numId w:val="31"/>
              </w:numPr>
              <w:rPr>
                <w:rFonts w:ascii="Times New Roman" w:hAnsi="Times New Roman" w:cs="Times New Roman"/>
                <w:bCs/>
                <w:sz w:val="22"/>
              </w:rPr>
            </w:pPr>
            <w:r w:rsidRPr="00DD56DD">
              <w:rPr>
                <w:rFonts w:ascii="Times New Roman" w:hAnsi="Times New Roman" w:cs="Times New Roman"/>
                <w:bCs/>
                <w:sz w:val="22"/>
              </w:rPr>
              <w:t xml:space="preserve">postupno poticati samostalnost u radu </w:t>
            </w:r>
          </w:p>
          <w:p w14:paraId="00D19202" w14:textId="77777777" w:rsidR="00414FA4" w:rsidRPr="00DD56DD" w:rsidRDefault="00414FA4" w:rsidP="00414FA4">
            <w:pPr>
              <w:pStyle w:val="Odlomakpopisa"/>
              <w:numPr>
                <w:ilvl w:val="0"/>
                <w:numId w:val="31"/>
              </w:numPr>
              <w:rPr>
                <w:rFonts w:ascii="Times New Roman" w:hAnsi="Times New Roman" w:cs="Times New Roman"/>
                <w:bCs/>
                <w:sz w:val="22"/>
              </w:rPr>
            </w:pPr>
            <w:r w:rsidRPr="00DD56DD">
              <w:rPr>
                <w:rFonts w:ascii="Times New Roman" w:hAnsi="Times New Roman" w:cs="Times New Roman"/>
                <w:bCs/>
                <w:sz w:val="22"/>
              </w:rPr>
              <w:t xml:space="preserve">dogovarati plan rada te poticati na izradu jednostavnog i preglednog podsjetnika na plan (npr. kod hiperaktivnog djeteta, i/ili djeteta s deficitom pažnje) </w:t>
            </w:r>
          </w:p>
          <w:p w14:paraId="02DB0BA1" w14:textId="77777777" w:rsidR="00414FA4" w:rsidRPr="00DD56DD" w:rsidRDefault="00414FA4" w:rsidP="00414FA4">
            <w:pPr>
              <w:pStyle w:val="Odlomakpopisa"/>
              <w:numPr>
                <w:ilvl w:val="0"/>
                <w:numId w:val="31"/>
              </w:numPr>
              <w:rPr>
                <w:rFonts w:ascii="Times New Roman" w:hAnsi="Times New Roman" w:cs="Times New Roman"/>
                <w:bCs/>
                <w:sz w:val="22"/>
              </w:rPr>
            </w:pPr>
            <w:r w:rsidRPr="00DD56DD">
              <w:rPr>
                <w:rFonts w:ascii="Times New Roman" w:hAnsi="Times New Roman" w:cs="Times New Roman"/>
                <w:bCs/>
                <w:sz w:val="22"/>
              </w:rPr>
              <w:t xml:space="preserve">napraviti motivacijski plan, tj. razraditi sustav poticajnih postupaka i aktivnosti s ciljem jačanja interesa, volje i želje učenika za provođenjem planiranog rada, školskih zahtjeva i obveza </w:t>
            </w:r>
          </w:p>
          <w:p w14:paraId="2859DC1C" w14:textId="77777777" w:rsidR="00414FA4" w:rsidRPr="00DD56DD" w:rsidRDefault="00414FA4" w:rsidP="00414FA4">
            <w:pPr>
              <w:pStyle w:val="Odlomakpopisa"/>
              <w:numPr>
                <w:ilvl w:val="0"/>
                <w:numId w:val="31"/>
              </w:numPr>
              <w:rPr>
                <w:rFonts w:ascii="Times New Roman" w:hAnsi="Times New Roman" w:cs="Times New Roman"/>
                <w:b/>
                <w:szCs w:val="24"/>
              </w:rPr>
            </w:pPr>
            <w:r w:rsidRPr="00DD56DD">
              <w:rPr>
                <w:rFonts w:ascii="Times New Roman" w:hAnsi="Times New Roman" w:cs="Times New Roman"/>
                <w:bCs/>
                <w:sz w:val="22"/>
              </w:rPr>
              <w:t>dogovarati poštovanje zajedničkih dogovora u vezi s provođenjem aktivnosti</w:t>
            </w:r>
          </w:p>
          <w:p w14:paraId="1A5DDB20" w14:textId="77777777" w:rsidR="00414FA4" w:rsidRPr="00DD56DD" w:rsidRDefault="00414FA4" w:rsidP="00DB03C3">
            <w:pPr>
              <w:pStyle w:val="Odlomakpopisa"/>
              <w:rPr>
                <w:rFonts w:ascii="Times New Roman" w:hAnsi="Times New Roman" w:cs="Times New Roman"/>
                <w:b/>
                <w:szCs w:val="24"/>
              </w:rPr>
            </w:pPr>
          </w:p>
        </w:tc>
      </w:tr>
      <w:tr w:rsidR="00414FA4" w:rsidRPr="00DD56DD" w14:paraId="5C62A90F"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789114" w14:textId="77777777" w:rsidR="00414FA4" w:rsidRPr="00DD56DD" w:rsidRDefault="00414FA4" w:rsidP="00414FA4">
            <w:pPr>
              <w:pStyle w:val="Odlomakpopisa"/>
              <w:numPr>
                <w:ilvl w:val="0"/>
                <w:numId w:val="35"/>
              </w:numPr>
              <w:rPr>
                <w:rFonts w:ascii="Times New Roman" w:hAnsi="Times New Roman" w:cs="Times New Roman"/>
                <w:b/>
                <w:szCs w:val="24"/>
              </w:rPr>
            </w:pPr>
            <w:r w:rsidRPr="00DD56DD">
              <w:rPr>
                <w:rFonts w:ascii="Times New Roman" w:hAnsi="Times New Roman" w:cs="Times New Roman"/>
                <w:b/>
                <w:szCs w:val="24"/>
              </w:rPr>
              <w:lastRenderedPageBreak/>
              <w:t>Načini vrednovanja ostvarenosti odgojno-obrazovnih ishoda:</w:t>
            </w:r>
          </w:p>
        </w:tc>
      </w:tr>
      <w:tr w:rsidR="00414FA4" w:rsidRPr="00DD56DD" w14:paraId="3211478A" w14:textId="77777777" w:rsidTr="00DB03C3">
        <w:tc>
          <w:tcPr>
            <w:tcW w:w="15735" w:type="dxa"/>
            <w:tcBorders>
              <w:top w:val="single" w:sz="4" w:space="0" w:color="auto"/>
              <w:left w:val="single" w:sz="4" w:space="0" w:color="auto"/>
              <w:bottom w:val="single" w:sz="4" w:space="0" w:color="auto"/>
              <w:right w:val="single" w:sz="4" w:space="0" w:color="auto"/>
            </w:tcBorders>
          </w:tcPr>
          <w:p w14:paraId="4FFC7F30" w14:textId="77777777" w:rsidR="00414FA4" w:rsidRPr="00DD56DD" w:rsidRDefault="00414FA4" w:rsidP="00414FA4">
            <w:pPr>
              <w:pStyle w:val="Odlomakpopisa"/>
              <w:numPr>
                <w:ilvl w:val="0"/>
                <w:numId w:val="32"/>
              </w:numPr>
              <w:rPr>
                <w:rFonts w:ascii="Times New Roman" w:hAnsi="Times New Roman" w:cs="Times New Roman"/>
                <w:bCs/>
                <w:sz w:val="22"/>
                <w:szCs w:val="20"/>
              </w:rPr>
            </w:pPr>
            <w:r w:rsidRPr="00DD56DD">
              <w:rPr>
                <w:rFonts w:ascii="Times New Roman" w:hAnsi="Times New Roman" w:cs="Times New Roman"/>
                <w:bCs/>
                <w:sz w:val="22"/>
                <w:szCs w:val="20"/>
              </w:rPr>
              <w:t xml:space="preserve">usmeno provjeravati umjesto pisanog ispita znanja </w:t>
            </w:r>
          </w:p>
          <w:p w14:paraId="24A82D01" w14:textId="77777777" w:rsidR="00414FA4" w:rsidRPr="00DD56DD" w:rsidRDefault="00414FA4" w:rsidP="00414FA4">
            <w:pPr>
              <w:pStyle w:val="Odlomakpopisa"/>
              <w:numPr>
                <w:ilvl w:val="0"/>
                <w:numId w:val="32"/>
              </w:numPr>
              <w:rPr>
                <w:rFonts w:ascii="Times New Roman" w:hAnsi="Times New Roman" w:cs="Times New Roman"/>
                <w:bCs/>
                <w:sz w:val="22"/>
                <w:szCs w:val="20"/>
              </w:rPr>
            </w:pPr>
            <w:r w:rsidRPr="00DD56DD">
              <w:rPr>
                <w:rFonts w:ascii="Times New Roman" w:hAnsi="Times New Roman" w:cs="Times New Roman"/>
                <w:bCs/>
                <w:sz w:val="22"/>
                <w:szCs w:val="20"/>
              </w:rPr>
              <w:t xml:space="preserve">omogućavati rješavanje određenog zadatka promjenom aktivnosti i prostora </w:t>
            </w:r>
          </w:p>
          <w:p w14:paraId="62D34DA9" w14:textId="77777777" w:rsidR="00414FA4" w:rsidRPr="00DD56DD" w:rsidRDefault="00414FA4" w:rsidP="00414FA4">
            <w:pPr>
              <w:pStyle w:val="Odlomakpopisa"/>
              <w:numPr>
                <w:ilvl w:val="0"/>
                <w:numId w:val="32"/>
              </w:numPr>
              <w:rPr>
                <w:rFonts w:ascii="Times New Roman" w:hAnsi="Times New Roman" w:cs="Times New Roman"/>
                <w:b/>
                <w:szCs w:val="24"/>
              </w:rPr>
            </w:pPr>
            <w:r w:rsidRPr="00DD56DD">
              <w:rPr>
                <w:rFonts w:ascii="Times New Roman" w:hAnsi="Times New Roman" w:cs="Times New Roman"/>
                <w:bCs/>
                <w:sz w:val="22"/>
                <w:szCs w:val="20"/>
              </w:rPr>
              <w:t>češće postavljati potpitanja radi procjene razumijevanja nastavnih sadržaja (zbog slabe pažnje i koncentracije)</w:t>
            </w:r>
          </w:p>
          <w:p w14:paraId="5F57457A" w14:textId="77777777" w:rsidR="00414FA4" w:rsidRPr="00DD56DD" w:rsidRDefault="00414FA4" w:rsidP="00DB03C3">
            <w:pPr>
              <w:pStyle w:val="Odlomakpopisa"/>
              <w:rPr>
                <w:rFonts w:ascii="Times New Roman" w:hAnsi="Times New Roman" w:cs="Times New Roman"/>
                <w:b/>
                <w:szCs w:val="24"/>
              </w:rPr>
            </w:pPr>
          </w:p>
        </w:tc>
      </w:tr>
      <w:tr w:rsidR="00414FA4" w:rsidRPr="00DD56DD" w14:paraId="7B827F53"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25A63" w14:textId="77777777" w:rsidR="00414FA4" w:rsidRPr="00DD56DD" w:rsidRDefault="00414FA4" w:rsidP="00414FA4">
            <w:pPr>
              <w:pStyle w:val="Odlomakpopisa"/>
              <w:numPr>
                <w:ilvl w:val="0"/>
                <w:numId w:val="35"/>
              </w:numPr>
              <w:rPr>
                <w:rFonts w:ascii="Times New Roman" w:hAnsi="Times New Roman" w:cs="Times New Roman"/>
                <w:b/>
                <w:szCs w:val="24"/>
              </w:rPr>
            </w:pPr>
            <w:r w:rsidRPr="00DD56DD">
              <w:rPr>
                <w:rFonts w:ascii="Times New Roman" w:hAnsi="Times New Roman" w:cs="Times New Roman"/>
                <w:b/>
                <w:szCs w:val="24"/>
              </w:rPr>
              <w:t>Osiguravanje primjerenih prostornih uvjeta:</w:t>
            </w:r>
          </w:p>
        </w:tc>
      </w:tr>
      <w:tr w:rsidR="00414FA4" w:rsidRPr="00DD56DD" w14:paraId="10FE9218" w14:textId="77777777" w:rsidTr="00DB03C3">
        <w:tc>
          <w:tcPr>
            <w:tcW w:w="15735" w:type="dxa"/>
            <w:tcBorders>
              <w:top w:val="single" w:sz="4" w:space="0" w:color="auto"/>
              <w:left w:val="single" w:sz="4" w:space="0" w:color="auto"/>
              <w:bottom w:val="single" w:sz="4" w:space="0" w:color="auto"/>
              <w:right w:val="single" w:sz="4" w:space="0" w:color="auto"/>
            </w:tcBorders>
          </w:tcPr>
          <w:p w14:paraId="585B7A8D" w14:textId="77777777" w:rsidR="00414FA4" w:rsidRPr="00DD56DD" w:rsidRDefault="00414FA4" w:rsidP="00414FA4">
            <w:pPr>
              <w:pStyle w:val="Odlomakpopisa"/>
              <w:numPr>
                <w:ilvl w:val="0"/>
                <w:numId w:val="33"/>
              </w:numPr>
              <w:rPr>
                <w:rFonts w:ascii="Times New Roman" w:hAnsi="Times New Roman" w:cs="Times New Roman"/>
                <w:bCs/>
                <w:sz w:val="22"/>
              </w:rPr>
            </w:pPr>
            <w:r w:rsidRPr="00DD56DD">
              <w:rPr>
                <w:rFonts w:ascii="Times New Roman" w:hAnsi="Times New Roman" w:cs="Times New Roman"/>
                <w:bCs/>
                <w:sz w:val="22"/>
              </w:rPr>
              <w:t xml:space="preserve">omogućiti učeniku primjereno kretanje tijekom nastave </w:t>
            </w:r>
          </w:p>
          <w:p w14:paraId="48796689" w14:textId="77777777" w:rsidR="00414FA4" w:rsidRPr="00DD56DD" w:rsidRDefault="00414FA4" w:rsidP="00414FA4">
            <w:pPr>
              <w:pStyle w:val="Odlomakpopisa"/>
              <w:numPr>
                <w:ilvl w:val="0"/>
                <w:numId w:val="33"/>
              </w:numPr>
              <w:rPr>
                <w:rFonts w:ascii="Times New Roman" w:hAnsi="Times New Roman" w:cs="Times New Roman"/>
                <w:bCs/>
                <w:sz w:val="22"/>
              </w:rPr>
            </w:pPr>
            <w:r w:rsidRPr="00DD56DD">
              <w:rPr>
                <w:rFonts w:ascii="Times New Roman" w:hAnsi="Times New Roman" w:cs="Times New Roman"/>
                <w:bCs/>
                <w:sz w:val="22"/>
              </w:rPr>
              <w:t xml:space="preserve">osigurati stolac prilagođen visini djeteta i dodatni podupirač </w:t>
            </w:r>
          </w:p>
          <w:p w14:paraId="745F8483" w14:textId="77777777" w:rsidR="00414FA4" w:rsidRPr="00DD56DD" w:rsidRDefault="00414FA4" w:rsidP="00414FA4">
            <w:pPr>
              <w:pStyle w:val="Odlomakpopisa"/>
              <w:numPr>
                <w:ilvl w:val="0"/>
                <w:numId w:val="33"/>
              </w:numPr>
              <w:rPr>
                <w:rFonts w:ascii="Times New Roman" w:hAnsi="Times New Roman" w:cs="Times New Roman"/>
                <w:bCs/>
                <w:sz w:val="22"/>
              </w:rPr>
            </w:pPr>
            <w:r w:rsidRPr="00DD56DD">
              <w:rPr>
                <w:rFonts w:ascii="Times New Roman" w:hAnsi="Times New Roman" w:cs="Times New Roman"/>
                <w:bCs/>
                <w:sz w:val="22"/>
              </w:rPr>
              <w:t xml:space="preserve">prilagoditi visinu i nagib stola </w:t>
            </w:r>
          </w:p>
          <w:p w14:paraId="0F6B8144" w14:textId="77777777" w:rsidR="00414FA4" w:rsidRDefault="00414FA4" w:rsidP="00414FA4">
            <w:pPr>
              <w:pStyle w:val="Odlomakpopisa"/>
              <w:numPr>
                <w:ilvl w:val="0"/>
                <w:numId w:val="33"/>
              </w:numPr>
              <w:rPr>
                <w:rFonts w:ascii="Times New Roman" w:hAnsi="Times New Roman" w:cs="Times New Roman"/>
                <w:bCs/>
                <w:sz w:val="22"/>
              </w:rPr>
            </w:pPr>
            <w:r w:rsidRPr="00DD56DD">
              <w:rPr>
                <w:rFonts w:ascii="Times New Roman" w:hAnsi="Times New Roman" w:cs="Times New Roman"/>
                <w:bCs/>
                <w:sz w:val="22"/>
              </w:rPr>
              <w:t>regulirati količinu svjetlosti (da ne bude previše mračno, previše prirodne svjetlosti ili previše umjetne svjetlosti), izvor svjetla treba dolaziti od strane suprotne dominantnoj ruci (da sjena ne pada na površinu po kojoj se piše)</w:t>
            </w:r>
          </w:p>
          <w:p w14:paraId="2A4AC1EE" w14:textId="77777777" w:rsidR="00414FA4" w:rsidRPr="00DD56DD" w:rsidRDefault="00414FA4" w:rsidP="00DB03C3">
            <w:pPr>
              <w:pStyle w:val="Odlomakpopisa"/>
              <w:rPr>
                <w:rFonts w:ascii="Times New Roman" w:hAnsi="Times New Roman" w:cs="Times New Roman"/>
                <w:bCs/>
                <w:sz w:val="22"/>
              </w:rPr>
            </w:pPr>
          </w:p>
        </w:tc>
      </w:tr>
      <w:tr w:rsidR="00414FA4" w:rsidRPr="00DD56DD" w14:paraId="12741388"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3752E7" w14:textId="77777777" w:rsidR="00414FA4" w:rsidRPr="00DD56DD" w:rsidRDefault="00414FA4" w:rsidP="00414FA4">
            <w:pPr>
              <w:pStyle w:val="Odlomakpopisa"/>
              <w:numPr>
                <w:ilvl w:val="0"/>
                <w:numId w:val="35"/>
              </w:numPr>
              <w:rPr>
                <w:rFonts w:ascii="Times New Roman" w:hAnsi="Times New Roman" w:cs="Times New Roman"/>
                <w:b/>
                <w:szCs w:val="24"/>
              </w:rPr>
            </w:pPr>
            <w:r w:rsidRPr="00DD56DD">
              <w:rPr>
                <w:rFonts w:ascii="Times New Roman" w:hAnsi="Times New Roman" w:cs="Times New Roman"/>
                <w:b/>
                <w:szCs w:val="24"/>
              </w:rPr>
              <w:t>Prilagodba materijala i primjena asistivne tehnologije:</w:t>
            </w:r>
          </w:p>
        </w:tc>
      </w:tr>
      <w:tr w:rsidR="00414FA4" w:rsidRPr="00DD56DD" w14:paraId="474BF969" w14:textId="77777777" w:rsidTr="00DB03C3">
        <w:tc>
          <w:tcPr>
            <w:tcW w:w="15735" w:type="dxa"/>
            <w:tcBorders>
              <w:top w:val="single" w:sz="4" w:space="0" w:color="auto"/>
              <w:left w:val="single" w:sz="4" w:space="0" w:color="auto"/>
              <w:bottom w:val="single" w:sz="4" w:space="0" w:color="auto"/>
              <w:right w:val="single" w:sz="4" w:space="0" w:color="auto"/>
            </w:tcBorders>
          </w:tcPr>
          <w:p w14:paraId="0A1DF0F2" w14:textId="77777777" w:rsidR="00414FA4" w:rsidRPr="00DD56DD" w:rsidRDefault="00414FA4" w:rsidP="00414FA4">
            <w:pPr>
              <w:pStyle w:val="Odlomakpopisa"/>
              <w:numPr>
                <w:ilvl w:val="0"/>
                <w:numId w:val="34"/>
              </w:numPr>
              <w:rPr>
                <w:rFonts w:ascii="Times New Roman" w:hAnsi="Times New Roman" w:cs="Times New Roman"/>
                <w:bCs/>
                <w:sz w:val="22"/>
              </w:rPr>
            </w:pPr>
            <w:r w:rsidRPr="00DD56DD">
              <w:rPr>
                <w:rFonts w:ascii="Times New Roman" w:hAnsi="Times New Roman" w:cs="Times New Roman"/>
                <w:bCs/>
                <w:sz w:val="22"/>
              </w:rPr>
              <w:t xml:space="preserve">koristiti materijale/udžbenike uvećanog tiska i u elektroničkom formatu </w:t>
            </w:r>
          </w:p>
          <w:p w14:paraId="39B131A8" w14:textId="77777777" w:rsidR="00414FA4" w:rsidRPr="00DD56DD" w:rsidRDefault="00414FA4" w:rsidP="00414FA4">
            <w:pPr>
              <w:pStyle w:val="Odlomakpopisa"/>
              <w:numPr>
                <w:ilvl w:val="0"/>
                <w:numId w:val="34"/>
              </w:numPr>
              <w:rPr>
                <w:rFonts w:ascii="Times New Roman" w:hAnsi="Times New Roman" w:cs="Times New Roman"/>
                <w:b/>
                <w:szCs w:val="24"/>
              </w:rPr>
            </w:pPr>
            <w:r w:rsidRPr="00DD56DD">
              <w:rPr>
                <w:rFonts w:ascii="Times New Roman" w:hAnsi="Times New Roman" w:cs="Times New Roman"/>
                <w:bCs/>
                <w:sz w:val="22"/>
              </w:rPr>
              <w:t>koristiti elektroničku bilježnicu i prijenosno računalo</w:t>
            </w:r>
          </w:p>
          <w:p w14:paraId="5DCAC748" w14:textId="77777777" w:rsidR="00414FA4" w:rsidRPr="00DD56DD" w:rsidRDefault="00414FA4" w:rsidP="00DB03C3">
            <w:pPr>
              <w:pStyle w:val="Odlomakpopisa"/>
              <w:rPr>
                <w:rFonts w:ascii="Times New Roman" w:hAnsi="Times New Roman" w:cs="Times New Roman"/>
                <w:b/>
                <w:szCs w:val="24"/>
              </w:rPr>
            </w:pPr>
          </w:p>
        </w:tc>
      </w:tr>
      <w:tr w:rsidR="00414FA4" w:rsidRPr="002B745C" w14:paraId="0B61F4E5"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AC0C55" w14:textId="77777777" w:rsidR="00414FA4" w:rsidRPr="002B745C" w:rsidRDefault="00414FA4" w:rsidP="00DB03C3">
            <w:pPr>
              <w:rPr>
                <w:rFonts w:ascii="Times New Roman" w:hAnsi="Times New Roman" w:cs="Times New Roman"/>
                <w:b/>
                <w:szCs w:val="24"/>
              </w:rPr>
            </w:pPr>
            <w:r w:rsidRPr="002B745C">
              <w:rPr>
                <w:rFonts w:ascii="Times New Roman" w:hAnsi="Times New Roman" w:cs="Times New Roman"/>
                <w:b/>
                <w:szCs w:val="24"/>
              </w:rPr>
              <w:t>Dodatni individualizirani postupci (po potrebi):</w:t>
            </w:r>
          </w:p>
        </w:tc>
      </w:tr>
      <w:tr w:rsidR="00414FA4" w:rsidRPr="002B745C" w14:paraId="27EDB248" w14:textId="77777777" w:rsidTr="00DB03C3">
        <w:tc>
          <w:tcPr>
            <w:tcW w:w="15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FCAAC4" w14:textId="77777777" w:rsidR="00414FA4" w:rsidRDefault="00414FA4" w:rsidP="00DB03C3">
            <w:pPr>
              <w:rPr>
                <w:rFonts w:ascii="Times New Roman" w:hAnsi="Times New Roman" w:cs="Times New Roman"/>
                <w:b/>
                <w:szCs w:val="24"/>
              </w:rPr>
            </w:pPr>
          </w:p>
          <w:p w14:paraId="432FF62C" w14:textId="77777777" w:rsidR="00414FA4" w:rsidRDefault="00414FA4" w:rsidP="00DB03C3">
            <w:pPr>
              <w:rPr>
                <w:rFonts w:ascii="Times New Roman" w:hAnsi="Times New Roman" w:cs="Times New Roman"/>
                <w:b/>
                <w:szCs w:val="24"/>
              </w:rPr>
            </w:pPr>
          </w:p>
          <w:p w14:paraId="2203CF14" w14:textId="77777777" w:rsidR="00414FA4" w:rsidRDefault="00414FA4" w:rsidP="00DB03C3">
            <w:pPr>
              <w:rPr>
                <w:rFonts w:ascii="Times New Roman" w:hAnsi="Times New Roman" w:cs="Times New Roman"/>
                <w:b/>
                <w:szCs w:val="24"/>
              </w:rPr>
            </w:pPr>
          </w:p>
          <w:p w14:paraId="072BE49F" w14:textId="77777777" w:rsidR="00414FA4" w:rsidRDefault="00414FA4" w:rsidP="00DB03C3">
            <w:pPr>
              <w:rPr>
                <w:rFonts w:ascii="Times New Roman" w:hAnsi="Times New Roman" w:cs="Times New Roman"/>
                <w:b/>
                <w:szCs w:val="24"/>
              </w:rPr>
            </w:pPr>
          </w:p>
          <w:p w14:paraId="39EE5DA3" w14:textId="77777777" w:rsidR="00414FA4" w:rsidRDefault="00414FA4" w:rsidP="00DB03C3">
            <w:pPr>
              <w:rPr>
                <w:rFonts w:ascii="Times New Roman" w:hAnsi="Times New Roman" w:cs="Times New Roman"/>
                <w:b/>
                <w:szCs w:val="24"/>
              </w:rPr>
            </w:pPr>
          </w:p>
          <w:p w14:paraId="088B00B3" w14:textId="77777777" w:rsidR="00414FA4" w:rsidRDefault="00414FA4" w:rsidP="00DB03C3">
            <w:pPr>
              <w:rPr>
                <w:rFonts w:ascii="Times New Roman" w:hAnsi="Times New Roman" w:cs="Times New Roman"/>
                <w:b/>
                <w:szCs w:val="24"/>
              </w:rPr>
            </w:pPr>
          </w:p>
          <w:p w14:paraId="57A67545" w14:textId="77777777" w:rsidR="00414FA4" w:rsidRPr="002B745C" w:rsidRDefault="00414FA4" w:rsidP="00DB03C3">
            <w:pPr>
              <w:rPr>
                <w:rFonts w:ascii="Times New Roman" w:hAnsi="Times New Roman" w:cs="Times New Roman"/>
                <w:b/>
                <w:szCs w:val="24"/>
              </w:rPr>
            </w:pPr>
          </w:p>
        </w:tc>
      </w:tr>
    </w:tbl>
    <w:p w14:paraId="64873439" w14:textId="6157BCC2" w:rsidR="00425950" w:rsidRDefault="00425950">
      <w:pPr>
        <w:rPr>
          <w:rFonts w:ascii="Times New Roman" w:hAnsi="Times New Roman" w:cs="Times New Roman"/>
          <w:sz w:val="24"/>
          <w:szCs w:val="24"/>
        </w:rPr>
      </w:pPr>
    </w:p>
    <w:p w14:paraId="7DF149B2" w14:textId="77777777" w:rsidR="00414FA4" w:rsidRDefault="00414FA4">
      <w:pPr>
        <w:rPr>
          <w:rFonts w:ascii="Times New Roman" w:hAnsi="Times New Roman" w:cs="Times New Roman"/>
          <w:sz w:val="24"/>
          <w:szCs w:val="24"/>
        </w:rPr>
      </w:pPr>
    </w:p>
    <w:tbl>
      <w:tblPr>
        <w:tblStyle w:val="Reetkatablice"/>
        <w:tblW w:w="15701" w:type="dxa"/>
        <w:tblLayout w:type="fixed"/>
        <w:tblLook w:val="04A0" w:firstRow="1" w:lastRow="0" w:firstColumn="1" w:lastColumn="0" w:noHBand="0" w:noVBand="1"/>
      </w:tblPr>
      <w:tblGrid>
        <w:gridCol w:w="988"/>
        <w:gridCol w:w="12303"/>
        <w:gridCol w:w="2410"/>
      </w:tblGrid>
      <w:tr w:rsidR="00425950" w:rsidRPr="00252B52" w14:paraId="20CBBC19" w14:textId="77777777" w:rsidTr="00265791">
        <w:trPr>
          <w:cantSplit/>
          <w:trHeight w:val="584"/>
        </w:trPr>
        <w:tc>
          <w:tcPr>
            <w:tcW w:w="988" w:type="dxa"/>
            <w:shd w:val="clear" w:color="auto" w:fill="9099CA" w:themeFill="text2" w:themeFillTint="66"/>
            <w:vAlign w:val="center"/>
          </w:tcPr>
          <w:p w14:paraId="54DFBCF3" w14:textId="77777777" w:rsidR="00425950" w:rsidRPr="00252B52" w:rsidRDefault="00425950" w:rsidP="00D062A8">
            <w:pPr>
              <w:jc w:val="center"/>
              <w:rPr>
                <w:rFonts w:ascii="Times New Roman" w:hAnsi="Times New Roman" w:cs="Times New Roman"/>
                <w:b/>
                <w:bCs/>
                <w:sz w:val="20"/>
                <w:szCs w:val="20"/>
              </w:rPr>
            </w:pPr>
            <w:bookmarkStart w:id="2" w:name="_Hlk49336480"/>
            <w:bookmarkStart w:id="3" w:name="_Hlk83552845"/>
            <w:r w:rsidRPr="00252B52">
              <w:rPr>
                <w:rFonts w:ascii="Times New Roman" w:hAnsi="Times New Roman" w:cs="Times New Roman"/>
                <w:b/>
                <w:bCs/>
                <w:sz w:val="20"/>
                <w:szCs w:val="20"/>
              </w:rPr>
              <w:lastRenderedPageBreak/>
              <w:t>Tema</w:t>
            </w:r>
          </w:p>
        </w:tc>
        <w:tc>
          <w:tcPr>
            <w:tcW w:w="12303" w:type="dxa"/>
            <w:shd w:val="clear" w:color="auto" w:fill="9099CA" w:themeFill="text2" w:themeFillTint="66"/>
            <w:vAlign w:val="center"/>
          </w:tcPr>
          <w:p w14:paraId="2660A7A5" w14:textId="273CEB45" w:rsidR="00425950" w:rsidRPr="00265791" w:rsidRDefault="00265791" w:rsidP="00350D6F">
            <w:pPr>
              <w:pStyle w:val="Odlomakpopisa"/>
              <w:numPr>
                <w:ilvl w:val="0"/>
                <w:numId w:val="1"/>
              </w:numPr>
              <w:rPr>
                <w:rFonts w:ascii="Times New Roman" w:hAnsi="Times New Roman" w:cs="Times New Roman"/>
                <w:b/>
                <w:bCs/>
                <w:sz w:val="28"/>
                <w:szCs w:val="28"/>
              </w:rPr>
            </w:pPr>
            <w:r w:rsidRPr="00265791">
              <w:rPr>
                <w:rFonts w:ascii="Times New Roman" w:hAnsi="Times New Roman" w:cs="Times New Roman"/>
                <w:b/>
                <w:bCs/>
                <w:sz w:val="28"/>
                <w:szCs w:val="28"/>
              </w:rPr>
              <w:t>PROMJENE U PRIRODI</w:t>
            </w:r>
          </w:p>
        </w:tc>
        <w:tc>
          <w:tcPr>
            <w:tcW w:w="2410" w:type="dxa"/>
            <w:shd w:val="clear" w:color="auto" w:fill="9099CA" w:themeFill="text2" w:themeFillTint="66"/>
            <w:vAlign w:val="center"/>
          </w:tcPr>
          <w:p w14:paraId="650C37F6" w14:textId="77777777" w:rsidR="00425950" w:rsidRPr="00252B52" w:rsidRDefault="00425950"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425950" w:rsidRPr="00B2145E" w14:paraId="3A8F5BB9" w14:textId="77777777" w:rsidTr="00265791">
        <w:trPr>
          <w:cantSplit/>
          <w:trHeight w:val="691"/>
        </w:trPr>
        <w:tc>
          <w:tcPr>
            <w:tcW w:w="988" w:type="dxa"/>
            <w:shd w:val="clear" w:color="auto" w:fill="9099CA" w:themeFill="text2" w:themeFillTint="66"/>
            <w:vAlign w:val="center"/>
          </w:tcPr>
          <w:p w14:paraId="42FBDBDB" w14:textId="77777777" w:rsidR="00425950" w:rsidRPr="00252B52" w:rsidRDefault="00425950"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520CC16E" w14:textId="77777777" w:rsidR="00265791" w:rsidRPr="00265791" w:rsidRDefault="00265791" w:rsidP="00350D6F">
            <w:pPr>
              <w:pStyle w:val="Odlomakpopisa"/>
              <w:numPr>
                <w:ilvl w:val="1"/>
                <w:numId w:val="1"/>
              </w:numPr>
              <w:rPr>
                <w:rFonts w:ascii="Times New Roman" w:hAnsi="Times New Roman" w:cs="Times New Roman"/>
                <w:sz w:val="24"/>
                <w:szCs w:val="24"/>
              </w:rPr>
            </w:pPr>
            <w:r w:rsidRPr="00265791">
              <w:rPr>
                <w:rFonts w:ascii="Times New Roman" w:hAnsi="Times New Roman" w:cs="Times New Roman"/>
                <w:sz w:val="24"/>
                <w:szCs w:val="24"/>
              </w:rPr>
              <w:t>Ljetu je kraj, stiže jesen</w:t>
            </w:r>
          </w:p>
          <w:p w14:paraId="2E697967" w14:textId="4E657A11" w:rsidR="00425950" w:rsidRPr="00B2145E" w:rsidRDefault="00265791" w:rsidP="00350D6F">
            <w:pPr>
              <w:pStyle w:val="Odlomakpopisa"/>
              <w:numPr>
                <w:ilvl w:val="1"/>
                <w:numId w:val="1"/>
              </w:numPr>
              <w:rPr>
                <w:rFonts w:ascii="Times New Roman" w:hAnsi="Times New Roman" w:cs="Times New Roman"/>
                <w:sz w:val="24"/>
                <w:szCs w:val="24"/>
              </w:rPr>
            </w:pPr>
            <w:r w:rsidRPr="00265791">
              <w:rPr>
                <w:rFonts w:ascii="Times New Roman" w:hAnsi="Times New Roman" w:cs="Times New Roman"/>
                <w:sz w:val="24"/>
                <w:szCs w:val="24"/>
              </w:rPr>
              <w:t>Ciklusi u prirodi</w:t>
            </w:r>
          </w:p>
        </w:tc>
        <w:tc>
          <w:tcPr>
            <w:tcW w:w="2410" w:type="dxa"/>
            <w:tcBorders>
              <w:left w:val="single" w:sz="4" w:space="0" w:color="auto"/>
            </w:tcBorders>
            <w:vAlign w:val="center"/>
          </w:tcPr>
          <w:p w14:paraId="1F632BAD" w14:textId="422FB746" w:rsidR="00425950" w:rsidRPr="00B2145E" w:rsidRDefault="00425950" w:rsidP="00D062A8">
            <w:pPr>
              <w:jc w:val="center"/>
              <w:rPr>
                <w:rFonts w:ascii="Times New Roman" w:hAnsi="Times New Roman" w:cs="Times New Roman"/>
                <w:b/>
                <w:bCs/>
                <w:i/>
                <w:iCs/>
                <w:sz w:val="24"/>
                <w:szCs w:val="24"/>
              </w:rPr>
            </w:pPr>
            <w:r w:rsidRPr="00B2145E">
              <w:rPr>
                <w:rFonts w:ascii="Times New Roman" w:hAnsi="Times New Roman" w:cs="Times New Roman"/>
                <w:b/>
                <w:bCs/>
                <w:i/>
                <w:iCs/>
                <w:sz w:val="24"/>
                <w:szCs w:val="24"/>
              </w:rPr>
              <w:t>1</w:t>
            </w:r>
            <w:r w:rsidR="00265791">
              <w:rPr>
                <w:rFonts w:ascii="Times New Roman" w:hAnsi="Times New Roman" w:cs="Times New Roman"/>
                <w:b/>
                <w:bCs/>
                <w:i/>
                <w:iCs/>
                <w:sz w:val="24"/>
                <w:szCs w:val="24"/>
              </w:rPr>
              <w:t>2</w:t>
            </w:r>
          </w:p>
        </w:tc>
      </w:tr>
      <w:tr w:rsidR="00425950" w:rsidRPr="00B2145E" w14:paraId="41F2D500" w14:textId="77777777" w:rsidTr="00265791">
        <w:trPr>
          <w:cantSplit/>
          <w:trHeight w:val="354"/>
        </w:trPr>
        <w:tc>
          <w:tcPr>
            <w:tcW w:w="988" w:type="dxa"/>
            <w:vMerge w:val="restart"/>
            <w:shd w:val="clear" w:color="auto" w:fill="9099CA" w:themeFill="text2" w:themeFillTint="66"/>
            <w:vAlign w:val="center"/>
          </w:tcPr>
          <w:p w14:paraId="28BE93D0" w14:textId="77777777" w:rsidR="00425950" w:rsidRPr="00252B52" w:rsidRDefault="00425950"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3239509B" w14:textId="77777777" w:rsidR="00425950" w:rsidRPr="00B2145E" w:rsidRDefault="00425950"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69C69984" w14:textId="0739024E" w:rsidR="00265791" w:rsidRPr="00265791" w:rsidRDefault="00265791" w:rsidP="00350D6F">
            <w:pPr>
              <w:pStyle w:val="Odlomakpopisa"/>
              <w:numPr>
                <w:ilvl w:val="0"/>
                <w:numId w:val="2"/>
              </w:numPr>
              <w:rPr>
                <w:rFonts w:ascii="Times New Roman" w:hAnsi="Times New Roman" w:cs="Times New Roman"/>
                <w:sz w:val="24"/>
                <w:szCs w:val="24"/>
              </w:rPr>
            </w:pPr>
            <w:r w:rsidRPr="00265791">
              <w:rPr>
                <w:rFonts w:ascii="Times New Roman" w:hAnsi="Times New Roman" w:cs="Times New Roman"/>
                <w:sz w:val="24"/>
                <w:szCs w:val="24"/>
              </w:rPr>
              <w:t>promjene u prirodi u jesen</w:t>
            </w:r>
          </w:p>
          <w:p w14:paraId="02FC4AA7" w14:textId="525E0194" w:rsidR="00265791" w:rsidRPr="00265791" w:rsidRDefault="00265791" w:rsidP="00350D6F">
            <w:pPr>
              <w:pStyle w:val="Odlomakpopisa"/>
              <w:numPr>
                <w:ilvl w:val="0"/>
                <w:numId w:val="2"/>
              </w:numPr>
              <w:rPr>
                <w:rFonts w:ascii="Times New Roman" w:hAnsi="Times New Roman" w:cs="Times New Roman"/>
                <w:sz w:val="24"/>
                <w:szCs w:val="24"/>
              </w:rPr>
            </w:pPr>
            <w:r w:rsidRPr="00265791">
              <w:rPr>
                <w:rFonts w:ascii="Times New Roman" w:hAnsi="Times New Roman" w:cs="Times New Roman"/>
                <w:sz w:val="24"/>
                <w:szCs w:val="24"/>
              </w:rPr>
              <w:t>kako su se promjenama u prirodi prilagodila živa bića</w:t>
            </w:r>
          </w:p>
          <w:p w14:paraId="091B21E5" w14:textId="7C2597F5" w:rsidR="00425950" w:rsidRPr="00B2145E" w:rsidRDefault="00265791" w:rsidP="00350D6F">
            <w:pPr>
              <w:pStyle w:val="Odlomakpopisa"/>
              <w:numPr>
                <w:ilvl w:val="0"/>
                <w:numId w:val="2"/>
              </w:numPr>
              <w:rPr>
                <w:rFonts w:ascii="Times New Roman" w:hAnsi="Times New Roman" w:cs="Times New Roman"/>
                <w:b/>
                <w:bCs/>
                <w:i/>
                <w:iCs/>
                <w:sz w:val="24"/>
                <w:szCs w:val="24"/>
              </w:rPr>
            </w:pPr>
            <w:r w:rsidRPr="00265791">
              <w:rPr>
                <w:rFonts w:ascii="Times New Roman" w:hAnsi="Times New Roman" w:cs="Times New Roman"/>
                <w:sz w:val="24"/>
                <w:szCs w:val="24"/>
              </w:rPr>
              <w:t>cikluse u prirodi</w:t>
            </w:r>
          </w:p>
        </w:tc>
        <w:tc>
          <w:tcPr>
            <w:tcW w:w="2410" w:type="dxa"/>
            <w:shd w:val="clear" w:color="auto" w:fill="9099CA" w:themeFill="text2" w:themeFillTint="66"/>
            <w:vAlign w:val="center"/>
          </w:tcPr>
          <w:p w14:paraId="70EFFE11" w14:textId="77777777" w:rsidR="00425950" w:rsidRPr="00252B52" w:rsidRDefault="00425950"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425950" w:rsidRPr="00B2145E" w14:paraId="4FD2C945" w14:textId="77777777" w:rsidTr="00265791">
        <w:trPr>
          <w:cantSplit/>
          <w:trHeight w:val="901"/>
        </w:trPr>
        <w:tc>
          <w:tcPr>
            <w:tcW w:w="988" w:type="dxa"/>
            <w:vMerge/>
            <w:shd w:val="clear" w:color="auto" w:fill="9099CA" w:themeFill="text2" w:themeFillTint="66"/>
            <w:textDirection w:val="btLr"/>
            <w:vAlign w:val="center"/>
          </w:tcPr>
          <w:p w14:paraId="1BE24089" w14:textId="77777777" w:rsidR="00425950" w:rsidRPr="00B2145E" w:rsidRDefault="00425950" w:rsidP="00D062A8">
            <w:pPr>
              <w:ind w:left="113" w:right="113"/>
              <w:jc w:val="center"/>
              <w:rPr>
                <w:rFonts w:ascii="Times New Roman" w:hAnsi="Times New Roman" w:cs="Times New Roman"/>
                <w:b/>
                <w:bCs/>
                <w:sz w:val="24"/>
                <w:szCs w:val="24"/>
              </w:rPr>
            </w:pPr>
          </w:p>
        </w:tc>
        <w:tc>
          <w:tcPr>
            <w:tcW w:w="12303" w:type="dxa"/>
            <w:vMerge/>
          </w:tcPr>
          <w:p w14:paraId="51D291F3" w14:textId="77777777" w:rsidR="00425950" w:rsidRPr="00B2145E" w:rsidRDefault="00425950" w:rsidP="00D062A8">
            <w:pPr>
              <w:rPr>
                <w:rFonts w:ascii="Times New Roman" w:hAnsi="Times New Roman" w:cs="Times New Roman"/>
                <w:sz w:val="24"/>
                <w:szCs w:val="24"/>
              </w:rPr>
            </w:pPr>
          </w:p>
        </w:tc>
        <w:tc>
          <w:tcPr>
            <w:tcW w:w="2410" w:type="dxa"/>
            <w:vAlign w:val="center"/>
          </w:tcPr>
          <w:p w14:paraId="4E019C4A" w14:textId="2744936A" w:rsidR="00425950" w:rsidRPr="00B2145E" w:rsidRDefault="00DF0B46" w:rsidP="00D062A8">
            <w:pPr>
              <w:jc w:val="center"/>
              <w:rPr>
                <w:rFonts w:ascii="Times New Roman" w:hAnsi="Times New Roman" w:cs="Times New Roman"/>
                <w:b/>
                <w:bCs/>
                <w:i/>
                <w:iCs/>
                <w:sz w:val="24"/>
                <w:szCs w:val="24"/>
              </w:rPr>
            </w:pPr>
            <w:r w:rsidRPr="00B2145E">
              <w:rPr>
                <w:rFonts w:ascii="Times New Roman" w:hAnsi="Times New Roman" w:cs="Times New Roman"/>
                <w:b/>
                <w:bCs/>
                <w:i/>
                <w:iCs/>
                <w:sz w:val="24"/>
                <w:szCs w:val="24"/>
              </w:rPr>
              <w:t>rujan</w:t>
            </w:r>
          </w:p>
          <w:p w14:paraId="2D6D2936" w14:textId="59DC89FF" w:rsidR="00DF0B46" w:rsidRPr="00B2145E" w:rsidRDefault="00DF0B46" w:rsidP="00D062A8">
            <w:pPr>
              <w:jc w:val="center"/>
              <w:rPr>
                <w:rFonts w:ascii="Times New Roman" w:hAnsi="Times New Roman" w:cs="Times New Roman"/>
                <w:b/>
                <w:bCs/>
                <w:i/>
                <w:iCs/>
                <w:sz w:val="24"/>
                <w:szCs w:val="24"/>
              </w:rPr>
            </w:pPr>
            <w:r w:rsidRPr="00B2145E">
              <w:rPr>
                <w:rFonts w:ascii="Times New Roman" w:hAnsi="Times New Roman" w:cs="Times New Roman"/>
                <w:b/>
                <w:bCs/>
                <w:i/>
                <w:iCs/>
                <w:sz w:val="24"/>
                <w:szCs w:val="24"/>
              </w:rPr>
              <w:t>listopad</w:t>
            </w:r>
          </w:p>
        </w:tc>
      </w:tr>
      <w:tr w:rsidR="00425950" w:rsidRPr="00B2145E" w14:paraId="16CEB034" w14:textId="77777777" w:rsidTr="00265791">
        <w:tc>
          <w:tcPr>
            <w:tcW w:w="13291" w:type="dxa"/>
            <w:gridSpan w:val="2"/>
            <w:shd w:val="clear" w:color="auto" w:fill="9099CA" w:themeFill="text2" w:themeFillTint="66"/>
            <w:vAlign w:val="center"/>
          </w:tcPr>
          <w:p w14:paraId="64802EEF" w14:textId="77777777" w:rsidR="00425950" w:rsidRPr="00252B52" w:rsidRDefault="00425950" w:rsidP="00D062A8">
            <w:pPr>
              <w:jc w:val="center"/>
              <w:rPr>
                <w:rFonts w:ascii="Times New Roman" w:hAnsi="Times New Roman" w:cs="Times New Roman"/>
                <w:b/>
                <w:bCs/>
                <w:sz w:val="24"/>
                <w:szCs w:val="24"/>
              </w:rPr>
            </w:pPr>
            <w:r w:rsidRPr="00252B52">
              <w:rPr>
                <w:rFonts w:ascii="Times New Roman" w:hAnsi="Times New Roman" w:cs="Times New Roman"/>
                <w:b/>
                <w:bCs/>
                <w:sz w:val="24"/>
                <w:szCs w:val="24"/>
              </w:rPr>
              <w:t>ODGOJNO-OBRAZOVNI ISHODI, RAZRADA ISHODA TE POVEZANOST ISHODA S MEĐUPREDMETNIM TEMAMA</w:t>
            </w:r>
          </w:p>
        </w:tc>
        <w:tc>
          <w:tcPr>
            <w:tcW w:w="2410" w:type="dxa"/>
            <w:shd w:val="clear" w:color="auto" w:fill="9099CA" w:themeFill="text2" w:themeFillTint="66"/>
            <w:vAlign w:val="center"/>
          </w:tcPr>
          <w:p w14:paraId="249582FB" w14:textId="5B2919FD" w:rsidR="00425950" w:rsidRPr="00B2145E" w:rsidRDefault="00E75D1E"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425950" w:rsidRPr="00B2145E" w14:paraId="260D5E67" w14:textId="77777777" w:rsidTr="00333092">
        <w:trPr>
          <w:trHeight w:val="1105"/>
        </w:trPr>
        <w:tc>
          <w:tcPr>
            <w:tcW w:w="13291" w:type="dxa"/>
            <w:gridSpan w:val="2"/>
            <w:shd w:val="clear" w:color="auto" w:fill="FFFFFF" w:themeFill="background1"/>
          </w:tcPr>
          <w:p w14:paraId="6858CE97" w14:textId="77777777" w:rsidR="00265791" w:rsidRPr="00265791" w:rsidRDefault="00265791" w:rsidP="00265791">
            <w:pPr>
              <w:rPr>
                <w:rFonts w:ascii="Times New Roman" w:eastAsia="Times New Roman" w:hAnsi="Times New Roman" w:cs="Times New Roman"/>
                <w:b/>
                <w:bCs/>
                <w:sz w:val="24"/>
                <w:szCs w:val="24"/>
                <w:lang w:eastAsia="hr-HR"/>
              </w:rPr>
            </w:pPr>
            <w:r w:rsidRPr="00265791">
              <w:rPr>
                <w:rFonts w:ascii="Times New Roman" w:eastAsia="Times New Roman" w:hAnsi="Times New Roman" w:cs="Times New Roman"/>
                <w:b/>
                <w:bCs/>
                <w:sz w:val="24"/>
                <w:szCs w:val="24"/>
                <w:lang w:eastAsia="hr-HR"/>
              </w:rPr>
              <w:t>OŠ PRI B.6.1. Učenik objašnjava međusobne odnose živih bića s obzirom na zajedničko stanište.</w:t>
            </w:r>
          </w:p>
          <w:p w14:paraId="31FA67A0" w14:textId="77777777" w:rsidR="00265791" w:rsidRPr="00265791" w:rsidRDefault="00265791" w:rsidP="00350D6F">
            <w:pPr>
              <w:numPr>
                <w:ilvl w:val="0"/>
                <w:numId w:val="13"/>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povezuje zadovoljavanje potreba, ponašanje i preživljavanje živih bića s uvjetima u okolišu</w:t>
            </w:r>
          </w:p>
          <w:p w14:paraId="6E6626C2" w14:textId="44D1CDBD" w:rsidR="00265791" w:rsidRDefault="00265791" w:rsidP="00350D6F">
            <w:pPr>
              <w:numPr>
                <w:ilvl w:val="0"/>
                <w:numId w:val="13"/>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objašnjava razlike životnih uvjeta različitih staništa na osnovu rezultata provedenih istraživanja</w:t>
            </w:r>
          </w:p>
          <w:p w14:paraId="3FCEA50D" w14:textId="77777777" w:rsidR="002262C3" w:rsidRPr="00265791" w:rsidRDefault="002262C3" w:rsidP="002262C3">
            <w:pPr>
              <w:ind w:left="720"/>
              <w:contextualSpacing/>
              <w:rPr>
                <w:rFonts w:ascii="Times New Roman" w:eastAsia="Times New Roman" w:hAnsi="Times New Roman" w:cs="Times New Roman"/>
                <w:lang w:eastAsia="hr-HR"/>
              </w:rPr>
            </w:pPr>
          </w:p>
          <w:p w14:paraId="5FE9E52C" w14:textId="77777777" w:rsidR="00265791" w:rsidRPr="00265791" w:rsidRDefault="00265791" w:rsidP="00265791">
            <w:pPr>
              <w:rPr>
                <w:rFonts w:ascii="Times New Roman" w:eastAsia="Times New Roman" w:hAnsi="Times New Roman" w:cs="Times New Roman"/>
                <w:b/>
                <w:bCs/>
                <w:sz w:val="24"/>
                <w:szCs w:val="24"/>
                <w:lang w:eastAsia="hr-HR"/>
              </w:rPr>
            </w:pPr>
            <w:r w:rsidRPr="00265791">
              <w:rPr>
                <w:rFonts w:ascii="Times New Roman" w:eastAsia="Times New Roman" w:hAnsi="Times New Roman" w:cs="Times New Roman"/>
                <w:b/>
                <w:bCs/>
                <w:sz w:val="24"/>
                <w:szCs w:val="24"/>
                <w:lang w:eastAsia="hr-HR"/>
              </w:rPr>
              <w:t>OŠ PRI B.6.3. Učenik objašnjava značenje ciklusa na primjerima iz žive i nežive prirode</w:t>
            </w:r>
          </w:p>
          <w:p w14:paraId="2B09BD33" w14:textId="77777777" w:rsidR="00265791" w:rsidRPr="00265791" w:rsidRDefault="00265791" w:rsidP="00350D6F">
            <w:pPr>
              <w:numPr>
                <w:ilvl w:val="0"/>
                <w:numId w:val="14"/>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 xml:space="preserve">objašnjava da u prirodi postoje pojave koje se ponavljaju ciklički </w:t>
            </w:r>
          </w:p>
          <w:p w14:paraId="2FAC1CCE" w14:textId="77777777" w:rsidR="00265791" w:rsidRPr="00265791" w:rsidRDefault="00265791" w:rsidP="00350D6F">
            <w:pPr>
              <w:numPr>
                <w:ilvl w:val="0"/>
                <w:numId w:val="14"/>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istražuje utjecaj ciklusa u prirodi na ponašanje živih bića</w:t>
            </w:r>
          </w:p>
          <w:p w14:paraId="78D9C50D" w14:textId="77777777" w:rsidR="00265791" w:rsidRPr="00265791" w:rsidRDefault="00265791" w:rsidP="00350D6F">
            <w:pPr>
              <w:numPr>
                <w:ilvl w:val="0"/>
                <w:numId w:val="14"/>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istražuje cikličke pojave vezane uz kretanje nebeskih tijela</w:t>
            </w:r>
          </w:p>
          <w:p w14:paraId="55698918" w14:textId="77777777" w:rsidR="00265791" w:rsidRPr="00265791" w:rsidRDefault="00265791" w:rsidP="00350D6F">
            <w:pPr>
              <w:numPr>
                <w:ilvl w:val="0"/>
                <w:numId w:val="14"/>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objašnjava utjecaj kruženja vode u prirodi na živi svijet i utjecaj živog svijeta na kruženje vode</w:t>
            </w:r>
          </w:p>
          <w:p w14:paraId="4CBD43D8" w14:textId="759EB1F2" w:rsidR="00265791" w:rsidRDefault="00265791" w:rsidP="00350D6F">
            <w:pPr>
              <w:numPr>
                <w:ilvl w:val="0"/>
                <w:numId w:val="14"/>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objašnjava životne cikluse na primjerima biljaka i životinja</w:t>
            </w:r>
          </w:p>
          <w:p w14:paraId="641D8307" w14:textId="77777777" w:rsidR="002262C3" w:rsidRPr="00265791" w:rsidRDefault="002262C3" w:rsidP="002262C3">
            <w:pPr>
              <w:ind w:left="720"/>
              <w:contextualSpacing/>
              <w:rPr>
                <w:rFonts w:ascii="Times New Roman" w:eastAsia="Times New Roman" w:hAnsi="Times New Roman" w:cs="Times New Roman"/>
                <w:lang w:eastAsia="hr-HR"/>
              </w:rPr>
            </w:pPr>
          </w:p>
          <w:p w14:paraId="13E0A56A" w14:textId="77777777" w:rsidR="00265791" w:rsidRPr="00265791" w:rsidRDefault="00265791" w:rsidP="00265791">
            <w:pPr>
              <w:rPr>
                <w:rFonts w:ascii="Times New Roman" w:eastAsia="Times New Roman" w:hAnsi="Times New Roman" w:cs="Times New Roman"/>
                <w:b/>
                <w:bCs/>
                <w:sz w:val="24"/>
                <w:szCs w:val="24"/>
                <w:lang w:eastAsia="hr-HR"/>
              </w:rPr>
            </w:pPr>
            <w:r w:rsidRPr="00265791">
              <w:rPr>
                <w:rFonts w:ascii="Times New Roman" w:eastAsia="Times New Roman" w:hAnsi="Times New Roman" w:cs="Times New Roman"/>
                <w:b/>
                <w:bCs/>
                <w:sz w:val="24"/>
                <w:szCs w:val="24"/>
                <w:lang w:eastAsia="hr-HR"/>
              </w:rPr>
              <w:t>OŠ PRI D.6.1. Učenik tumači uočene pojave, procese i međuodnose na temelju opažanja prirode i jednostavnih istraživanja</w:t>
            </w:r>
          </w:p>
          <w:p w14:paraId="2C369539" w14:textId="77777777" w:rsidR="00265791" w:rsidRPr="00265791" w:rsidRDefault="00265791" w:rsidP="00350D6F">
            <w:pPr>
              <w:numPr>
                <w:ilvl w:val="0"/>
                <w:numId w:val="15"/>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odgovorno se i prema uputama koristi različitim laboratorijskim posuđem, priborom, uređajima i kemikalijama, uz primjenu mjera opreza i zaštite</w:t>
            </w:r>
          </w:p>
          <w:p w14:paraId="45076AA6" w14:textId="77777777" w:rsidR="00265791" w:rsidRPr="00265791" w:rsidRDefault="00265791" w:rsidP="00350D6F">
            <w:pPr>
              <w:numPr>
                <w:ilvl w:val="0"/>
                <w:numId w:val="15"/>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na temelju opažanja prirode postavlja pitanja povezana s predmetom opažanja uz razlikovanje pitanja koja se mogu dokazati istraživanjem</w:t>
            </w:r>
          </w:p>
          <w:p w14:paraId="48932BF6" w14:textId="77777777" w:rsidR="00265791" w:rsidRPr="00265791" w:rsidRDefault="00265791" w:rsidP="00350D6F">
            <w:pPr>
              <w:numPr>
                <w:ilvl w:val="0"/>
                <w:numId w:val="15"/>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bilježi i prikazuje rezultate mjerenja i opažanja te iz njih izvodi zaključke</w:t>
            </w:r>
          </w:p>
          <w:p w14:paraId="510A450C" w14:textId="77777777" w:rsidR="00265791" w:rsidRPr="00265791" w:rsidRDefault="00265791" w:rsidP="00350D6F">
            <w:pPr>
              <w:numPr>
                <w:ilvl w:val="0"/>
                <w:numId w:val="15"/>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uočava uzročno-posljedične veze i obrasce te na njihovoj osnovi predviđa pojave i događaje</w:t>
            </w:r>
          </w:p>
          <w:p w14:paraId="1207BE8B" w14:textId="77777777" w:rsidR="00265791" w:rsidRPr="00265791" w:rsidRDefault="00265791" w:rsidP="00350D6F">
            <w:pPr>
              <w:numPr>
                <w:ilvl w:val="0"/>
                <w:numId w:val="15"/>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raspravlja o svojim rezultatima i uspoređuje ih s rezultatima drugih učenika i ostalim izvorima</w:t>
            </w:r>
          </w:p>
          <w:p w14:paraId="4E25A486" w14:textId="5B3895F5" w:rsidR="00265791" w:rsidRDefault="00265791" w:rsidP="00350D6F">
            <w:pPr>
              <w:numPr>
                <w:ilvl w:val="0"/>
                <w:numId w:val="15"/>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prepoznaje relevantne podatke iz ponuđenih izvora te izvješćuje usmeno i pisano rabeći ispravne nazive</w:t>
            </w:r>
          </w:p>
          <w:p w14:paraId="24DDBFDB" w14:textId="77777777" w:rsidR="002262C3" w:rsidRPr="00265791" w:rsidRDefault="002262C3" w:rsidP="002262C3">
            <w:pPr>
              <w:ind w:left="720"/>
              <w:contextualSpacing/>
              <w:rPr>
                <w:rFonts w:ascii="Times New Roman" w:eastAsia="Times New Roman" w:hAnsi="Times New Roman" w:cs="Times New Roman"/>
                <w:lang w:eastAsia="hr-HR"/>
              </w:rPr>
            </w:pPr>
          </w:p>
          <w:p w14:paraId="15259434" w14:textId="77777777" w:rsidR="00265791" w:rsidRPr="00265791" w:rsidRDefault="00265791" w:rsidP="00265791">
            <w:pPr>
              <w:rPr>
                <w:rFonts w:ascii="Times New Roman" w:eastAsia="Times New Roman" w:hAnsi="Times New Roman" w:cs="Times New Roman"/>
                <w:b/>
                <w:bCs/>
                <w:sz w:val="24"/>
                <w:szCs w:val="24"/>
                <w:lang w:eastAsia="hr-HR"/>
              </w:rPr>
            </w:pPr>
            <w:r w:rsidRPr="00265791">
              <w:rPr>
                <w:rFonts w:ascii="Times New Roman" w:eastAsia="Times New Roman" w:hAnsi="Times New Roman" w:cs="Times New Roman"/>
                <w:b/>
                <w:bCs/>
                <w:sz w:val="24"/>
                <w:szCs w:val="24"/>
                <w:lang w:eastAsia="hr-HR"/>
              </w:rPr>
              <w:t>OŠ PRI D.6.2. Učenik objašnjava osnovne principe znanosti te odnose znanosti, tehnologije i društvenog napretka</w:t>
            </w:r>
          </w:p>
          <w:p w14:paraId="5DB35B77" w14:textId="77777777" w:rsidR="00265791" w:rsidRPr="00265791" w:rsidRDefault="00265791" w:rsidP="00350D6F">
            <w:pPr>
              <w:numPr>
                <w:ilvl w:val="0"/>
                <w:numId w:val="16"/>
              </w:numPr>
              <w:contextualSpacing/>
              <w:rPr>
                <w:rFonts w:ascii="Times New Roman" w:eastAsia="Times New Roman" w:hAnsi="Times New Roman" w:cs="Times New Roman"/>
                <w:lang w:eastAsia="hr-HR"/>
              </w:rPr>
            </w:pPr>
            <w:r w:rsidRPr="00265791">
              <w:rPr>
                <w:rFonts w:ascii="Times New Roman" w:eastAsia="Times New Roman" w:hAnsi="Times New Roman" w:cs="Times New Roman"/>
                <w:lang w:eastAsia="hr-HR"/>
              </w:rPr>
              <w:t>prepoznaje da znanstvene teorije objašnjavaju prirodne pojave i procese na temelju činjenica koje su prošle brojne provjere</w:t>
            </w:r>
          </w:p>
          <w:p w14:paraId="3A280B38" w14:textId="3D4E03F2" w:rsidR="00B2145E" w:rsidRPr="00B2145E" w:rsidRDefault="00B2145E" w:rsidP="00DF0B46">
            <w:pPr>
              <w:rPr>
                <w:rFonts w:ascii="Times New Roman" w:hAnsi="Times New Roman" w:cs="Times New Roman"/>
                <w:sz w:val="24"/>
                <w:szCs w:val="24"/>
              </w:rPr>
            </w:pPr>
          </w:p>
        </w:tc>
        <w:tc>
          <w:tcPr>
            <w:tcW w:w="2410" w:type="dxa"/>
            <w:vAlign w:val="center"/>
          </w:tcPr>
          <w:p w14:paraId="730D0244" w14:textId="65E0B8EE" w:rsidR="00E75D1E" w:rsidRPr="00B2145E" w:rsidRDefault="00265791" w:rsidP="00333092">
            <w:pPr>
              <w:rPr>
                <w:rFonts w:ascii="Times New Roman" w:hAnsi="Times New Roman" w:cs="Times New Roman"/>
                <w:sz w:val="24"/>
                <w:szCs w:val="24"/>
              </w:rPr>
            </w:pPr>
            <w:r w:rsidRPr="00265791">
              <w:rPr>
                <w:rFonts w:ascii="Times New Roman" w:hAnsi="Times New Roman" w:cs="Times New Roman"/>
                <w:sz w:val="24"/>
                <w:szCs w:val="24"/>
              </w:rPr>
              <w:t xml:space="preserve">Povezanost s </w:t>
            </w:r>
            <w:r w:rsidR="00333092">
              <w:rPr>
                <w:rFonts w:ascii="Times New Roman" w:hAnsi="Times New Roman" w:cs="Times New Roman"/>
                <w:sz w:val="24"/>
                <w:szCs w:val="24"/>
              </w:rPr>
              <w:t>MT</w:t>
            </w:r>
            <w:r w:rsidRPr="00265791">
              <w:rPr>
                <w:rFonts w:ascii="Times New Roman" w:hAnsi="Times New Roman" w:cs="Times New Roman"/>
                <w:sz w:val="24"/>
                <w:szCs w:val="24"/>
              </w:rPr>
              <w:t xml:space="preserve"> IKT sve domene, UKU sve domene, MT OSR B.3.3. i C.3.3</w:t>
            </w:r>
          </w:p>
          <w:p w14:paraId="4F83EE03" w14:textId="77777777" w:rsidR="00E75D1E" w:rsidRPr="00B2145E" w:rsidRDefault="00E75D1E" w:rsidP="00333092">
            <w:pPr>
              <w:rPr>
                <w:rFonts w:ascii="Times New Roman" w:hAnsi="Times New Roman" w:cs="Times New Roman"/>
                <w:sz w:val="24"/>
                <w:szCs w:val="24"/>
              </w:rPr>
            </w:pPr>
          </w:p>
          <w:p w14:paraId="4062B6D8" w14:textId="551CDE2B" w:rsidR="00E75D1E" w:rsidRPr="00B2145E" w:rsidRDefault="00E75D1E" w:rsidP="00333092">
            <w:pPr>
              <w:rPr>
                <w:rFonts w:ascii="Times New Roman" w:hAnsi="Times New Roman" w:cs="Times New Roman"/>
                <w:sz w:val="24"/>
                <w:szCs w:val="24"/>
              </w:rPr>
            </w:pPr>
          </w:p>
        </w:tc>
      </w:tr>
    </w:tbl>
    <w:tbl>
      <w:tblPr>
        <w:tblStyle w:val="Reetkatablice1"/>
        <w:tblW w:w="15701" w:type="dxa"/>
        <w:tblLayout w:type="fixed"/>
        <w:tblLook w:val="04A0" w:firstRow="1" w:lastRow="0" w:firstColumn="1" w:lastColumn="0" w:noHBand="0" w:noVBand="1"/>
      </w:tblPr>
      <w:tblGrid>
        <w:gridCol w:w="7054"/>
        <w:gridCol w:w="8647"/>
      </w:tblGrid>
      <w:tr w:rsidR="00816D1E" w:rsidRPr="00252B52" w14:paraId="727D4B70" w14:textId="77777777" w:rsidTr="00414FA4">
        <w:trPr>
          <w:trHeight w:val="403"/>
        </w:trPr>
        <w:tc>
          <w:tcPr>
            <w:tcW w:w="7054" w:type="dxa"/>
            <w:shd w:val="clear" w:color="auto" w:fill="9099CA" w:themeFill="text2" w:themeFillTint="66"/>
            <w:vAlign w:val="center"/>
          </w:tcPr>
          <w:p w14:paraId="3C606843" w14:textId="71E6F855" w:rsidR="00816D1E" w:rsidRPr="00252B52" w:rsidRDefault="002262C3" w:rsidP="00D062A8">
            <w:pPr>
              <w:jc w:val="center"/>
              <w:rPr>
                <w:rFonts w:ascii="Times New Roman" w:hAnsi="Times New Roman" w:cs="Times New Roman"/>
                <w:b/>
                <w:sz w:val="24"/>
                <w:szCs w:val="24"/>
                <w:lang w:val="en-GB"/>
              </w:rPr>
            </w:pPr>
            <w:bookmarkStart w:id="4" w:name="_Hlk83554132"/>
            <w:r w:rsidRPr="002262C3">
              <w:rPr>
                <w:rFonts w:ascii="Times New Roman" w:hAnsi="Times New Roman" w:cs="Times New Roman"/>
                <w:b/>
                <w:sz w:val="24"/>
                <w:szCs w:val="24"/>
                <w:lang w:val="en-GB"/>
              </w:rPr>
              <w:t xml:space="preserve">NAJNIŽA RAZINA USVOJENOSTI ISHODA  </w:t>
            </w:r>
          </w:p>
        </w:tc>
        <w:tc>
          <w:tcPr>
            <w:tcW w:w="8647" w:type="dxa"/>
            <w:shd w:val="clear" w:color="auto" w:fill="9099CA" w:themeFill="text2" w:themeFillTint="66"/>
            <w:vAlign w:val="center"/>
          </w:tcPr>
          <w:p w14:paraId="040C9A04" w14:textId="6357B6ED" w:rsidR="00816D1E" w:rsidRPr="00252B52" w:rsidRDefault="00816D1E" w:rsidP="00D062A8">
            <w:pPr>
              <w:jc w:val="center"/>
              <w:rPr>
                <w:rFonts w:ascii="Times New Roman" w:hAnsi="Times New Roman" w:cs="Times New Roman"/>
                <w:sz w:val="24"/>
                <w:szCs w:val="24"/>
                <w:lang w:val="en-GB"/>
              </w:rPr>
            </w:pPr>
            <w:r w:rsidRPr="00252B52">
              <w:rPr>
                <w:rFonts w:ascii="Times New Roman" w:hAnsi="Times New Roman" w:cs="Times New Roman"/>
                <w:b/>
                <w:sz w:val="24"/>
                <w:szCs w:val="24"/>
                <w:lang w:val="en-GB"/>
              </w:rPr>
              <w:t>OSTVARENOST ODGOJNO OBRAZOVNIH ISHODA NA KRAJU NASTAVNE TEME</w:t>
            </w:r>
          </w:p>
        </w:tc>
      </w:tr>
      <w:tr w:rsidR="00816D1E" w:rsidRPr="00B2145E" w14:paraId="67888146" w14:textId="77777777" w:rsidTr="00414FA4">
        <w:trPr>
          <w:trHeight w:val="551"/>
        </w:trPr>
        <w:tc>
          <w:tcPr>
            <w:tcW w:w="7054" w:type="dxa"/>
            <w:shd w:val="clear" w:color="auto" w:fill="FFFFFF" w:themeFill="background1"/>
            <w:vAlign w:val="center"/>
          </w:tcPr>
          <w:p w14:paraId="64569C7E" w14:textId="66ADF984" w:rsidR="00265791" w:rsidRPr="00265791"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t>prepoznaje</w:t>
            </w:r>
            <w:r w:rsidRPr="00265791">
              <w:rPr>
                <w:rFonts w:ascii="Times New Roman" w:hAnsi="Times New Roman" w:cs="Times New Roman"/>
                <w:sz w:val="20"/>
                <w:szCs w:val="20"/>
              </w:rPr>
              <w:t xml:space="preserve"> potrebe živih bića na staništu te opisuje njihove međusobne odnose pri zadovoljavanju tih potreba.</w:t>
            </w:r>
          </w:p>
          <w:p w14:paraId="69BE7CBD" w14:textId="256D2F01" w:rsidR="00265791" w:rsidRPr="00265791"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t>navodi</w:t>
            </w:r>
            <w:r w:rsidRPr="00265791">
              <w:rPr>
                <w:rFonts w:ascii="Times New Roman" w:hAnsi="Times New Roman" w:cs="Times New Roman"/>
                <w:sz w:val="20"/>
                <w:szCs w:val="20"/>
              </w:rPr>
              <w:t xml:space="preserve"> primjere ciklusa u prirodi</w:t>
            </w:r>
          </w:p>
          <w:p w14:paraId="4BC45F3D" w14:textId="6A5D5907" w:rsidR="00265791" w:rsidRPr="00265791"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lastRenderedPageBreak/>
              <w:t>opisuje</w:t>
            </w:r>
            <w:r w:rsidRPr="00265791">
              <w:rPr>
                <w:rFonts w:ascii="Times New Roman" w:hAnsi="Times New Roman" w:cs="Times New Roman"/>
                <w:sz w:val="20"/>
                <w:szCs w:val="20"/>
              </w:rPr>
              <w:t xml:space="preserve"> kruženje vode u prirodi i </w:t>
            </w:r>
            <w:r w:rsidRPr="00265791">
              <w:rPr>
                <w:rFonts w:ascii="Times New Roman" w:hAnsi="Times New Roman" w:cs="Times New Roman"/>
                <w:b/>
                <w:bCs/>
                <w:sz w:val="20"/>
                <w:szCs w:val="20"/>
              </w:rPr>
              <w:t>opisuje</w:t>
            </w:r>
            <w:r w:rsidRPr="00265791">
              <w:rPr>
                <w:rFonts w:ascii="Times New Roman" w:hAnsi="Times New Roman" w:cs="Times New Roman"/>
                <w:sz w:val="20"/>
                <w:szCs w:val="20"/>
              </w:rPr>
              <w:t xml:space="preserve"> važnost toga ciklusa za živu prirodu</w:t>
            </w:r>
          </w:p>
          <w:p w14:paraId="4786754F" w14:textId="590339F5" w:rsidR="00265791" w:rsidRPr="00265791"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t>svrstava</w:t>
            </w:r>
            <w:r w:rsidRPr="00265791">
              <w:rPr>
                <w:rFonts w:ascii="Times New Roman" w:hAnsi="Times New Roman" w:cs="Times New Roman"/>
                <w:sz w:val="20"/>
                <w:szCs w:val="20"/>
              </w:rPr>
              <w:t xml:space="preserve"> faze životnih ciklusa biljaka i životinja u slijed;</w:t>
            </w:r>
          </w:p>
          <w:p w14:paraId="0C4F42DA" w14:textId="226D89AE" w:rsidR="00265791" w:rsidRPr="00265791"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t>izvodi</w:t>
            </w:r>
            <w:r w:rsidRPr="00265791">
              <w:rPr>
                <w:rFonts w:ascii="Times New Roman" w:hAnsi="Times New Roman" w:cs="Times New Roman"/>
                <w:sz w:val="20"/>
                <w:szCs w:val="20"/>
              </w:rPr>
              <w:t xml:space="preserve"> jednostavno istraživanje uz pomoć i usmjeravanje</w:t>
            </w:r>
          </w:p>
          <w:p w14:paraId="57C44EEE" w14:textId="5739AB6F" w:rsidR="00265791" w:rsidRPr="00265791"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t>opaža</w:t>
            </w:r>
            <w:r w:rsidRPr="00265791">
              <w:rPr>
                <w:rFonts w:ascii="Times New Roman" w:hAnsi="Times New Roman" w:cs="Times New Roman"/>
                <w:sz w:val="20"/>
                <w:szCs w:val="20"/>
              </w:rPr>
              <w:t xml:space="preserve">, </w:t>
            </w:r>
            <w:r w:rsidRPr="00265791">
              <w:rPr>
                <w:rFonts w:ascii="Times New Roman" w:hAnsi="Times New Roman" w:cs="Times New Roman"/>
                <w:b/>
                <w:bCs/>
                <w:sz w:val="20"/>
                <w:szCs w:val="20"/>
              </w:rPr>
              <w:t>postavlja pitanja</w:t>
            </w:r>
            <w:r w:rsidRPr="00265791">
              <w:rPr>
                <w:rFonts w:ascii="Times New Roman" w:hAnsi="Times New Roman" w:cs="Times New Roman"/>
                <w:sz w:val="20"/>
                <w:szCs w:val="20"/>
              </w:rPr>
              <w:t xml:space="preserve">, </w:t>
            </w:r>
            <w:r w:rsidRPr="00265791">
              <w:rPr>
                <w:rFonts w:ascii="Times New Roman" w:hAnsi="Times New Roman" w:cs="Times New Roman"/>
                <w:b/>
                <w:bCs/>
                <w:sz w:val="20"/>
                <w:szCs w:val="20"/>
              </w:rPr>
              <w:t>bilježi</w:t>
            </w:r>
            <w:r w:rsidRPr="00265791">
              <w:rPr>
                <w:rFonts w:ascii="Times New Roman" w:hAnsi="Times New Roman" w:cs="Times New Roman"/>
                <w:sz w:val="20"/>
                <w:szCs w:val="20"/>
              </w:rPr>
              <w:t xml:space="preserve"> i </w:t>
            </w:r>
            <w:r w:rsidRPr="00265791">
              <w:rPr>
                <w:rFonts w:ascii="Times New Roman" w:hAnsi="Times New Roman" w:cs="Times New Roman"/>
                <w:b/>
                <w:bCs/>
                <w:sz w:val="20"/>
                <w:szCs w:val="20"/>
              </w:rPr>
              <w:t>prikazuje</w:t>
            </w:r>
            <w:r w:rsidRPr="00265791">
              <w:rPr>
                <w:rFonts w:ascii="Times New Roman" w:hAnsi="Times New Roman" w:cs="Times New Roman"/>
                <w:sz w:val="20"/>
                <w:szCs w:val="20"/>
              </w:rPr>
              <w:t xml:space="preserve"> rezultate te na njihovoj osnovi donosi zaključke.</w:t>
            </w:r>
          </w:p>
          <w:p w14:paraId="2114E0F9" w14:textId="7DB0FE25" w:rsidR="00265791" w:rsidRPr="00265791"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t>uočava</w:t>
            </w:r>
            <w:r w:rsidRPr="00265791">
              <w:rPr>
                <w:rFonts w:ascii="Times New Roman" w:hAnsi="Times New Roman" w:cs="Times New Roman"/>
                <w:sz w:val="20"/>
                <w:szCs w:val="20"/>
              </w:rPr>
              <w:t xml:space="preserve"> da su znanstvene teorije objašnjenja koja su prošla brojne provjere;</w:t>
            </w:r>
          </w:p>
          <w:p w14:paraId="2E0BF045" w14:textId="0EC7FB47" w:rsidR="00816D1E" w:rsidRPr="006966EB" w:rsidRDefault="00265791" w:rsidP="00350D6F">
            <w:pPr>
              <w:pStyle w:val="Odlomakpopisa"/>
              <w:numPr>
                <w:ilvl w:val="0"/>
                <w:numId w:val="8"/>
              </w:numPr>
              <w:rPr>
                <w:rFonts w:ascii="Times New Roman" w:hAnsi="Times New Roman" w:cs="Times New Roman"/>
                <w:sz w:val="20"/>
                <w:szCs w:val="20"/>
              </w:rPr>
            </w:pPr>
            <w:r w:rsidRPr="00265791">
              <w:rPr>
                <w:rFonts w:ascii="Times New Roman" w:hAnsi="Times New Roman" w:cs="Times New Roman"/>
                <w:b/>
                <w:bCs/>
                <w:sz w:val="20"/>
                <w:szCs w:val="20"/>
              </w:rPr>
              <w:t>navodi</w:t>
            </w:r>
            <w:r w:rsidRPr="00265791">
              <w:rPr>
                <w:rFonts w:ascii="Times New Roman" w:hAnsi="Times New Roman" w:cs="Times New Roman"/>
                <w:sz w:val="20"/>
                <w:szCs w:val="20"/>
              </w:rPr>
              <w:t xml:space="preserve"> primjere moderne tehnologije kojom se sam koristi.</w:t>
            </w:r>
          </w:p>
        </w:tc>
        <w:tc>
          <w:tcPr>
            <w:tcW w:w="8647" w:type="dxa"/>
            <w:shd w:val="clear" w:color="auto" w:fill="FFFFFF" w:themeFill="background1"/>
            <w:vAlign w:val="center"/>
          </w:tcPr>
          <w:p w14:paraId="1B0D47CF" w14:textId="77777777" w:rsidR="00816D1E" w:rsidRPr="00816D1E" w:rsidRDefault="00816D1E" w:rsidP="00D062A8">
            <w:pPr>
              <w:jc w:val="center"/>
              <w:rPr>
                <w:rFonts w:ascii="Times New Roman" w:hAnsi="Times New Roman" w:cs="Times New Roman"/>
                <w:b/>
                <w:sz w:val="24"/>
                <w:szCs w:val="24"/>
                <w:lang w:val="en-GB"/>
              </w:rPr>
            </w:pPr>
          </w:p>
        </w:tc>
      </w:tr>
      <w:tr w:rsidR="00816D1E" w:rsidRPr="00B2145E" w14:paraId="052C6592" w14:textId="77777777" w:rsidTr="00414FA4">
        <w:trPr>
          <w:trHeight w:val="721"/>
        </w:trPr>
        <w:tc>
          <w:tcPr>
            <w:tcW w:w="7054" w:type="dxa"/>
            <w:shd w:val="clear" w:color="auto" w:fill="DBE0F4" w:themeFill="accent1" w:themeFillTint="33"/>
            <w:vAlign w:val="center"/>
          </w:tcPr>
          <w:p w14:paraId="222550FC" w14:textId="5B79F9A4" w:rsidR="00816D1E" w:rsidRPr="00816D1E" w:rsidRDefault="00816D1E" w:rsidP="00816D1E">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0CA08574" w14:textId="77777777" w:rsidR="00816D1E" w:rsidRPr="00816D1E" w:rsidRDefault="00816D1E" w:rsidP="00D062A8">
            <w:pPr>
              <w:jc w:val="center"/>
              <w:rPr>
                <w:rFonts w:ascii="Times New Roman" w:hAnsi="Times New Roman" w:cs="Times New Roman"/>
                <w:b/>
                <w:sz w:val="24"/>
                <w:szCs w:val="24"/>
                <w:lang w:val="en-GB"/>
              </w:rPr>
            </w:pPr>
          </w:p>
        </w:tc>
      </w:tr>
    </w:tbl>
    <w:p w14:paraId="22F61FC3" w14:textId="1AC0DB12" w:rsidR="00816D1E" w:rsidRDefault="00816D1E" w:rsidP="00B2145E">
      <w:pPr>
        <w:spacing w:after="0" w:line="360" w:lineRule="auto"/>
        <w:rPr>
          <w:rFonts w:ascii="Times New Roman" w:hAnsi="Times New Roman" w:cs="Times New Roman"/>
          <w:sz w:val="24"/>
          <w:szCs w:val="24"/>
        </w:rPr>
      </w:pPr>
      <w:bookmarkStart w:id="5" w:name="_Hlk82554611"/>
      <w:bookmarkEnd w:id="2"/>
      <w:bookmarkEnd w:id="3"/>
      <w:bookmarkEnd w:id="4"/>
      <w:bookmarkEnd w:id="5"/>
    </w:p>
    <w:p w14:paraId="73A0FF34" w14:textId="77777777" w:rsidR="00816D1E" w:rsidRDefault="00816D1E">
      <w:pPr>
        <w:rPr>
          <w:rFonts w:ascii="Times New Roman" w:hAnsi="Times New Roman" w:cs="Times New Roman"/>
          <w:sz w:val="24"/>
          <w:szCs w:val="24"/>
        </w:rPr>
      </w:pPr>
      <w:r>
        <w:rPr>
          <w:rFonts w:ascii="Times New Roman" w:hAnsi="Times New Roman" w:cs="Times New Roman"/>
          <w:sz w:val="24"/>
          <w:szCs w:val="24"/>
        </w:rPr>
        <w:br w:type="page"/>
      </w:r>
    </w:p>
    <w:p w14:paraId="2571D338" w14:textId="77777777" w:rsidR="00425950" w:rsidRDefault="00425950" w:rsidP="00B2145E">
      <w:pPr>
        <w:spacing w:after="0" w:line="360" w:lineRule="auto"/>
        <w:rPr>
          <w:rFonts w:ascii="Times New Roman" w:hAnsi="Times New Roman" w:cs="Times New Roman"/>
          <w:sz w:val="24"/>
          <w:szCs w:val="24"/>
        </w:rPr>
      </w:pPr>
    </w:p>
    <w:tbl>
      <w:tblPr>
        <w:tblStyle w:val="Reetkatablice"/>
        <w:tblW w:w="15701" w:type="dxa"/>
        <w:tblLayout w:type="fixed"/>
        <w:tblLook w:val="04A0" w:firstRow="1" w:lastRow="0" w:firstColumn="1" w:lastColumn="0" w:noHBand="0" w:noVBand="1"/>
      </w:tblPr>
      <w:tblGrid>
        <w:gridCol w:w="988"/>
        <w:gridCol w:w="12303"/>
        <w:gridCol w:w="2410"/>
      </w:tblGrid>
      <w:tr w:rsidR="00B2145E" w:rsidRPr="00B2145E" w14:paraId="4E7FE629" w14:textId="77777777" w:rsidTr="00B2145E">
        <w:trPr>
          <w:cantSplit/>
          <w:trHeight w:val="584"/>
        </w:trPr>
        <w:tc>
          <w:tcPr>
            <w:tcW w:w="988" w:type="dxa"/>
            <w:shd w:val="clear" w:color="auto" w:fill="FFCCA6" w:themeFill="accent5" w:themeFillTint="66"/>
            <w:vAlign w:val="center"/>
          </w:tcPr>
          <w:p w14:paraId="2A6E7D2B" w14:textId="77777777" w:rsidR="00B2145E" w:rsidRPr="00252B52" w:rsidRDefault="00B2145E"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Tema</w:t>
            </w:r>
          </w:p>
        </w:tc>
        <w:tc>
          <w:tcPr>
            <w:tcW w:w="12303" w:type="dxa"/>
            <w:shd w:val="clear" w:color="auto" w:fill="FFCCA6" w:themeFill="accent5" w:themeFillTint="66"/>
            <w:vAlign w:val="center"/>
          </w:tcPr>
          <w:p w14:paraId="6BC498A9" w14:textId="454C9CB5" w:rsidR="00B2145E" w:rsidRPr="00B2145E" w:rsidRDefault="00265791" w:rsidP="00350D6F">
            <w:pPr>
              <w:pStyle w:val="Odlomakpopisa"/>
              <w:numPr>
                <w:ilvl w:val="0"/>
                <w:numId w:val="1"/>
              </w:numPr>
              <w:rPr>
                <w:rFonts w:ascii="Times New Roman" w:hAnsi="Times New Roman" w:cs="Times New Roman"/>
                <w:b/>
                <w:bCs/>
                <w:sz w:val="28"/>
                <w:szCs w:val="28"/>
              </w:rPr>
            </w:pPr>
            <w:r w:rsidRPr="00265791">
              <w:rPr>
                <w:rFonts w:ascii="Times New Roman" w:hAnsi="Times New Roman" w:cs="Times New Roman"/>
                <w:b/>
                <w:bCs/>
                <w:sz w:val="28"/>
                <w:szCs w:val="28"/>
              </w:rPr>
              <w:t>OD ČESTICE DO GALAKSIJE</w:t>
            </w:r>
          </w:p>
        </w:tc>
        <w:tc>
          <w:tcPr>
            <w:tcW w:w="2410" w:type="dxa"/>
            <w:shd w:val="clear" w:color="auto" w:fill="FFCCA6" w:themeFill="accent5" w:themeFillTint="66"/>
            <w:vAlign w:val="center"/>
          </w:tcPr>
          <w:p w14:paraId="70217484" w14:textId="77777777" w:rsidR="00B2145E" w:rsidRPr="00252B52" w:rsidRDefault="00B2145E"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B2145E" w:rsidRPr="00B2145E" w14:paraId="6250BE0B" w14:textId="77777777" w:rsidTr="00B2145E">
        <w:trPr>
          <w:cantSplit/>
          <w:trHeight w:val="691"/>
        </w:trPr>
        <w:tc>
          <w:tcPr>
            <w:tcW w:w="988" w:type="dxa"/>
            <w:shd w:val="clear" w:color="auto" w:fill="FFCCA6" w:themeFill="accent5" w:themeFillTint="66"/>
            <w:vAlign w:val="center"/>
          </w:tcPr>
          <w:p w14:paraId="1BAD96A0" w14:textId="77777777" w:rsidR="00B2145E" w:rsidRPr="00252B52" w:rsidRDefault="00B2145E"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24FA2ADC" w14:textId="77777777" w:rsidR="00265791" w:rsidRPr="00265791" w:rsidRDefault="00265791" w:rsidP="00350D6F">
            <w:pPr>
              <w:pStyle w:val="Odlomakpopisa"/>
              <w:numPr>
                <w:ilvl w:val="1"/>
                <w:numId w:val="1"/>
              </w:numPr>
              <w:rPr>
                <w:rFonts w:ascii="Times New Roman" w:hAnsi="Times New Roman" w:cs="Times New Roman"/>
                <w:sz w:val="24"/>
                <w:szCs w:val="24"/>
              </w:rPr>
            </w:pPr>
            <w:r w:rsidRPr="00265791">
              <w:rPr>
                <w:rFonts w:ascii="Times New Roman" w:hAnsi="Times New Roman" w:cs="Times New Roman"/>
                <w:sz w:val="24"/>
                <w:szCs w:val="24"/>
              </w:rPr>
              <w:t>Od čega je sve građeno</w:t>
            </w:r>
          </w:p>
          <w:p w14:paraId="172A3898" w14:textId="2C4AF03F" w:rsidR="00B2145E" w:rsidRPr="00B2145E" w:rsidRDefault="00265791" w:rsidP="00350D6F">
            <w:pPr>
              <w:pStyle w:val="Odlomakpopisa"/>
              <w:numPr>
                <w:ilvl w:val="1"/>
                <w:numId w:val="1"/>
              </w:numPr>
              <w:rPr>
                <w:rFonts w:ascii="Times New Roman" w:hAnsi="Times New Roman" w:cs="Times New Roman"/>
                <w:sz w:val="24"/>
                <w:szCs w:val="24"/>
              </w:rPr>
            </w:pPr>
            <w:r w:rsidRPr="00265791">
              <w:rPr>
                <w:rFonts w:ascii="Times New Roman" w:hAnsi="Times New Roman" w:cs="Times New Roman"/>
                <w:sz w:val="24"/>
                <w:szCs w:val="24"/>
              </w:rPr>
              <w:t>Sunce – glavni izvor energije na Zemlji</w:t>
            </w:r>
          </w:p>
        </w:tc>
        <w:tc>
          <w:tcPr>
            <w:tcW w:w="2410" w:type="dxa"/>
            <w:tcBorders>
              <w:left w:val="single" w:sz="4" w:space="0" w:color="auto"/>
            </w:tcBorders>
            <w:vAlign w:val="center"/>
          </w:tcPr>
          <w:p w14:paraId="49C9EB32" w14:textId="3B094646" w:rsidR="00B2145E" w:rsidRPr="00B2145E" w:rsidRDefault="00265791"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8</w:t>
            </w:r>
          </w:p>
        </w:tc>
      </w:tr>
      <w:tr w:rsidR="00B2145E" w:rsidRPr="00B2145E" w14:paraId="6B8945DC" w14:textId="77777777" w:rsidTr="00B2145E">
        <w:trPr>
          <w:cantSplit/>
          <w:trHeight w:val="354"/>
        </w:trPr>
        <w:tc>
          <w:tcPr>
            <w:tcW w:w="988" w:type="dxa"/>
            <w:vMerge w:val="restart"/>
            <w:shd w:val="clear" w:color="auto" w:fill="FFCCA6" w:themeFill="accent5" w:themeFillTint="66"/>
            <w:vAlign w:val="center"/>
          </w:tcPr>
          <w:p w14:paraId="4E97A6E1" w14:textId="77777777" w:rsidR="00B2145E" w:rsidRPr="00252B52" w:rsidRDefault="00B2145E"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2AE9DB62" w14:textId="77777777" w:rsidR="00B2145E" w:rsidRPr="00B2145E" w:rsidRDefault="00B2145E"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030CDCD2" w14:textId="5DA6FF52" w:rsidR="008D1862" w:rsidRPr="008D1862" w:rsidRDefault="008D1862" w:rsidP="00350D6F">
            <w:pPr>
              <w:pStyle w:val="Odlomakpopisa"/>
              <w:numPr>
                <w:ilvl w:val="0"/>
                <w:numId w:val="2"/>
              </w:numPr>
              <w:rPr>
                <w:rFonts w:ascii="Times New Roman" w:hAnsi="Times New Roman" w:cs="Times New Roman"/>
                <w:sz w:val="24"/>
                <w:szCs w:val="24"/>
              </w:rPr>
            </w:pPr>
            <w:r w:rsidRPr="008D1862">
              <w:rPr>
                <w:rFonts w:ascii="Times New Roman" w:hAnsi="Times New Roman" w:cs="Times New Roman"/>
                <w:sz w:val="24"/>
                <w:szCs w:val="24"/>
              </w:rPr>
              <w:t>od čega je sve građeno</w:t>
            </w:r>
          </w:p>
          <w:p w14:paraId="1F800C3A" w14:textId="43DF48E2" w:rsidR="008D1862" w:rsidRPr="008D1862" w:rsidRDefault="008D1862" w:rsidP="00350D6F">
            <w:pPr>
              <w:pStyle w:val="Odlomakpopisa"/>
              <w:numPr>
                <w:ilvl w:val="0"/>
                <w:numId w:val="2"/>
              </w:numPr>
              <w:rPr>
                <w:rFonts w:ascii="Times New Roman" w:hAnsi="Times New Roman" w:cs="Times New Roman"/>
                <w:sz w:val="24"/>
                <w:szCs w:val="24"/>
              </w:rPr>
            </w:pPr>
            <w:r w:rsidRPr="008D1862">
              <w:rPr>
                <w:rFonts w:ascii="Times New Roman" w:hAnsi="Times New Roman" w:cs="Times New Roman"/>
                <w:sz w:val="24"/>
                <w:szCs w:val="24"/>
              </w:rPr>
              <w:t>ulogu Zemljine atmosfere</w:t>
            </w:r>
          </w:p>
          <w:p w14:paraId="0E61DFCC" w14:textId="4EDA59C5" w:rsidR="008D1862" w:rsidRPr="008D1862" w:rsidRDefault="008D1862" w:rsidP="00350D6F">
            <w:pPr>
              <w:pStyle w:val="Odlomakpopisa"/>
              <w:numPr>
                <w:ilvl w:val="0"/>
                <w:numId w:val="2"/>
              </w:numPr>
              <w:rPr>
                <w:rFonts w:ascii="Times New Roman" w:hAnsi="Times New Roman" w:cs="Times New Roman"/>
                <w:sz w:val="24"/>
                <w:szCs w:val="24"/>
              </w:rPr>
            </w:pPr>
            <w:r w:rsidRPr="008D1862">
              <w:rPr>
                <w:rFonts w:ascii="Times New Roman" w:hAnsi="Times New Roman" w:cs="Times New Roman"/>
                <w:sz w:val="24"/>
                <w:szCs w:val="24"/>
              </w:rPr>
              <w:t>učinak staklenika</w:t>
            </w:r>
          </w:p>
          <w:p w14:paraId="458A3233" w14:textId="39A01F37" w:rsidR="00B2145E" w:rsidRPr="0086401B" w:rsidRDefault="008D1862" w:rsidP="00350D6F">
            <w:pPr>
              <w:pStyle w:val="Odlomakpopisa"/>
              <w:numPr>
                <w:ilvl w:val="0"/>
                <w:numId w:val="2"/>
              </w:numPr>
              <w:rPr>
                <w:rFonts w:ascii="Times New Roman" w:hAnsi="Times New Roman" w:cs="Times New Roman"/>
                <w:sz w:val="24"/>
                <w:szCs w:val="24"/>
              </w:rPr>
            </w:pPr>
            <w:r w:rsidRPr="008D1862">
              <w:rPr>
                <w:rFonts w:ascii="Times New Roman" w:hAnsi="Times New Roman" w:cs="Times New Roman"/>
                <w:sz w:val="24"/>
                <w:szCs w:val="24"/>
              </w:rPr>
              <w:t>Sunčev sustav, zvijezde i galaksije</w:t>
            </w:r>
          </w:p>
        </w:tc>
        <w:tc>
          <w:tcPr>
            <w:tcW w:w="2410" w:type="dxa"/>
            <w:shd w:val="clear" w:color="auto" w:fill="FFCCA6" w:themeFill="accent5" w:themeFillTint="66"/>
            <w:vAlign w:val="center"/>
          </w:tcPr>
          <w:p w14:paraId="61B4AE22" w14:textId="77777777" w:rsidR="00B2145E" w:rsidRPr="00252B52" w:rsidRDefault="00B2145E"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B2145E" w:rsidRPr="00B2145E" w14:paraId="6BF045B9" w14:textId="77777777" w:rsidTr="00B2145E">
        <w:trPr>
          <w:cantSplit/>
          <w:trHeight w:val="901"/>
        </w:trPr>
        <w:tc>
          <w:tcPr>
            <w:tcW w:w="988" w:type="dxa"/>
            <w:vMerge/>
            <w:shd w:val="clear" w:color="auto" w:fill="FFCCA6" w:themeFill="accent5" w:themeFillTint="66"/>
            <w:textDirection w:val="btLr"/>
            <w:vAlign w:val="center"/>
          </w:tcPr>
          <w:p w14:paraId="0C49FE43" w14:textId="77777777" w:rsidR="00B2145E" w:rsidRPr="00B2145E" w:rsidRDefault="00B2145E" w:rsidP="00D062A8">
            <w:pPr>
              <w:ind w:left="113" w:right="113"/>
              <w:jc w:val="center"/>
              <w:rPr>
                <w:rFonts w:ascii="Times New Roman" w:hAnsi="Times New Roman" w:cs="Times New Roman"/>
                <w:b/>
                <w:bCs/>
                <w:sz w:val="24"/>
                <w:szCs w:val="24"/>
              </w:rPr>
            </w:pPr>
          </w:p>
        </w:tc>
        <w:tc>
          <w:tcPr>
            <w:tcW w:w="12303" w:type="dxa"/>
            <w:vMerge/>
          </w:tcPr>
          <w:p w14:paraId="0DAC1534" w14:textId="77777777" w:rsidR="00B2145E" w:rsidRPr="00B2145E" w:rsidRDefault="00B2145E" w:rsidP="00D062A8">
            <w:pPr>
              <w:rPr>
                <w:rFonts w:ascii="Times New Roman" w:hAnsi="Times New Roman" w:cs="Times New Roman"/>
                <w:sz w:val="24"/>
                <w:szCs w:val="24"/>
              </w:rPr>
            </w:pPr>
          </w:p>
        </w:tc>
        <w:tc>
          <w:tcPr>
            <w:tcW w:w="2410" w:type="dxa"/>
            <w:vAlign w:val="center"/>
          </w:tcPr>
          <w:p w14:paraId="1AA49EC9" w14:textId="09216747" w:rsidR="00252B52" w:rsidRDefault="00265791"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listopad </w:t>
            </w:r>
          </w:p>
          <w:p w14:paraId="6E73CF9A" w14:textId="191C4795" w:rsidR="00265791" w:rsidRPr="00B2145E" w:rsidRDefault="00265791"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studeni</w:t>
            </w:r>
          </w:p>
        </w:tc>
      </w:tr>
      <w:tr w:rsidR="00B2145E" w:rsidRPr="00B2145E" w14:paraId="571F3B6F" w14:textId="77777777" w:rsidTr="00B2145E">
        <w:tc>
          <w:tcPr>
            <w:tcW w:w="13291" w:type="dxa"/>
            <w:gridSpan w:val="2"/>
            <w:shd w:val="clear" w:color="auto" w:fill="FFCCA6" w:themeFill="accent5" w:themeFillTint="66"/>
            <w:vAlign w:val="center"/>
          </w:tcPr>
          <w:p w14:paraId="7BAFB0EE" w14:textId="77777777" w:rsidR="00B2145E" w:rsidRPr="00B2145E" w:rsidRDefault="00B2145E"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FFCCA6" w:themeFill="accent5" w:themeFillTint="66"/>
            <w:vAlign w:val="center"/>
          </w:tcPr>
          <w:p w14:paraId="1E239BDD" w14:textId="77777777" w:rsidR="00B2145E" w:rsidRPr="00B2145E" w:rsidRDefault="00B2145E"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B2145E" w:rsidRPr="00B2145E" w14:paraId="4F8E3A3F" w14:textId="77777777" w:rsidTr="00333092">
        <w:trPr>
          <w:trHeight w:val="423"/>
        </w:trPr>
        <w:tc>
          <w:tcPr>
            <w:tcW w:w="13291" w:type="dxa"/>
            <w:gridSpan w:val="2"/>
            <w:shd w:val="clear" w:color="auto" w:fill="FFFFFF" w:themeFill="background1"/>
          </w:tcPr>
          <w:p w14:paraId="04AEB0F2" w14:textId="77777777" w:rsidR="008D1862" w:rsidRPr="008D1862" w:rsidRDefault="008D1862" w:rsidP="008D1862">
            <w:pPr>
              <w:rPr>
                <w:rFonts w:ascii="Times New Roman" w:eastAsia="Times New Roman" w:hAnsi="Times New Roman" w:cs="Times New Roman"/>
                <w:b/>
                <w:bCs/>
                <w:sz w:val="24"/>
                <w:szCs w:val="24"/>
                <w:lang w:eastAsia="hr-HR"/>
              </w:rPr>
            </w:pPr>
            <w:r w:rsidRPr="008D1862">
              <w:rPr>
                <w:rFonts w:ascii="Times New Roman" w:eastAsia="Times New Roman" w:hAnsi="Times New Roman" w:cs="Times New Roman"/>
                <w:b/>
                <w:bCs/>
                <w:sz w:val="24"/>
                <w:szCs w:val="24"/>
                <w:lang w:eastAsia="hr-HR"/>
              </w:rPr>
              <w:t>OŠ PRI A.6.1.Učenik objašnjava organiziranost prirode uspoređujući cjelinu i sastavne dijelove</w:t>
            </w:r>
          </w:p>
          <w:p w14:paraId="3CC6F208" w14:textId="77777777" w:rsidR="008D1862" w:rsidRPr="008D1862" w:rsidRDefault="008D1862" w:rsidP="00350D6F">
            <w:pPr>
              <w:numPr>
                <w:ilvl w:val="0"/>
                <w:numId w:val="17"/>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prepoznaje organiziranost prirode od sitnih čestica do svemira istraživanjem i promatranjem svijeta oko sebe</w:t>
            </w:r>
          </w:p>
          <w:p w14:paraId="373FE6A3" w14:textId="6A1604F4" w:rsidR="008D1862" w:rsidRDefault="008D1862" w:rsidP="00350D6F">
            <w:pPr>
              <w:numPr>
                <w:ilvl w:val="0"/>
                <w:numId w:val="17"/>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razlikuje odnose između različitih organizacijskih razina</w:t>
            </w:r>
          </w:p>
          <w:p w14:paraId="69C90105" w14:textId="77777777" w:rsidR="002262C3" w:rsidRPr="008D1862" w:rsidRDefault="002262C3" w:rsidP="002262C3">
            <w:pPr>
              <w:ind w:left="720"/>
              <w:contextualSpacing/>
              <w:rPr>
                <w:rFonts w:ascii="Times New Roman" w:eastAsia="Times New Roman" w:hAnsi="Times New Roman" w:cs="Times New Roman"/>
                <w:lang w:eastAsia="hr-HR"/>
              </w:rPr>
            </w:pPr>
          </w:p>
          <w:p w14:paraId="297FCADE" w14:textId="77777777" w:rsidR="008D1862" w:rsidRPr="008D1862" w:rsidRDefault="008D1862" w:rsidP="008D1862">
            <w:pPr>
              <w:rPr>
                <w:rFonts w:ascii="Times New Roman" w:eastAsia="Times New Roman" w:hAnsi="Times New Roman" w:cs="Times New Roman"/>
                <w:b/>
                <w:bCs/>
                <w:sz w:val="24"/>
                <w:szCs w:val="24"/>
                <w:lang w:eastAsia="hr-HR"/>
              </w:rPr>
            </w:pPr>
            <w:r w:rsidRPr="008D1862">
              <w:rPr>
                <w:rFonts w:ascii="Times New Roman" w:eastAsia="Times New Roman" w:hAnsi="Times New Roman" w:cs="Times New Roman"/>
                <w:b/>
                <w:bCs/>
                <w:sz w:val="24"/>
                <w:szCs w:val="24"/>
                <w:lang w:eastAsia="hr-HR"/>
              </w:rPr>
              <w:t>OŠ PRI B.6.2 Učenik raspravlja o važnosti održavanja uravnoteženog stanja u prirodi i uzrocima njegovova narušavanja</w:t>
            </w:r>
          </w:p>
          <w:p w14:paraId="26965D59" w14:textId="5F390ABC" w:rsidR="008D1862" w:rsidRDefault="008D1862" w:rsidP="00350D6F">
            <w:pPr>
              <w:numPr>
                <w:ilvl w:val="0"/>
                <w:numId w:val="18"/>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razmatra važnost promišljenoga gospodarenja prirodnim dobrima</w:t>
            </w:r>
          </w:p>
          <w:p w14:paraId="2A5DBA0C" w14:textId="77777777" w:rsidR="002262C3" w:rsidRPr="008D1862" w:rsidRDefault="002262C3" w:rsidP="002262C3">
            <w:pPr>
              <w:ind w:left="720"/>
              <w:contextualSpacing/>
              <w:rPr>
                <w:rFonts w:ascii="Times New Roman" w:eastAsia="Times New Roman" w:hAnsi="Times New Roman" w:cs="Times New Roman"/>
                <w:lang w:eastAsia="hr-HR"/>
              </w:rPr>
            </w:pPr>
          </w:p>
          <w:p w14:paraId="7187E9BC" w14:textId="77777777" w:rsidR="008D1862" w:rsidRPr="008D1862" w:rsidRDefault="008D1862" w:rsidP="008D1862">
            <w:pPr>
              <w:rPr>
                <w:rFonts w:ascii="Times New Roman" w:eastAsia="Times New Roman" w:hAnsi="Times New Roman" w:cs="Times New Roman"/>
                <w:b/>
                <w:bCs/>
                <w:sz w:val="24"/>
                <w:szCs w:val="24"/>
                <w:lang w:eastAsia="hr-HR"/>
              </w:rPr>
            </w:pPr>
            <w:r w:rsidRPr="008D1862">
              <w:rPr>
                <w:rFonts w:ascii="Times New Roman" w:eastAsia="Times New Roman" w:hAnsi="Times New Roman" w:cs="Times New Roman"/>
                <w:b/>
                <w:bCs/>
                <w:sz w:val="24"/>
                <w:szCs w:val="24"/>
                <w:lang w:eastAsia="hr-HR"/>
              </w:rPr>
              <w:t xml:space="preserve">OŠ PRI C.6.1. Učenik analizira prijenos i pretvorbu energije u živim neživim sustavima </w:t>
            </w:r>
          </w:p>
          <w:p w14:paraId="061EB94D" w14:textId="77777777" w:rsidR="008D1862" w:rsidRPr="008D1862" w:rsidRDefault="008D1862" w:rsidP="00350D6F">
            <w:pPr>
              <w:numPr>
                <w:ilvl w:val="0"/>
                <w:numId w:val="18"/>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uspoređuje prijenos i pretvorbu energije u živome i neživome sustavu</w:t>
            </w:r>
          </w:p>
          <w:p w14:paraId="63B776F1" w14:textId="77777777" w:rsidR="008D1862" w:rsidRPr="008D1862" w:rsidRDefault="008D1862" w:rsidP="00350D6F">
            <w:pPr>
              <w:numPr>
                <w:ilvl w:val="0"/>
                <w:numId w:val="18"/>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prepoznaje da energija ne može nastati ni nestati, nego samo prelaziti iz jednoga oblika u drugi</w:t>
            </w:r>
          </w:p>
          <w:p w14:paraId="105AEFB1" w14:textId="68B7197A" w:rsidR="008D1862" w:rsidRDefault="008D1862" w:rsidP="00350D6F">
            <w:pPr>
              <w:numPr>
                <w:ilvl w:val="0"/>
                <w:numId w:val="18"/>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predviđa posljedice koje mogu nastati uslijed viška ili manjka energije u živim i neživim sustavima</w:t>
            </w:r>
          </w:p>
          <w:p w14:paraId="53594339" w14:textId="77777777" w:rsidR="002262C3" w:rsidRPr="008D1862" w:rsidRDefault="002262C3" w:rsidP="002262C3">
            <w:pPr>
              <w:ind w:left="720"/>
              <w:contextualSpacing/>
              <w:rPr>
                <w:rFonts w:ascii="Times New Roman" w:eastAsia="Times New Roman" w:hAnsi="Times New Roman" w:cs="Times New Roman"/>
                <w:lang w:eastAsia="hr-HR"/>
              </w:rPr>
            </w:pPr>
          </w:p>
          <w:p w14:paraId="0BAA219C" w14:textId="77777777" w:rsidR="008D1862" w:rsidRPr="008D1862" w:rsidRDefault="008D1862" w:rsidP="008D1862">
            <w:pPr>
              <w:rPr>
                <w:rFonts w:ascii="Times New Roman" w:eastAsia="Times New Roman" w:hAnsi="Times New Roman" w:cs="Times New Roman"/>
                <w:b/>
                <w:bCs/>
                <w:sz w:val="24"/>
                <w:szCs w:val="24"/>
                <w:lang w:eastAsia="hr-HR"/>
              </w:rPr>
            </w:pPr>
            <w:r w:rsidRPr="008D1862">
              <w:rPr>
                <w:rFonts w:ascii="Times New Roman" w:eastAsia="Times New Roman" w:hAnsi="Times New Roman" w:cs="Times New Roman"/>
                <w:b/>
                <w:bCs/>
                <w:sz w:val="24"/>
                <w:szCs w:val="24"/>
                <w:lang w:eastAsia="hr-HR"/>
              </w:rPr>
              <w:t>OŠ PRI D.6.1. Učenik tumači uočene pojave, procese i međuodnose na temelju opažanja prirode i jednostavnih istraživanja</w:t>
            </w:r>
          </w:p>
          <w:p w14:paraId="18D81C04" w14:textId="77777777" w:rsidR="008D1862" w:rsidRPr="008D1862" w:rsidRDefault="008D1862" w:rsidP="00350D6F">
            <w:pPr>
              <w:numPr>
                <w:ilvl w:val="0"/>
                <w:numId w:val="19"/>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odgovorno se i prema uputama koristi različitim laboratorijskim posuđem, priborom, uređajima i kemikalijama, uz primjenu mjera opreza i zaštite</w:t>
            </w:r>
          </w:p>
          <w:p w14:paraId="35B77DBA" w14:textId="77777777" w:rsidR="008D1862" w:rsidRPr="008D1862" w:rsidRDefault="008D1862" w:rsidP="00350D6F">
            <w:pPr>
              <w:numPr>
                <w:ilvl w:val="0"/>
                <w:numId w:val="19"/>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na temelju opažanja prirode postavlja pitanja povezana s predmetom opažanja uz razlikovanje pitanja koja se mogu dokazati istraživanjem</w:t>
            </w:r>
          </w:p>
          <w:p w14:paraId="5B5F0BDB" w14:textId="77777777" w:rsidR="008D1862" w:rsidRPr="008D1862" w:rsidRDefault="008D1862" w:rsidP="00350D6F">
            <w:pPr>
              <w:numPr>
                <w:ilvl w:val="0"/>
                <w:numId w:val="19"/>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bilježi i prikazuje rezultate mjerenja i opažanja te iz njih izvodi zaključke</w:t>
            </w:r>
          </w:p>
          <w:p w14:paraId="6856AEBE" w14:textId="77777777" w:rsidR="008D1862" w:rsidRPr="008D1862" w:rsidRDefault="008D1862" w:rsidP="00350D6F">
            <w:pPr>
              <w:numPr>
                <w:ilvl w:val="0"/>
                <w:numId w:val="19"/>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uočava uzročno-posljedične veze i obrasce te na njihovoj osnovi predviđa pojave i događaje</w:t>
            </w:r>
          </w:p>
          <w:p w14:paraId="607A9539" w14:textId="77777777" w:rsidR="008D1862" w:rsidRPr="008D1862" w:rsidRDefault="008D1862" w:rsidP="00350D6F">
            <w:pPr>
              <w:numPr>
                <w:ilvl w:val="0"/>
                <w:numId w:val="19"/>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raspravlja o svojim rezultatima i uspoređuje ih s rezultatima drugih učenika i ostalim izvorima</w:t>
            </w:r>
          </w:p>
          <w:p w14:paraId="59BBA29E" w14:textId="2274BCBF" w:rsidR="008D1862" w:rsidRDefault="008D1862" w:rsidP="00350D6F">
            <w:pPr>
              <w:numPr>
                <w:ilvl w:val="0"/>
                <w:numId w:val="19"/>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prepoznaje relevantne podatke iz ponuđenih izvora te izvješćuje usmeno i pisano rabeći ispravne nazive</w:t>
            </w:r>
          </w:p>
          <w:p w14:paraId="7379B976" w14:textId="77777777" w:rsidR="002262C3" w:rsidRPr="008D1862" w:rsidRDefault="002262C3" w:rsidP="002262C3">
            <w:pPr>
              <w:ind w:left="720"/>
              <w:contextualSpacing/>
              <w:rPr>
                <w:rFonts w:ascii="Times New Roman" w:eastAsia="Times New Roman" w:hAnsi="Times New Roman" w:cs="Times New Roman"/>
                <w:lang w:eastAsia="hr-HR"/>
              </w:rPr>
            </w:pPr>
          </w:p>
          <w:p w14:paraId="0E5A6B5B" w14:textId="77777777" w:rsidR="008D1862" w:rsidRPr="008D1862" w:rsidRDefault="008D1862" w:rsidP="008D1862">
            <w:pPr>
              <w:rPr>
                <w:rFonts w:ascii="Times New Roman" w:eastAsia="Times New Roman" w:hAnsi="Times New Roman" w:cs="Times New Roman"/>
                <w:b/>
                <w:bCs/>
                <w:sz w:val="24"/>
                <w:szCs w:val="24"/>
                <w:lang w:eastAsia="hr-HR"/>
              </w:rPr>
            </w:pPr>
            <w:r w:rsidRPr="008D1862">
              <w:rPr>
                <w:rFonts w:ascii="Times New Roman" w:eastAsia="Times New Roman" w:hAnsi="Times New Roman" w:cs="Times New Roman"/>
                <w:b/>
                <w:bCs/>
                <w:sz w:val="24"/>
                <w:szCs w:val="24"/>
                <w:lang w:eastAsia="hr-HR"/>
              </w:rPr>
              <w:t>OŠ PRI D.6.2. Učenik objašnjava osnovne principe znanosti te odnose znanosti, tehnologije i društvenog napretka</w:t>
            </w:r>
          </w:p>
          <w:p w14:paraId="3DD54160" w14:textId="77777777" w:rsidR="008D1862" w:rsidRPr="008D1862" w:rsidRDefault="008D1862" w:rsidP="00350D6F">
            <w:pPr>
              <w:numPr>
                <w:ilvl w:val="0"/>
                <w:numId w:val="20"/>
              </w:numPr>
              <w:contextualSpacing/>
              <w:rPr>
                <w:rFonts w:ascii="Times New Roman" w:eastAsia="Times New Roman" w:hAnsi="Times New Roman" w:cs="Times New Roman"/>
                <w:lang w:eastAsia="hr-HR"/>
              </w:rPr>
            </w:pPr>
            <w:r w:rsidRPr="008D1862">
              <w:rPr>
                <w:rFonts w:ascii="Times New Roman" w:eastAsia="Times New Roman" w:hAnsi="Times New Roman" w:cs="Times New Roman"/>
                <w:lang w:eastAsia="hr-HR"/>
              </w:rPr>
              <w:t>prepoznaje da znanstvene teorije objašnjavaju prirodne pojave i procese na temelju činjenica koje su prošle brojne provjere</w:t>
            </w:r>
          </w:p>
          <w:p w14:paraId="0E2348A8" w14:textId="77777777" w:rsidR="00816D1E" w:rsidRPr="002262C3" w:rsidRDefault="008D1862" w:rsidP="00350D6F">
            <w:pPr>
              <w:numPr>
                <w:ilvl w:val="0"/>
                <w:numId w:val="20"/>
              </w:numPr>
              <w:contextualSpacing/>
              <w:rPr>
                <w:rFonts w:ascii="Times New Roman" w:eastAsia="Times New Roman" w:hAnsi="Times New Roman" w:cs="Times New Roman"/>
                <w:sz w:val="18"/>
                <w:szCs w:val="18"/>
                <w:lang w:eastAsia="hr-HR"/>
              </w:rPr>
            </w:pPr>
            <w:r w:rsidRPr="008D1862">
              <w:rPr>
                <w:rFonts w:ascii="Times New Roman" w:eastAsia="Times New Roman" w:hAnsi="Times New Roman" w:cs="Times New Roman"/>
                <w:lang w:eastAsia="hr-HR"/>
              </w:rPr>
              <w:t>prepoznaje da znanstvene teorije objašnjavaju prirodne pojave i procese na temelju činjenica koje su prošle brojne provjere</w:t>
            </w:r>
          </w:p>
          <w:p w14:paraId="55C17BA0" w14:textId="1FCCC80C" w:rsidR="002262C3" w:rsidRPr="008D1862" w:rsidRDefault="002262C3" w:rsidP="002262C3">
            <w:pPr>
              <w:ind w:left="720"/>
              <w:contextualSpacing/>
              <w:rPr>
                <w:rFonts w:ascii="Times New Roman" w:eastAsia="Times New Roman" w:hAnsi="Times New Roman" w:cs="Times New Roman"/>
                <w:sz w:val="18"/>
                <w:szCs w:val="18"/>
                <w:lang w:eastAsia="hr-HR"/>
              </w:rPr>
            </w:pPr>
          </w:p>
        </w:tc>
        <w:tc>
          <w:tcPr>
            <w:tcW w:w="2410" w:type="dxa"/>
            <w:vAlign w:val="center"/>
          </w:tcPr>
          <w:p w14:paraId="093BA0A3" w14:textId="2FB4DD18" w:rsidR="00B2145E" w:rsidRPr="00B2145E" w:rsidRDefault="008D1862" w:rsidP="00333092">
            <w:pPr>
              <w:rPr>
                <w:rFonts w:ascii="Times New Roman" w:hAnsi="Times New Roman" w:cs="Times New Roman"/>
                <w:sz w:val="24"/>
                <w:szCs w:val="24"/>
              </w:rPr>
            </w:pPr>
            <w:r w:rsidRPr="008D1862">
              <w:rPr>
                <w:rFonts w:ascii="Times New Roman" w:hAnsi="Times New Roman" w:cs="Times New Roman"/>
                <w:sz w:val="24"/>
                <w:szCs w:val="24"/>
              </w:rPr>
              <w:t xml:space="preserve">Povezanost s </w:t>
            </w:r>
            <w:r w:rsidR="00333092">
              <w:rPr>
                <w:rFonts w:ascii="Times New Roman" w:hAnsi="Times New Roman" w:cs="Times New Roman"/>
                <w:sz w:val="24"/>
                <w:szCs w:val="24"/>
              </w:rPr>
              <w:t>MT</w:t>
            </w:r>
            <w:r w:rsidRPr="008D1862">
              <w:rPr>
                <w:rFonts w:ascii="Times New Roman" w:hAnsi="Times New Roman" w:cs="Times New Roman"/>
                <w:sz w:val="24"/>
                <w:szCs w:val="24"/>
              </w:rPr>
              <w:t xml:space="preserve"> IKT sve domene, UKU sve domene, MT OSR B.3.3. i C.3.3</w:t>
            </w:r>
          </w:p>
        </w:tc>
      </w:tr>
    </w:tbl>
    <w:tbl>
      <w:tblPr>
        <w:tblStyle w:val="Reetkatablice1"/>
        <w:tblW w:w="15701" w:type="dxa"/>
        <w:tblLayout w:type="fixed"/>
        <w:tblLook w:val="04A0" w:firstRow="1" w:lastRow="0" w:firstColumn="1" w:lastColumn="0" w:noHBand="0" w:noVBand="1"/>
      </w:tblPr>
      <w:tblGrid>
        <w:gridCol w:w="7054"/>
        <w:gridCol w:w="8647"/>
      </w:tblGrid>
      <w:tr w:rsidR="00816D1E" w:rsidRPr="00252B52" w14:paraId="27A8B21F" w14:textId="77777777" w:rsidTr="00414FA4">
        <w:trPr>
          <w:trHeight w:val="526"/>
        </w:trPr>
        <w:tc>
          <w:tcPr>
            <w:tcW w:w="7054" w:type="dxa"/>
            <w:shd w:val="clear" w:color="auto" w:fill="FFCCA6" w:themeFill="accent5" w:themeFillTint="66"/>
            <w:vAlign w:val="center"/>
          </w:tcPr>
          <w:p w14:paraId="29E5E752" w14:textId="3D731D5A" w:rsidR="00816D1E" w:rsidRPr="00252B52" w:rsidRDefault="002262C3" w:rsidP="00D062A8">
            <w:pPr>
              <w:jc w:val="center"/>
              <w:rPr>
                <w:rFonts w:ascii="Times New Roman" w:hAnsi="Times New Roman" w:cs="Times New Roman"/>
                <w:b/>
                <w:sz w:val="24"/>
                <w:szCs w:val="24"/>
                <w:lang w:val="en-GB"/>
              </w:rPr>
            </w:pPr>
            <w:r w:rsidRPr="002262C3">
              <w:rPr>
                <w:rFonts w:ascii="Times New Roman" w:hAnsi="Times New Roman" w:cs="Times New Roman"/>
                <w:b/>
                <w:sz w:val="24"/>
                <w:szCs w:val="24"/>
                <w:lang w:val="en-GB"/>
              </w:rPr>
              <w:lastRenderedPageBreak/>
              <w:t xml:space="preserve">NAJNIŽA RAZINA USVOJENOSTI ISHODA  </w:t>
            </w:r>
          </w:p>
        </w:tc>
        <w:tc>
          <w:tcPr>
            <w:tcW w:w="8647" w:type="dxa"/>
            <w:shd w:val="clear" w:color="auto" w:fill="FFCCA6" w:themeFill="accent5" w:themeFillTint="66"/>
            <w:vAlign w:val="center"/>
          </w:tcPr>
          <w:p w14:paraId="73E808DB" w14:textId="77777777" w:rsidR="00816D1E" w:rsidRPr="00252B52" w:rsidRDefault="00816D1E" w:rsidP="00D062A8">
            <w:pPr>
              <w:jc w:val="center"/>
              <w:rPr>
                <w:rFonts w:ascii="Times New Roman" w:hAnsi="Times New Roman" w:cs="Times New Roman"/>
                <w:sz w:val="24"/>
                <w:szCs w:val="24"/>
                <w:lang w:val="en-GB"/>
              </w:rPr>
            </w:pPr>
            <w:r w:rsidRPr="00252B52">
              <w:rPr>
                <w:rFonts w:ascii="Times New Roman" w:hAnsi="Times New Roman" w:cs="Times New Roman"/>
                <w:b/>
                <w:sz w:val="24"/>
                <w:szCs w:val="24"/>
                <w:lang w:val="en-GB"/>
              </w:rPr>
              <w:t>OSTVARENOST ODGOJNO OBRAZOVNIH ISHODA NA KRAJU NASTAVNE TEME</w:t>
            </w:r>
          </w:p>
        </w:tc>
      </w:tr>
      <w:tr w:rsidR="00816D1E" w:rsidRPr="00B2145E" w14:paraId="41C2C5CC" w14:textId="77777777" w:rsidTr="00414FA4">
        <w:trPr>
          <w:trHeight w:val="565"/>
        </w:trPr>
        <w:tc>
          <w:tcPr>
            <w:tcW w:w="7054" w:type="dxa"/>
            <w:shd w:val="clear" w:color="auto" w:fill="FFFFFF" w:themeFill="background1"/>
            <w:vAlign w:val="center"/>
          </w:tcPr>
          <w:p w14:paraId="34A053A1" w14:textId="50716A3B"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prepoznaje</w:t>
            </w:r>
            <w:r w:rsidRPr="008D1862">
              <w:rPr>
                <w:rFonts w:ascii="Times New Roman" w:hAnsi="Times New Roman" w:cs="Times New Roman"/>
                <w:sz w:val="20"/>
                <w:szCs w:val="20"/>
              </w:rPr>
              <w:t xml:space="preserve"> na primjerima organizacijske razine žive i nežive prirode.</w:t>
            </w:r>
          </w:p>
          <w:p w14:paraId="05B518CA" w14:textId="2A053A18"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prepoznaje</w:t>
            </w:r>
            <w:r w:rsidRPr="008D1862">
              <w:rPr>
                <w:rFonts w:ascii="Times New Roman" w:hAnsi="Times New Roman" w:cs="Times New Roman"/>
                <w:sz w:val="20"/>
                <w:szCs w:val="20"/>
              </w:rPr>
              <w:t xml:space="preserve"> i </w:t>
            </w:r>
            <w:r w:rsidRPr="008D1862">
              <w:rPr>
                <w:rFonts w:ascii="Times New Roman" w:hAnsi="Times New Roman" w:cs="Times New Roman"/>
                <w:b/>
                <w:bCs/>
                <w:sz w:val="20"/>
                <w:szCs w:val="20"/>
              </w:rPr>
              <w:t>bilježi</w:t>
            </w:r>
            <w:r w:rsidRPr="008D1862">
              <w:rPr>
                <w:rFonts w:ascii="Times New Roman" w:hAnsi="Times New Roman" w:cs="Times New Roman"/>
                <w:sz w:val="20"/>
                <w:szCs w:val="20"/>
              </w:rPr>
              <w:t xml:space="preserve"> primjere poremećaja uravnoteženoga stanja u prirodi;</w:t>
            </w:r>
          </w:p>
          <w:p w14:paraId="0F84B3EF" w14:textId="25926A56"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prepoznaje</w:t>
            </w:r>
            <w:r w:rsidRPr="008D1862">
              <w:rPr>
                <w:rFonts w:ascii="Times New Roman" w:hAnsi="Times New Roman" w:cs="Times New Roman"/>
                <w:sz w:val="20"/>
                <w:szCs w:val="20"/>
              </w:rPr>
              <w:t xml:space="preserve"> zaštićene vrste i područja u regiji u kojoj živi;</w:t>
            </w:r>
          </w:p>
          <w:p w14:paraId="70F7944A" w14:textId="7D0620E2"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navodi</w:t>
            </w:r>
            <w:r w:rsidRPr="008D1862">
              <w:rPr>
                <w:rFonts w:ascii="Times New Roman" w:hAnsi="Times New Roman" w:cs="Times New Roman"/>
                <w:sz w:val="20"/>
                <w:szCs w:val="20"/>
              </w:rPr>
              <w:t xml:space="preserve"> primjer vlastitoga ponašanja koje je u skladu s održivim razvojem.</w:t>
            </w:r>
          </w:p>
          <w:p w14:paraId="6500CB20" w14:textId="6F286E6B"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demonstrira</w:t>
            </w:r>
            <w:r w:rsidRPr="008D1862">
              <w:rPr>
                <w:rFonts w:ascii="Times New Roman" w:hAnsi="Times New Roman" w:cs="Times New Roman"/>
                <w:sz w:val="20"/>
                <w:szCs w:val="20"/>
              </w:rPr>
              <w:t xml:space="preserve"> primjere pretvorbe energije</w:t>
            </w:r>
          </w:p>
          <w:p w14:paraId="6A7D685C" w14:textId="7D20E37F"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navodi</w:t>
            </w:r>
            <w:r w:rsidRPr="008D1862">
              <w:rPr>
                <w:rFonts w:ascii="Times New Roman" w:hAnsi="Times New Roman" w:cs="Times New Roman"/>
                <w:sz w:val="20"/>
                <w:szCs w:val="20"/>
              </w:rPr>
              <w:t xml:space="preserve"> primjere prijenosa energije u svakodnevnome životu</w:t>
            </w:r>
          </w:p>
          <w:p w14:paraId="6819742D" w14:textId="71C47D3D"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prepoznaje</w:t>
            </w:r>
            <w:r w:rsidRPr="008D1862">
              <w:rPr>
                <w:rFonts w:ascii="Times New Roman" w:hAnsi="Times New Roman" w:cs="Times New Roman"/>
                <w:sz w:val="20"/>
                <w:szCs w:val="20"/>
              </w:rPr>
              <w:t xml:space="preserve"> oslobađanje topline pri pretvorbi energije</w:t>
            </w:r>
          </w:p>
          <w:p w14:paraId="338ACB9F" w14:textId="1A0581FA"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izvodi</w:t>
            </w:r>
            <w:r w:rsidRPr="008D1862">
              <w:rPr>
                <w:rFonts w:ascii="Times New Roman" w:hAnsi="Times New Roman" w:cs="Times New Roman"/>
                <w:sz w:val="20"/>
                <w:szCs w:val="20"/>
              </w:rPr>
              <w:t xml:space="preserve"> jednostavno istraživanje uz pomoć i usmjeravanje</w:t>
            </w:r>
          </w:p>
          <w:p w14:paraId="6EB27477" w14:textId="60580E30"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opaža</w:t>
            </w:r>
            <w:r w:rsidRPr="008D1862">
              <w:rPr>
                <w:rFonts w:ascii="Times New Roman" w:hAnsi="Times New Roman" w:cs="Times New Roman"/>
                <w:sz w:val="20"/>
                <w:szCs w:val="20"/>
              </w:rPr>
              <w:t xml:space="preserve">, </w:t>
            </w:r>
            <w:r w:rsidRPr="008D1862">
              <w:rPr>
                <w:rFonts w:ascii="Times New Roman" w:hAnsi="Times New Roman" w:cs="Times New Roman"/>
                <w:b/>
                <w:bCs/>
                <w:sz w:val="20"/>
                <w:szCs w:val="20"/>
              </w:rPr>
              <w:t>postavlja pitanja</w:t>
            </w:r>
            <w:r w:rsidRPr="008D1862">
              <w:rPr>
                <w:rFonts w:ascii="Times New Roman" w:hAnsi="Times New Roman" w:cs="Times New Roman"/>
                <w:sz w:val="20"/>
                <w:szCs w:val="20"/>
              </w:rPr>
              <w:t xml:space="preserve">, </w:t>
            </w:r>
            <w:r w:rsidRPr="008D1862">
              <w:rPr>
                <w:rFonts w:ascii="Times New Roman" w:hAnsi="Times New Roman" w:cs="Times New Roman"/>
                <w:b/>
                <w:bCs/>
                <w:sz w:val="20"/>
                <w:szCs w:val="20"/>
              </w:rPr>
              <w:t>bilježi</w:t>
            </w:r>
            <w:r w:rsidRPr="008D1862">
              <w:rPr>
                <w:rFonts w:ascii="Times New Roman" w:hAnsi="Times New Roman" w:cs="Times New Roman"/>
                <w:sz w:val="20"/>
                <w:szCs w:val="20"/>
              </w:rPr>
              <w:t xml:space="preserve"> i </w:t>
            </w:r>
            <w:r w:rsidRPr="008D1862">
              <w:rPr>
                <w:rFonts w:ascii="Times New Roman" w:hAnsi="Times New Roman" w:cs="Times New Roman"/>
                <w:b/>
                <w:bCs/>
                <w:sz w:val="20"/>
                <w:szCs w:val="20"/>
              </w:rPr>
              <w:t>prikazuje</w:t>
            </w:r>
            <w:r w:rsidRPr="008D1862">
              <w:rPr>
                <w:rFonts w:ascii="Times New Roman" w:hAnsi="Times New Roman" w:cs="Times New Roman"/>
                <w:sz w:val="20"/>
                <w:szCs w:val="20"/>
              </w:rPr>
              <w:t xml:space="preserve"> rezultate te na njihovoj osnovi donosi zaključke</w:t>
            </w:r>
          </w:p>
          <w:p w14:paraId="4F2AF40A" w14:textId="2D253462" w:rsidR="008D1862" w:rsidRPr="008D1862"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uočava</w:t>
            </w:r>
            <w:r w:rsidRPr="008D1862">
              <w:rPr>
                <w:rFonts w:ascii="Times New Roman" w:hAnsi="Times New Roman" w:cs="Times New Roman"/>
                <w:sz w:val="20"/>
                <w:szCs w:val="20"/>
              </w:rPr>
              <w:t xml:space="preserve"> da su znanstvene teorije objašnjenja koja su prošla brojne provjere;</w:t>
            </w:r>
          </w:p>
          <w:p w14:paraId="1235645E" w14:textId="0757717E" w:rsidR="00816D1E" w:rsidRPr="00585B40" w:rsidRDefault="008D1862" w:rsidP="00350D6F">
            <w:pPr>
              <w:pStyle w:val="Odlomakpopisa"/>
              <w:numPr>
                <w:ilvl w:val="0"/>
                <w:numId w:val="3"/>
              </w:numPr>
              <w:rPr>
                <w:rFonts w:ascii="Times New Roman" w:hAnsi="Times New Roman" w:cs="Times New Roman"/>
                <w:sz w:val="20"/>
                <w:szCs w:val="20"/>
              </w:rPr>
            </w:pPr>
            <w:r w:rsidRPr="008D1862">
              <w:rPr>
                <w:rFonts w:ascii="Times New Roman" w:hAnsi="Times New Roman" w:cs="Times New Roman"/>
                <w:b/>
                <w:bCs/>
                <w:sz w:val="20"/>
                <w:szCs w:val="20"/>
              </w:rPr>
              <w:t>navodi</w:t>
            </w:r>
            <w:r w:rsidRPr="008D1862">
              <w:rPr>
                <w:rFonts w:ascii="Times New Roman" w:hAnsi="Times New Roman" w:cs="Times New Roman"/>
                <w:sz w:val="20"/>
                <w:szCs w:val="20"/>
              </w:rPr>
              <w:t xml:space="preserve"> primjere moderne tehnologije kojom se sam koristi.</w:t>
            </w:r>
          </w:p>
        </w:tc>
        <w:tc>
          <w:tcPr>
            <w:tcW w:w="8647" w:type="dxa"/>
            <w:shd w:val="clear" w:color="auto" w:fill="FFFFFF" w:themeFill="background1"/>
            <w:vAlign w:val="center"/>
          </w:tcPr>
          <w:p w14:paraId="25582651" w14:textId="77777777" w:rsidR="00816D1E" w:rsidRPr="00816D1E" w:rsidRDefault="00816D1E" w:rsidP="00D062A8">
            <w:pPr>
              <w:jc w:val="center"/>
              <w:rPr>
                <w:rFonts w:ascii="Times New Roman" w:hAnsi="Times New Roman" w:cs="Times New Roman"/>
                <w:b/>
                <w:sz w:val="24"/>
                <w:szCs w:val="24"/>
                <w:lang w:val="en-GB"/>
              </w:rPr>
            </w:pPr>
          </w:p>
        </w:tc>
      </w:tr>
      <w:tr w:rsidR="00816D1E" w:rsidRPr="00B2145E" w14:paraId="16117521" w14:textId="77777777" w:rsidTr="00414FA4">
        <w:trPr>
          <w:trHeight w:val="721"/>
        </w:trPr>
        <w:tc>
          <w:tcPr>
            <w:tcW w:w="7054" w:type="dxa"/>
            <w:shd w:val="clear" w:color="auto" w:fill="FFE5D2" w:themeFill="accent5" w:themeFillTint="33"/>
            <w:vAlign w:val="center"/>
          </w:tcPr>
          <w:p w14:paraId="682AEAD0" w14:textId="77777777" w:rsidR="00816D1E" w:rsidRPr="00816D1E" w:rsidRDefault="00816D1E"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517F273F" w14:textId="77777777" w:rsidR="00816D1E" w:rsidRPr="00816D1E" w:rsidRDefault="00816D1E" w:rsidP="00D062A8">
            <w:pPr>
              <w:jc w:val="center"/>
              <w:rPr>
                <w:rFonts w:ascii="Times New Roman" w:hAnsi="Times New Roman" w:cs="Times New Roman"/>
                <w:b/>
                <w:sz w:val="24"/>
                <w:szCs w:val="24"/>
                <w:lang w:val="en-GB"/>
              </w:rPr>
            </w:pPr>
          </w:p>
        </w:tc>
      </w:tr>
    </w:tbl>
    <w:p w14:paraId="7BF002EC" w14:textId="5440042E" w:rsidR="00425950" w:rsidRDefault="00425950" w:rsidP="00252B52">
      <w:pPr>
        <w:spacing w:after="0" w:line="360" w:lineRule="auto"/>
        <w:rPr>
          <w:rFonts w:ascii="Times New Roman" w:hAnsi="Times New Roman" w:cs="Times New Roman"/>
          <w:i/>
          <w:sz w:val="24"/>
          <w:szCs w:val="24"/>
        </w:rPr>
      </w:pPr>
    </w:p>
    <w:p w14:paraId="36ED2C8E" w14:textId="43D3273E" w:rsidR="00252B52" w:rsidRDefault="00252B52" w:rsidP="00252B52">
      <w:pPr>
        <w:spacing w:after="0" w:line="360" w:lineRule="auto"/>
        <w:rPr>
          <w:rFonts w:ascii="Times New Roman" w:hAnsi="Times New Roman" w:cs="Times New Roman"/>
          <w:i/>
          <w:sz w:val="24"/>
          <w:szCs w:val="24"/>
        </w:rPr>
      </w:pPr>
    </w:p>
    <w:p w14:paraId="16953F55" w14:textId="76AB5021" w:rsidR="00252B52" w:rsidRDefault="00252B52">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252B52" w:rsidRPr="00B2145E" w14:paraId="1201A1A5" w14:textId="77777777" w:rsidTr="00527D7F">
        <w:trPr>
          <w:cantSplit/>
          <w:trHeight w:val="584"/>
        </w:trPr>
        <w:tc>
          <w:tcPr>
            <w:tcW w:w="988" w:type="dxa"/>
            <w:shd w:val="clear" w:color="auto" w:fill="CD75B0"/>
            <w:vAlign w:val="center"/>
          </w:tcPr>
          <w:p w14:paraId="7F436082" w14:textId="77777777" w:rsidR="00252B52" w:rsidRPr="00252B52" w:rsidRDefault="00252B52" w:rsidP="00D062A8">
            <w:pPr>
              <w:jc w:val="center"/>
              <w:rPr>
                <w:rFonts w:ascii="Times New Roman" w:hAnsi="Times New Roman" w:cs="Times New Roman"/>
                <w:b/>
                <w:bCs/>
                <w:sz w:val="20"/>
                <w:szCs w:val="20"/>
              </w:rPr>
            </w:pPr>
            <w:bookmarkStart w:id="6" w:name="_Hlk83555654"/>
            <w:r w:rsidRPr="00252B52">
              <w:rPr>
                <w:rFonts w:ascii="Times New Roman" w:hAnsi="Times New Roman" w:cs="Times New Roman"/>
                <w:b/>
                <w:bCs/>
                <w:sz w:val="20"/>
                <w:szCs w:val="20"/>
              </w:rPr>
              <w:lastRenderedPageBreak/>
              <w:t>Tema</w:t>
            </w:r>
          </w:p>
        </w:tc>
        <w:tc>
          <w:tcPr>
            <w:tcW w:w="12303" w:type="dxa"/>
            <w:shd w:val="clear" w:color="auto" w:fill="CD75B0"/>
            <w:vAlign w:val="center"/>
          </w:tcPr>
          <w:p w14:paraId="56DA5A61" w14:textId="693DDC73" w:rsidR="00252B52" w:rsidRPr="008D1862" w:rsidRDefault="008D1862" w:rsidP="00350D6F">
            <w:pPr>
              <w:pStyle w:val="Odlomakpopisa"/>
              <w:numPr>
                <w:ilvl w:val="0"/>
                <w:numId w:val="1"/>
              </w:numPr>
              <w:rPr>
                <w:rFonts w:ascii="Times New Roman" w:hAnsi="Times New Roman" w:cs="Times New Roman"/>
                <w:b/>
                <w:bCs/>
                <w:sz w:val="28"/>
                <w:szCs w:val="28"/>
              </w:rPr>
            </w:pPr>
            <w:r w:rsidRPr="008D1862">
              <w:rPr>
                <w:rFonts w:ascii="Times New Roman" w:hAnsi="Times New Roman" w:cs="Times New Roman"/>
                <w:b/>
                <w:bCs/>
                <w:sz w:val="28"/>
                <w:szCs w:val="28"/>
              </w:rPr>
              <w:t>OD ČESTICE I STANICE DO EKOSUSTAVA I BIOSFERE</w:t>
            </w:r>
          </w:p>
        </w:tc>
        <w:tc>
          <w:tcPr>
            <w:tcW w:w="2410" w:type="dxa"/>
            <w:shd w:val="clear" w:color="auto" w:fill="CD75B0"/>
            <w:vAlign w:val="center"/>
          </w:tcPr>
          <w:p w14:paraId="11CA1E85" w14:textId="77777777" w:rsidR="00252B52" w:rsidRPr="00252B52" w:rsidRDefault="00252B52"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252B52" w:rsidRPr="00B2145E" w14:paraId="60E450BB" w14:textId="77777777" w:rsidTr="00527D7F">
        <w:trPr>
          <w:cantSplit/>
          <w:trHeight w:val="691"/>
        </w:trPr>
        <w:tc>
          <w:tcPr>
            <w:tcW w:w="988" w:type="dxa"/>
            <w:shd w:val="clear" w:color="auto" w:fill="CD75B0"/>
            <w:vAlign w:val="center"/>
          </w:tcPr>
          <w:p w14:paraId="63A2FBCC" w14:textId="77777777" w:rsidR="00252B52" w:rsidRPr="00252B52" w:rsidRDefault="00252B52"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12A0A2C6" w14:textId="77777777" w:rsidR="00527D7F" w:rsidRPr="00527D7F"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Ustroj živog svijeta</w:t>
            </w:r>
          </w:p>
          <w:p w14:paraId="114CCA89" w14:textId="3791537B" w:rsidR="00252B52" w:rsidRPr="00B2145E"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Odnosi među živim bićima na zajedničkom staništu</w:t>
            </w:r>
          </w:p>
        </w:tc>
        <w:tc>
          <w:tcPr>
            <w:tcW w:w="2410" w:type="dxa"/>
            <w:tcBorders>
              <w:left w:val="single" w:sz="4" w:space="0" w:color="auto"/>
            </w:tcBorders>
            <w:vAlign w:val="center"/>
          </w:tcPr>
          <w:p w14:paraId="4A029A3F" w14:textId="77777777" w:rsidR="00252B52" w:rsidRPr="00B2145E" w:rsidRDefault="00252B52" w:rsidP="00D062A8">
            <w:pPr>
              <w:jc w:val="center"/>
              <w:rPr>
                <w:rFonts w:ascii="Times New Roman" w:hAnsi="Times New Roman" w:cs="Times New Roman"/>
                <w:b/>
                <w:bCs/>
                <w:i/>
                <w:iCs/>
                <w:sz w:val="24"/>
                <w:szCs w:val="24"/>
              </w:rPr>
            </w:pPr>
            <w:r w:rsidRPr="00B2145E">
              <w:rPr>
                <w:rFonts w:ascii="Times New Roman" w:hAnsi="Times New Roman" w:cs="Times New Roman"/>
                <w:b/>
                <w:bCs/>
                <w:i/>
                <w:iCs/>
                <w:sz w:val="24"/>
                <w:szCs w:val="24"/>
              </w:rPr>
              <w:t>10</w:t>
            </w:r>
          </w:p>
        </w:tc>
      </w:tr>
      <w:tr w:rsidR="00252B52" w:rsidRPr="00B2145E" w14:paraId="5D9B37E3" w14:textId="77777777" w:rsidTr="00527D7F">
        <w:trPr>
          <w:cantSplit/>
          <w:trHeight w:val="354"/>
        </w:trPr>
        <w:tc>
          <w:tcPr>
            <w:tcW w:w="988" w:type="dxa"/>
            <w:vMerge w:val="restart"/>
            <w:shd w:val="clear" w:color="auto" w:fill="CD75B0"/>
            <w:vAlign w:val="center"/>
          </w:tcPr>
          <w:p w14:paraId="31F9FAB7" w14:textId="77777777" w:rsidR="00252B52" w:rsidRPr="00252B52" w:rsidRDefault="00252B52"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5E13FDB8" w14:textId="77777777" w:rsidR="00252B52" w:rsidRPr="00B2145E" w:rsidRDefault="00252B52"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6AC057FC" w14:textId="77777777"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 xml:space="preserve">ustroj živog svijeta </w:t>
            </w:r>
          </w:p>
          <w:p w14:paraId="6FFC5561" w14:textId="013A2A38"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osnovni plan građe ljudskog organizma</w:t>
            </w:r>
          </w:p>
          <w:p w14:paraId="3E646D97" w14:textId="4FB34D0F"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odnose među živim bićima na zajedničkom staništu (hranidbeni lanac i mrežu, prirodnu ravnoteži, kruženje tvari i protjecanje energije)</w:t>
            </w:r>
          </w:p>
          <w:p w14:paraId="795AAE6D" w14:textId="13E622B7" w:rsidR="00252B52" w:rsidRPr="0086401B"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prilagodbe i odnose na staništu</w:t>
            </w:r>
          </w:p>
        </w:tc>
        <w:tc>
          <w:tcPr>
            <w:tcW w:w="2410" w:type="dxa"/>
            <w:shd w:val="clear" w:color="auto" w:fill="CD75B0"/>
            <w:vAlign w:val="center"/>
          </w:tcPr>
          <w:p w14:paraId="26E295D8" w14:textId="77777777" w:rsidR="00252B52" w:rsidRPr="00252B52" w:rsidRDefault="00252B52"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252B52" w:rsidRPr="00B2145E" w14:paraId="3C4D16DF" w14:textId="77777777" w:rsidTr="00527D7F">
        <w:trPr>
          <w:cantSplit/>
          <w:trHeight w:val="901"/>
        </w:trPr>
        <w:tc>
          <w:tcPr>
            <w:tcW w:w="988" w:type="dxa"/>
            <w:vMerge/>
            <w:shd w:val="clear" w:color="auto" w:fill="CD75B0"/>
            <w:textDirection w:val="btLr"/>
            <w:vAlign w:val="center"/>
          </w:tcPr>
          <w:p w14:paraId="26BBF70D" w14:textId="77777777" w:rsidR="00252B52" w:rsidRPr="00B2145E" w:rsidRDefault="00252B52" w:rsidP="00D062A8">
            <w:pPr>
              <w:ind w:left="113" w:right="113"/>
              <w:jc w:val="center"/>
              <w:rPr>
                <w:rFonts w:ascii="Times New Roman" w:hAnsi="Times New Roman" w:cs="Times New Roman"/>
                <w:b/>
                <w:bCs/>
                <w:sz w:val="24"/>
                <w:szCs w:val="24"/>
              </w:rPr>
            </w:pPr>
          </w:p>
        </w:tc>
        <w:tc>
          <w:tcPr>
            <w:tcW w:w="12303" w:type="dxa"/>
            <w:vMerge/>
          </w:tcPr>
          <w:p w14:paraId="140183AB" w14:textId="77777777" w:rsidR="00252B52" w:rsidRPr="00B2145E" w:rsidRDefault="00252B52" w:rsidP="00D062A8">
            <w:pPr>
              <w:rPr>
                <w:rFonts w:ascii="Times New Roman" w:hAnsi="Times New Roman" w:cs="Times New Roman"/>
                <w:sz w:val="24"/>
                <w:szCs w:val="24"/>
              </w:rPr>
            </w:pPr>
          </w:p>
        </w:tc>
        <w:tc>
          <w:tcPr>
            <w:tcW w:w="2410" w:type="dxa"/>
            <w:vAlign w:val="center"/>
          </w:tcPr>
          <w:p w14:paraId="66EA6E16" w14:textId="2A5DECA0" w:rsidR="008D1862" w:rsidRDefault="00527D7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studeni</w:t>
            </w:r>
          </w:p>
          <w:p w14:paraId="3A3FCA9F" w14:textId="3DA468AB" w:rsidR="00252B52" w:rsidRPr="00B2145E" w:rsidRDefault="00527D7F" w:rsidP="00527D7F">
            <w:pPr>
              <w:jc w:val="center"/>
              <w:rPr>
                <w:rFonts w:ascii="Times New Roman" w:hAnsi="Times New Roman" w:cs="Times New Roman"/>
                <w:b/>
                <w:bCs/>
                <w:i/>
                <w:iCs/>
                <w:sz w:val="24"/>
                <w:szCs w:val="24"/>
              </w:rPr>
            </w:pPr>
            <w:r>
              <w:rPr>
                <w:rFonts w:ascii="Times New Roman" w:hAnsi="Times New Roman" w:cs="Times New Roman"/>
                <w:b/>
                <w:bCs/>
                <w:i/>
                <w:iCs/>
                <w:sz w:val="24"/>
                <w:szCs w:val="24"/>
              </w:rPr>
              <w:t>prosinac</w:t>
            </w:r>
          </w:p>
        </w:tc>
      </w:tr>
      <w:tr w:rsidR="00252B52" w:rsidRPr="00B2145E" w14:paraId="0BB73D6E" w14:textId="77777777" w:rsidTr="00527D7F">
        <w:tc>
          <w:tcPr>
            <w:tcW w:w="13291" w:type="dxa"/>
            <w:gridSpan w:val="2"/>
            <w:shd w:val="clear" w:color="auto" w:fill="CD75B0"/>
            <w:vAlign w:val="center"/>
          </w:tcPr>
          <w:p w14:paraId="74732C12" w14:textId="77777777" w:rsidR="00252B52" w:rsidRPr="00B2145E" w:rsidRDefault="00252B52"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CD75B0"/>
            <w:vAlign w:val="center"/>
          </w:tcPr>
          <w:p w14:paraId="016E9E30" w14:textId="77777777" w:rsidR="00252B52" w:rsidRPr="00B2145E" w:rsidRDefault="00252B52"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252B52" w:rsidRPr="00B2145E" w14:paraId="4E29FFE2" w14:textId="77777777" w:rsidTr="00333092">
        <w:trPr>
          <w:trHeight w:val="423"/>
        </w:trPr>
        <w:tc>
          <w:tcPr>
            <w:tcW w:w="13291" w:type="dxa"/>
            <w:gridSpan w:val="2"/>
            <w:shd w:val="clear" w:color="auto" w:fill="FFFFFF" w:themeFill="background1"/>
          </w:tcPr>
          <w:p w14:paraId="0FD6E22F" w14:textId="77777777" w:rsidR="00527D7F" w:rsidRPr="00527D7F" w:rsidRDefault="00527D7F" w:rsidP="00527D7F">
            <w:pPr>
              <w:rPr>
                <w:rFonts w:ascii="Times New Roman" w:hAnsi="Times New Roman" w:cs="Times New Roman"/>
                <w:b/>
                <w:bCs/>
                <w:sz w:val="24"/>
                <w:szCs w:val="24"/>
              </w:rPr>
            </w:pPr>
            <w:r w:rsidRPr="00527D7F">
              <w:rPr>
                <w:rFonts w:ascii="Times New Roman" w:hAnsi="Times New Roman" w:cs="Times New Roman"/>
                <w:b/>
                <w:bCs/>
                <w:sz w:val="24"/>
                <w:szCs w:val="24"/>
              </w:rPr>
              <w:t>OŠ PRI A.6.1.Učenik objašnjava organiziranost prirode uspoređujući cjelinu i sastavne dijelove</w:t>
            </w:r>
          </w:p>
          <w:p w14:paraId="41AFD3D4"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prepoznaje organiziranost prirode od sitnih čestica do svemira istraživanjem i promatranjem svijeta oko sebe</w:t>
            </w:r>
          </w:p>
          <w:p w14:paraId="115E530C"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razlikuje odnose između različitih organizacijskih razina</w:t>
            </w:r>
          </w:p>
          <w:p w14:paraId="6AA49D78" w14:textId="0439C996" w:rsid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prepoznaje osnovni plan građe ljudskoga organizma i položaj najvažnijih organa</w:t>
            </w:r>
          </w:p>
          <w:p w14:paraId="37F72256" w14:textId="77777777" w:rsidR="002262C3" w:rsidRPr="00527D7F" w:rsidRDefault="002262C3" w:rsidP="002262C3">
            <w:pPr>
              <w:pStyle w:val="Odlomakpopisa"/>
              <w:rPr>
                <w:rFonts w:ascii="Times New Roman" w:hAnsi="Times New Roman" w:cs="Times New Roman"/>
              </w:rPr>
            </w:pPr>
          </w:p>
          <w:p w14:paraId="4839E194" w14:textId="77777777" w:rsidR="00527D7F" w:rsidRPr="00527D7F" w:rsidRDefault="00527D7F" w:rsidP="00527D7F">
            <w:pPr>
              <w:rPr>
                <w:rFonts w:ascii="Times New Roman" w:hAnsi="Times New Roman" w:cs="Times New Roman"/>
                <w:b/>
                <w:bCs/>
                <w:sz w:val="24"/>
                <w:szCs w:val="24"/>
              </w:rPr>
            </w:pPr>
            <w:r w:rsidRPr="00527D7F">
              <w:rPr>
                <w:rFonts w:ascii="Times New Roman" w:hAnsi="Times New Roman" w:cs="Times New Roman"/>
                <w:b/>
                <w:bCs/>
                <w:sz w:val="24"/>
                <w:szCs w:val="24"/>
              </w:rPr>
              <w:t>OŠ PRI D.6.1. Učenik tumači uočene pojave, procese i međuodnose na temelju opažanja prirode i jednostavnih istraživanja</w:t>
            </w:r>
          </w:p>
          <w:p w14:paraId="6F8FD490"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na temelju opažanja prirode postavlja pitanja povezana s predmetom opažanja uz razlikovanje pitanja koja se mogu dokazati istraživanjem</w:t>
            </w:r>
          </w:p>
          <w:p w14:paraId="7BDA846E"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bilježi i prikazuje rezultate mjerenja i opažanja te iz njih izvodi zaključke</w:t>
            </w:r>
          </w:p>
          <w:p w14:paraId="0917745D"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uočava uzročno-posljedične veze i obrasce te na njihovoj osnovi predviđa pojave i događaje</w:t>
            </w:r>
          </w:p>
          <w:p w14:paraId="63D7C5C3"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raspravlja o svojim rezultatima i uspoređuje ih s rezultatima drugih učenika i ostalim izvorima</w:t>
            </w:r>
          </w:p>
          <w:p w14:paraId="67CAA999" w14:textId="1EED027A" w:rsid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prepoznaje relevantne podatke iz ponuđenih izvora te izvješćuje usmeno i pisano rabeći ispravne nazive</w:t>
            </w:r>
          </w:p>
          <w:p w14:paraId="0584D5DF" w14:textId="77777777" w:rsidR="002262C3" w:rsidRPr="00527D7F" w:rsidRDefault="002262C3" w:rsidP="002262C3">
            <w:pPr>
              <w:pStyle w:val="Odlomakpopisa"/>
              <w:rPr>
                <w:rFonts w:ascii="Times New Roman" w:hAnsi="Times New Roman" w:cs="Times New Roman"/>
              </w:rPr>
            </w:pPr>
          </w:p>
          <w:p w14:paraId="64D931AA" w14:textId="77777777" w:rsidR="00527D7F" w:rsidRPr="00527D7F" w:rsidRDefault="00527D7F" w:rsidP="00527D7F">
            <w:pPr>
              <w:rPr>
                <w:rFonts w:ascii="Times New Roman" w:hAnsi="Times New Roman" w:cs="Times New Roman"/>
                <w:b/>
                <w:bCs/>
                <w:sz w:val="24"/>
                <w:szCs w:val="24"/>
              </w:rPr>
            </w:pPr>
            <w:r w:rsidRPr="00527D7F">
              <w:rPr>
                <w:rFonts w:ascii="Times New Roman" w:hAnsi="Times New Roman" w:cs="Times New Roman"/>
                <w:b/>
                <w:bCs/>
                <w:sz w:val="24"/>
                <w:szCs w:val="24"/>
              </w:rPr>
              <w:t>OŠ PRI B.6.1. Učenik objašnjava međusobne odnose živih bića s obzirom na zajedničko stanište</w:t>
            </w:r>
          </w:p>
          <w:p w14:paraId="7B5333DA"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povezuje zadovoljavanje potreba, ponašanje i preživljavanje živih bića s uvjetima u okolišu</w:t>
            </w:r>
          </w:p>
          <w:p w14:paraId="41F91E04"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objašnjava razlike životnih uvjeta različitih staništa na osnovu rezultata provedenih istraživanja</w:t>
            </w:r>
          </w:p>
          <w:p w14:paraId="0D0167FB"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objašnjava važnost međusobnih odnosa živih bića (iste vrste i različitih vrsta) koja dijele zajedničko stanište</w:t>
            </w:r>
          </w:p>
          <w:p w14:paraId="09FECA93" w14:textId="77777777" w:rsidR="00527D7F" w:rsidRPr="00527D7F" w:rsidRDefault="00527D7F" w:rsidP="00350D6F">
            <w:pPr>
              <w:pStyle w:val="Odlomakpopisa"/>
              <w:numPr>
                <w:ilvl w:val="0"/>
                <w:numId w:val="4"/>
              </w:numPr>
              <w:rPr>
                <w:rFonts w:ascii="Times New Roman" w:hAnsi="Times New Roman" w:cs="Times New Roman"/>
              </w:rPr>
            </w:pPr>
            <w:r w:rsidRPr="00527D7F">
              <w:rPr>
                <w:rFonts w:ascii="Times New Roman" w:hAnsi="Times New Roman" w:cs="Times New Roman"/>
              </w:rPr>
              <w:t>raspravlja o nadmetanju živih bića (iste vrste i različitih vrsta) pri zadovoljavanju životnih potreba</w:t>
            </w:r>
          </w:p>
          <w:p w14:paraId="3D2E4CAF" w14:textId="16E8E5F1" w:rsidR="00BD610D" w:rsidRPr="00527D7F" w:rsidRDefault="00BD610D" w:rsidP="00350D6F">
            <w:pPr>
              <w:pStyle w:val="Odlomakpopisa"/>
              <w:numPr>
                <w:ilvl w:val="0"/>
                <w:numId w:val="4"/>
              </w:numPr>
              <w:rPr>
                <w:rFonts w:ascii="Times New Roman" w:hAnsi="Times New Roman" w:cs="Times New Roman"/>
              </w:rPr>
            </w:pPr>
            <w:r w:rsidRPr="00527D7F">
              <w:rPr>
                <w:rFonts w:ascii="Times New Roman" w:hAnsi="Times New Roman" w:cs="Times New Roman"/>
              </w:rPr>
              <w:t>raspravlja o svojim rezultatima i uspoređuje ih s rezultatima drugih učenika</w:t>
            </w:r>
          </w:p>
          <w:p w14:paraId="7B3A6275" w14:textId="77777777" w:rsidR="00BD610D" w:rsidRPr="00527D7F" w:rsidRDefault="00BD610D" w:rsidP="00350D6F">
            <w:pPr>
              <w:pStyle w:val="Odlomakpopisa"/>
              <w:numPr>
                <w:ilvl w:val="0"/>
                <w:numId w:val="4"/>
              </w:numPr>
              <w:rPr>
                <w:rFonts w:ascii="Times New Roman" w:hAnsi="Times New Roman" w:cs="Times New Roman"/>
              </w:rPr>
            </w:pPr>
            <w:r w:rsidRPr="00527D7F">
              <w:rPr>
                <w:rFonts w:ascii="Times New Roman" w:hAnsi="Times New Roman" w:cs="Times New Roman"/>
              </w:rPr>
              <w:t>prepoznaje važne podatke iz ponuđenih izvora</w:t>
            </w:r>
          </w:p>
          <w:p w14:paraId="1FFB46B1" w14:textId="7EB3FFD5" w:rsidR="00BD610D" w:rsidRPr="00527D7F" w:rsidRDefault="00BD610D" w:rsidP="00527D7F">
            <w:pPr>
              <w:ind w:left="360"/>
              <w:rPr>
                <w:rFonts w:ascii="Times New Roman" w:hAnsi="Times New Roman" w:cs="Times New Roman"/>
                <w:sz w:val="24"/>
                <w:szCs w:val="24"/>
              </w:rPr>
            </w:pPr>
          </w:p>
        </w:tc>
        <w:tc>
          <w:tcPr>
            <w:tcW w:w="2410" w:type="dxa"/>
            <w:vAlign w:val="center"/>
          </w:tcPr>
          <w:p w14:paraId="3C8B7C3D" w14:textId="248AC4AE" w:rsidR="00252B52" w:rsidRPr="00B2145E" w:rsidRDefault="00527D7F" w:rsidP="00333092">
            <w:pPr>
              <w:rPr>
                <w:rFonts w:ascii="Times New Roman" w:hAnsi="Times New Roman" w:cs="Times New Roman"/>
                <w:sz w:val="24"/>
                <w:szCs w:val="24"/>
              </w:rPr>
            </w:pPr>
            <w:r w:rsidRPr="00527D7F">
              <w:rPr>
                <w:rFonts w:ascii="Times New Roman" w:hAnsi="Times New Roman" w:cs="Times New Roman"/>
                <w:sz w:val="24"/>
                <w:szCs w:val="24"/>
              </w:rPr>
              <w:t xml:space="preserve">Povezanost s </w:t>
            </w:r>
            <w:r w:rsidR="00333092">
              <w:rPr>
                <w:rFonts w:ascii="Times New Roman" w:hAnsi="Times New Roman" w:cs="Times New Roman"/>
                <w:sz w:val="24"/>
                <w:szCs w:val="24"/>
              </w:rPr>
              <w:t>MT</w:t>
            </w:r>
            <w:r w:rsidRPr="00527D7F">
              <w:rPr>
                <w:rFonts w:ascii="Times New Roman" w:hAnsi="Times New Roman" w:cs="Times New Roman"/>
                <w:sz w:val="24"/>
                <w:szCs w:val="24"/>
              </w:rPr>
              <w:t xml:space="preserve"> IKT sve domene, UKU sve domene, OR A.3.2., OSR B.3.3. i C.3.3</w:t>
            </w:r>
          </w:p>
        </w:tc>
      </w:tr>
    </w:tbl>
    <w:tbl>
      <w:tblPr>
        <w:tblStyle w:val="Reetkatablice1"/>
        <w:tblW w:w="15701" w:type="dxa"/>
        <w:tblLayout w:type="fixed"/>
        <w:tblLook w:val="04A0" w:firstRow="1" w:lastRow="0" w:firstColumn="1" w:lastColumn="0" w:noHBand="0" w:noVBand="1"/>
      </w:tblPr>
      <w:tblGrid>
        <w:gridCol w:w="7054"/>
        <w:gridCol w:w="8647"/>
      </w:tblGrid>
      <w:tr w:rsidR="00252B52" w:rsidRPr="00B2145E" w14:paraId="75BA9F4E" w14:textId="77777777" w:rsidTr="00414FA4">
        <w:trPr>
          <w:trHeight w:val="526"/>
        </w:trPr>
        <w:tc>
          <w:tcPr>
            <w:tcW w:w="7054" w:type="dxa"/>
            <w:shd w:val="clear" w:color="auto" w:fill="CD75B0"/>
            <w:vAlign w:val="center"/>
          </w:tcPr>
          <w:p w14:paraId="53839A2C" w14:textId="341A14C3" w:rsidR="00252B52" w:rsidRPr="00B2145E" w:rsidRDefault="002262C3" w:rsidP="00D062A8">
            <w:pPr>
              <w:jc w:val="center"/>
              <w:rPr>
                <w:rFonts w:ascii="Times New Roman" w:hAnsi="Times New Roman" w:cs="Times New Roman"/>
                <w:b/>
                <w:sz w:val="24"/>
                <w:szCs w:val="24"/>
                <w:lang w:val="en-GB"/>
              </w:rPr>
            </w:pPr>
            <w:r w:rsidRPr="002262C3">
              <w:rPr>
                <w:rFonts w:ascii="Times New Roman" w:hAnsi="Times New Roman" w:cs="Times New Roman"/>
                <w:b/>
                <w:sz w:val="24"/>
                <w:szCs w:val="24"/>
                <w:lang w:val="en-GB"/>
              </w:rPr>
              <w:t xml:space="preserve">NAJNIŽA RAZINA USVOJENOSTI ISHODA  </w:t>
            </w:r>
          </w:p>
        </w:tc>
        <w:tc>
          <w:tcPr>
            <w:tcW w:w="8647" w:type="dxa"/>
            <w:shd w:val="clear" w:color="auto" w:fill="CD75B0"/>
            <w:vAlign w:val="center"/>
          </w:tcPr>
          <w:p w14:paraId="7ABE6877" w14:textId="77777777" w:rsidR="00252B52" w:rsidRPr="00B2145E" w:rsidRDefault="00252B52" w:rsidP="00D062A8">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252B52" w:rsidRPr="00B2145E" w14:paraId="7F15EDDF" w14:textId="77777777" w:rsidTr="00414FA4">
        <w:trPr>
          <w:trHeight w:val="565"/>
        </w:trPr>
        <w:tc>
          <w:tcPr>
            <w:tcW w:w="7054" w:type="dxa"/>
            <w:shd w:val="clear" w:color="auto" w:fill="FFFFFF" w:themeFill="background1"/>
            <w:vAlign w:val="center"/>
          </w:tcPr>
          <w:p w14:paraId="4C5F1AAB" w14:textId="77777777"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prepoznaje</w:t>
            </w:r>
            <w:r w:rsidRPr="00527D7F">
              <w:rPr>
                <w:rFonts w:ascii="Times New Roman" w:hAnsi="Times New Roman" w:cs="Times New Roman"/>
                <w:sz w:val="20"/>
                <w:szCs w:val="20"/>
              </w:rPr>
              <w:t xml:space="preserve"> na primjerima organizacijske razine žive i nežive prirode.</w:t>
            </w:r>
          </w:p>
          <w:p w14:paraId="778EE178" w14:textId="0A5BEAC3"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izvodi</w:t>
            </w:r>
            <w:r w:rsidRPr="00527D7F">
              <w:rPr>
                <w:rFonts w:ascii="Times New Roman" w:hAnsi="Times New Roman" w:cs="Times New Roman"/>
                <w:sz w:val="20"/>
                <w:szCs w:val="20"/>
              </w:rPr>
              <w:t xml:space="preserve"> jednostavno istraživanje uz pomoć i usmjeravanje</w:t>
            </w:r>
          </w:p>
          <w:p w14:paraId="3F6CA025" w14:textId="0349F8A9" w:rsidR="00527D7F" w:rsidRPr="00527D7F" w:rsidRDefault="00527D7F" w:rsidP="00350D6F">
            <w:pPr>
              <w:pStyle w:val="Odlomakpopisa"/>
              <w:numPr>
                <w:ilvl w:val="0"/>
                <w:numId w:val="3"/>
              </w:numPr>
              <w:rPr>
                <w:rFonts w:ascii="Times New Roman" w:hAnsi="Times New Roman" w:cs="Times New Roman"/>
                <w:b/>
                <w:bCs/>
                <w:sz w:val="20"/>
                <w:szCs w:val="20"/>
              </w:rPr>
            </w:pPr>
            <w:r w:rsidRPr="00527D7F">
              <w:rPr>
                <w:rFonts w:ascii="Times New Roman" w:hAnsi="Times New Roman" w:cs="Times New Roman"/>
                <w:b/>
                <w:bCs/>
                <w:sz w:val="20"/>
                <w:szCs w:val="20"/>
              </w:rPr>
              <w:t>opaža</w:t>
            </w:r>
            <w:r w:rsidRPr="00527D7F">
              <w:rPr>
                <w:rFonts w:ascii="Times New Roman" w:hAnsi="Times New Roman" w:cs="Times New Roman"/>
                <w:sz w:val="20"/>
                <w:szCs w:val="20"/>
              </w:rPr>
              <w:t xml:space="preserve">, </w:t>
            </w:r>
            <w:r w:rsidRPr="00527D7F">
              <w:rPr>
                <w:rFonts w:ascii="Times New Roman" w:hAnsi="Times New Roman" w:cs="Times New Roman"/>
                <w:b/>
                <w:bCs/>
                <w:sz w:val="20"/>
                <w:szCs w:val="20"/>
              </w:rPr>
              <w:t>postavlja pitanja</w:t>
            </w:r>
            <w:r w:rsidRPr="00527D7F">
              <w:rPr>
                <w:rFonts w:ascii="Times New Roman" w:hAnsi="Times New Roman" w:cs="Times New Roman"/>
                <w:sz w:val="20"/>
                <w:szCs w:val="20"/>
              </w:rPr>
              <w:t xml:space="preserve">, </w:t>
            </w:r>
            <w:r w:rsidRPr="00527D7F">
              <w:rPr>
                <w:rFonts w:ascii="Times New Roman" w:hAnsi="Times New Roman" w:cs="Times New Roman"/>
                <w:b/>
                <w:bCs/>
                <w:sz w:val="20"/>
                <w:szCs w:val="20"/>
              </w:rPr>
              <w:t>bilježi</w:t>
            </w:r>
            <w:r w:rsidRPr="00527D7F">
              <w:rPr>
                <w:rFonts w:ascii="Times New Roman" w:hAnsi="Times New Roman" w:cs="Times New Roman"/>
                <w:sz w:val="20"/>
                <w:szCs w:val="20"/>
              </w:rPr>
              <w:t xml:space="preserve"> i </w:t>
            </w:r>
            <w:r w:rsidRPr="00527D7F">
              <w:rPr>
                <w:rFonts w:ascii="Times New Roman" w:hAnsi="Times New Roman" w:cs="Times New Roman"/>
                <w:b/>
                <w:bCs/>
                <w:sz w:val="20"/>
                <w:szCs w:val="20"/>
              </w:rPr>
              <w:t>prikazuje</w:t>
            </w:r>
            <w:r w:rsidRPr="00527D7F">
              <w:rPr>
                <w:rFonts w:ascii="Times New Roman" w:hAnsi="Times New Roman" w:cs="Times New Roman"/>
                <w:sz w:val="20"/>
                <w:szCs w:val="20"/>
              </w:rPr>
              <w:t xml:space="preserve"> rezultate te na njihovoj osnovi donosi zaključke.</w:t>
            </w:r>
          </w:p>
          <w:p w14:paraId="3A0ADC40" w14:textId="6BA5F3C6" w:rsidR="00252B52" w:rsidRPr="00585B40"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prepoznaje</w:t>
            </w:r>
            <w:r w:rsidRPr="00527D7F">
              <w:rPr>
                <w:rFonts w:ascii="Times New Roman" w:hAnsi="Times New Roman" w:cs="Times New Roman"/>
                <w:sz w:val="20"/>
                <w:szCs w:val="20"/>
              </w:rPr>
              <w:t xml:space="preserve"> potrebe živih bića na staništu te </w:t>
            </w:r>
            <w:r w:rsidRPr="00527D7F">
              <w:rPr>
                <w:rFonts w:ascii="Times New Roman" w:hAnsi="Times New Roman" w:cs="Times New Roman"/>
                <w:b/>
                <w:bCs/>
                <w:sz w:val="20"/>
                <w:szCs w:val="20"/>
              </w:rPr>
              <w:t>opisuje</w:t>
            </w:r>
            <w:r w:rsidRPr="00527D7F">
              <w:rPr>
                <w:rFonts w:ascii="Times New Roman" w:hAnsi="Times New Roman" w:cs="Times New Roman"/>
                <w:sz w:val="20"/>
                <w:szCs w:val="20"/>
              </w:rPr>
              <w:t xml:space="preserve"> njihove međusobne </w:t>
            </w:r>
            <w:r w:rsidRPr="00527D7F">
              <w:rPr>
                <w:rFonts w:ascii="Times New Roman" w:hAnsi="Times New Roman" w:cs="Times New Roman"/>
                <w:sz w:val="20"/>
                <w:szCs w:val="20"/>
              </w:rPr>
              <w:lastRenderedPageBreak/>
              <w:t>odnose pri zadovoljavanju tih potreba.</w:t>
            </w:r>
          </w:p>
        </w:tc>
        <w:tc>
          <w:tcPr>
            <w:tcW w:w="8647" w:type="dxa"/>
            <w:shd w:val="clear" w:color="auto" w:fill="FFFFFF" w:themeFill="background1"/>
            <w:vAlign w:val="center"/>
          </w:tcPr>
          <w:p w14:paraId="4DB04A0F" w14:textId="77777777" w:rsidR="00252B52" w:rsidRPr="00816D1E" w:rsidRDefault="00252B52" w:rsidP="00D062A8">
            <w:pPr>
              <w:jc w:val="center"/>
              <w:rPr>
                <w:rFonts w:ascii="Times New Roman" w:hAnsi="Times New Roman" w:cs="Times New Roman"/>
                <w:b/>
                <w:sz w:val="24"/>
                <w:szCs w:val="24"/>
                <w:lang w:val="en-GB"/>
              </w:rPr>
            </w:pPr>
          </w:p>
        </w:tc>
      </w:tr>
      <w:tr w:rsidR="00252B52" w:rsidRPr="00B2145E" w14:paraId="4591BF9F" w14:textId="77777777" w:rsidTr="00414FA4">
        <w:trPr>
          <w:trHeight w:val="721"/>
        </w:trPr>
        <w:tc>
          <w:tcPr>
            <w:tcW w:w="7054" w:type="dxa"/>
            <w:shd w:val="clear" w:color="auto" w:fill="E3B3D9"/>
            <w:vAlign w:val="center"/>
          </w:tcPr>
          <w:p w14:paraId="07538EB5" w14:textId="77777777" w:rsidR="00252B52" w:rsidRPr="00816D1E" w:rsidRDefault="00252B52"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2B9671A0" w14:textId="77777777" w:rsidR="00252B52" w:rsidRPr="00816D1E" w:rsidRDefault="00252B52" w:rsidP="00D062A8">
            <w:pPr>
              <w:jc w:val="center"/>
              <w:rPr>
                <w:rFonts w:ascii="Times New Roman" w:hAnsi="Times New Roman" w:cs="Times New Roman"/>
                <w:b/>
                <w:sz w:val="24"/>
                <w:szCs w:val="24"/>
                <w:lang w:val="en-GB"/>
              </w:rPr>
            </w:pPr>
          </w:p>
        </w:tc>
      </w:tr>
      <w:bookmarkEnd w:id="6"/>
    </w:tbl>
    <w:p w14:paraId="49C072E7" w14:textId="77777777" w:rsidR="00657C0B" w:rsidRDefault="00657C0B">
      <w:pPr>
        <w:rPr>
          <w:rFonts w:ascii="Times New Roman" w:hAnsi="Times New Roman" w:cs="Times New Roman"/>
          <w:i/>
          <w:sz w:val="24"/>
          <w:szCs w:val="24"/>
        </w:rPr>
      </w:pPr>
    </w:p>
    <w:p w14:paraId="1435800B" w14:textId="77777777" w:rsidR="00657C0B" w:rsidRDefault="00657C0B">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657C0B" w:rsidRPr="00B2145E" w14:paraId="20C16C57" w14:textId="77777777" w:rsidTr="00527D7F">
        <w:trPr>
          <w:cantSplit/>
          <w:trHeight w:val="584"/>
        </w:trPr>
        <w:tc>
          <w:tcPr>
            <w:tcW w:w="988" w:type="dxa"/>
            <w:shd w:val="clear" w:color="auto" w:fill="F68C7B" w:themeFill="accent6" w:themeFillTint="99"/>
            <w:vAlign w:val="center"/>
          </w:tcPr>
          <w:p w14:paraId="08C9DE54" w14:textId="77777777" w:rsidR="00657C0B" w:rsidRPr="00252B52" w:rsidRDefault="00657C0B"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lastRenderedPageBreak/>
              <w:t>Tema</w:t>
            </w:r>
          </w:p>
        </w:tc>
        <w:tc>
          <w:tcPr>
            <w:tcW w:w="12303" w:type="dxa"/>
            <w:shd w:val="clear" w:color="auto" w:fill="F68C7B" w:themeFill="accent6" w:themeFillTint="99"/>
            <w:vAlign w:val="center"/>
          </w:tcPr>
          <w:p w14:paraId="4362F623" w14:textId="382CFC02" w:rsidR="00657C0B" w:rsidRPr="00252B52" w:rsidRDefault="00527D7F" w:rsidP="00350D6F">
            <w:pPr>
              <w:pStyle w:val="Odlomakpopisa"/>
              <w:numPr>
                <w:ilvl w:val="0"/>
                <w:numId w:val="1"/>
              </w:numPr>
              <w:rPr>
                <w:rFonts w:ascii="Times New Roman" w:hAnsi="Times New Roman" w:cs="Times New Roman"/>
                <w:b/>
                <w:bCs/>
                <w:sz w:val="28"/>
                <w:szCs w:val="28"/>
              </w:rPr>
            </w:pPr>
            <w:r w:rsidRPr="00527D7F">
              <w:rPr>
                <w:rFonts w:ascii="Times New Roman" w:hAnsi="Times New Roman" w:cs="Times New Roman"/>
                <w:b/>
                <w:bCs/>
                <w:sz w:val="28"/>
                <w:szCs w:val="28"/>
              </w:rPr>
              <w:t>ZAŠTITA OD HLADNOĆE</w:t>
            </w:r>
          </w:p>
        </w:tc>
        <w:tc>
          <w:tcPr>
            <w:tcW w:w="2410" w:type="dxa"/>
            <w:shd w:val="clear" w:color="auto" w:fill="F68C7B" w:themeFill="accent6" w:themeFillTint="99"/>
            <w:vAlign w:val="center"/>
          </w:tcPr>
          <w:p w14:paraId="46896A57" w14:textId="77777777" w:rsidR="00657C0B" w:rsidRPr="00252B52" w:rsidRDefault="00657C0B"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657C0B" w:rsidRPr="00B2145E" w14:paraId="2CBDD2AF" w14:textId="77777777" w:rsidTr="00527D7F">
        <w:trPr>
          <w:cantSplit/>
          <w:trHeight w:val="691"/>
        </w:trPr>
        <w:tc>
          <w:tcPr>
            <w:tcW w:w="988" w:type="dxa"/>
            <w:shd w:val="clear" w:color="auto" w:fill="F68C7B" w:themeFill="accent6" w:themeFillTint="99"/>
            <w:vAlign w:val="center"/>
          </w:tcPr>
          <w:p w14:paraId="37660C30" w14:textId="77777777" w:rsidR="00657C0B" w:rsidRPr="00252B52" w:rsidRDefault="00657C0B"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61096DEA" w14:textId="77777777" w:rsidR="00527D7F" w:rsidRPr="00527D7F"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Preživljavanje na niskim temperaturama</w:t>
            </w:r>
          </w:p>
          <w:p w14:paraId="41CA898B" w14:textId="77777777" w:rsidR="00527D7F" w:rsidRPr="00527D7F"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Pretvorbe, prijenos i skladištenje energije</w:t>
            </w:r>
          </w:p>
          <w:p w14:paraId="2122A2F0" w14:textId="120B63AE" w:rsidR="00657C0B" w:rsidRPr="00B2145E"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Kako zimi čuvati zdravlje</w:t>
            </w:r>
          </w:p>
        </w:tc>
        <w:tc>
          <w:tcPr>
            <w:tcW w:w="2410" w:type="dxa"/>
            <w:tcBorders>
              <w:left w:val="single" w:sz="4" w:space="0" w:color="auto"/>
            </w:tcBorders>
            <w:vAlign w:val="center"/>
          </w:tcPr>
          <w:p w14:paraId="48D19E97" w14:textId="091631E8" w:rsidR="00657C0B" w:rsidRPr="00B2145E" w:rsidRDefault="00527D7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12</w:t>
            </w:r>
          </w:p>
        </w:tc>
      </w:tr>
      <w:tr w:rsidR="00657C0B" w:rsidRPr="00B2145E" w14:paraId="24673964" w14:textId="77777777" w:rsidTr="00527D7F">
        <w:trPr>
          <w:cantSplit/>
          <w:trHeight w:val="354"/>
        </w:trPr>
        <w:tc>
          <w:tcPr>
            <w:tcW w:w="988" w:type="dxa"/>
            <w:vMerge w:val="restart"/>
            <w:shd w:val="clear" w:color="auto" w:fill="F68C7B" w:themeFill="accent6" w:themeFillTint="99"/>
            <w:vAlign w:val="center"/>
          </w:tcPr>
          <w:p w14:paraId="09485686" w14:textId="77777777" w:rsidR="00657C0B" w:rsidRPr="00252B52" w:rsidRDefault="00657C0B"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372C0914" w14:textId="77777777" w:rsidR="00657C0B" w:rsidRPr="00B2145E" w:rsidRDefault="00657C0B"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535E10B5" w14:textId="77777777"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promjene u prirodi u zimi</w:t>
            </w:r>
          </w:p>
          <w:p w14:paraId="5AB3C685" w14:textId="62CB5F6E"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kako su se promjenama u prirodi prilagodila živa bića</w:t>
            </w:r>
          </w:p>
          <w:p w14:paraId="3DD3C332" w14:textId="67AF3D3A"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što se događa u prirodi s promjenom klime</w:t>
            </w:r>
          </w:p>
          <w:p w14:paraId="7FF417B2" w14:textId="7554874E"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potrebe skladištenja energije i toplinske izolacije</w:t>
            </w:r>
          </w:p>
          <w:p w14:paraId="4270D24A" w14:textId="5E17254F" w:rsidR="00657C0B" w:rsidRPr="0086401B"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kako zimi čuvati zdravlje</w:t>
            </w:r>
          </w:p>
        </w:tc>
        <w:tc>
          <w:tcPr>
            <w:tcW w:w="2410" w:type="dxa"/>
            <w:shd w:val="clear" w:color="auto" w:fill="F68C7B" w:themeFill="accent6" w:themeFillTint="99"/>
            <w:vAlign w:val="center"/>
          </w:tcPr>
          <w:p w14:paraId="7D403CBE" w14:textId="77777777" w:rsidR="00657C0B" w:rsidRPr="00252B52" w:rsidRDefault="00657C0B"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657C0B" w:rsidRPr="00B2145E" w14:paraId="06BD2FDB" w14:textId="77777777" w:rsidTr="00527D7F">
        <w:trPr>
          <w:cantSplit/>
          <w:trHeight w:val="901"/>
        </w:trPr>
        <w:tc>
          <w:tcPr>
            <w:tcW w:w="988" w:type="dxa"/>
            <w:vMerge/>
            <w:shd w:val="clear" w:color="auto" w:fill="F68C7B" w:themeFill="accent6" w:themeFillTint="99"/>
            <w:textDirection w:val="btLr"/>
            <w:vAlign w:val="center"/>
          </w:tcPr>
          <w:p w14:paraId="27116841" w14:textId="77777777" w:rsidR="00657C0B" w:rsidRPr="00B2145E" w:rsidRDefault="00657C0B" w:rsidP="00D062A8">
            <w:pPr>
              <w:ind w:left="113" w:right="113"/>
              <w:jc w:val="center"/>
              <w:rPr>
                <w:rFonts w:ascii="Times New Roman" w:hAnsi="Times New Roman" w:cs="Times New Roman"/>
                <w:b/>
                <w:bCs/>
                <w:sz w:val="24"/>
                <w:szCs w:val="24"/>
              </w:rPr>
            </w:pPr>
          </w:p>
        </w:tc>
        <w:tc>
          <w:tcPr>
            <w:tcW w:w="12303" w:type="dxa"/>
            <w:vMerge/>
          </w:tcPr>
          <w:p w14:paraId="61D93E8F" w14:textId="77777777" w:rsidR="00657C0B" w:rsidRPr="00B2145E" w:rsidRDefault="00657C0B" w:rsidP="00D062A8">
            <w:pPr>
              <w:rPr>
                <w:rFonts w:ascii="Times New Roman" w:hAnsi="Times New Roman" w:cs="Times New Roman"/>
                <w:sz w:val="24"/>
                <w:szCs w:val="24"/>
              </w:rPr>
            </w:pPr>
          </w:p>
        </w:tc>
        <w:tc>
          <w:tcPr>
            <w:tcW w:w="2410" w:type="dxa"/>
            <w:vAlign w:val="center"/>
          </w:tcPr>
          <w:p w14:paraId="6B634774" w14:textId="5E0344C4" w:rsidR="00657C0B" w:rsidRDefault="00527D7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siječanj</w:t>
            </w:r>
          </w:p>
          <w:p w14:paraId="05C58CF4" w14:textId="3662B0DB" w:rsidR="00527D7F" w:rsidRPr="00B2145E" w:rsidRDefault="00527D7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veljača</w:t>
            </w:r>
          </w:p>
        </w:tc>
      </w:tr>
      <w:tr w:rsidR="00657C0B" w:rsidRPr="00B2145E" w14:paraId="4E4A16C4" w14:textId="77777777" w:rsidTr="00527D7F">
        <w:tc>
          <w:tcPr>
            <w:tcW w:w="13291" w:type="dxa"/>
            <w:gridSpan w:val="2"/>
            <w:shd w:val="clear" w:color="auto" w:fill="F68C7B" w:themeFill="accent6" w:themeFillTint="99"/>
            <w:vAlign w:val="center"/>
          </w:tcPr>
          <w:p w14:paraId="22E1956A" w14:textId="77777777" w:rsidR="00657C0B" w:rsidRPr="00B2145E" w:rsidRDefault="00657C0B"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F68C7B" w:themeFill="accent6" w:themeFillTint="99"/>
            <w:vAlign w:val="center"/>
          </w:tcPr>
          <w:p w14:paraId="432DC778" w14:textId="77777777" w:rsidR="00657C0B" w:rsidRPr="00B2145E" w:rsidRDefault="00657C0B"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657C0B" w:rsidRPr="00B2145E" w14:paraId="770D1310" w14:textId="77777777" w:rsidTr="00333092">
        <w:trPr>
          <w:trHeight w:val="423"/>
        </w:trPr>
        <w:tc>
          <w:tcPr>
            <w:tcW w:w="13291" w:type="dxa"/>
            <w:gridSpan w:val="2"/>
            <w:shd w:val="clear" w:color="auto" w:fill="FFFFFF" w:themeFill="background1"/>
          </w:tcPr>
          <w:p w14:paraId="6F07E961" w14:textId="77777777" w:rsidR="00527D7F" w:rsidRPr="00527D7F" w:rsidRDefault="00527D7F" w:rsidP="00527D7F">
            <w:pPr>
              <w:rPr>
                <w:rFonts w:ascii="Times New Roman" w:eastAsia="Times New Roman" w:hAnsi="Times New Roman" w:cs="Times New Roman"/>
                <w:b/>
                <w:bCs/>
                <w:sz w:val="24"/>
                <w:szCs w:val="24"/>
                <w:lang w:eastAsia="hr-HR"/>
              </w:rPr>
            </w:pPr>
            <w:r w:rsidRPr="00527D7F">
              <w:rPr>
                <w:rFonts w:ascii="Times New Roman" w:eastAsia="Times New Roman" w:hAnsi="Times New Roman" w:cs="Times New Roman"/>
                <w:b/>
                <w:bCs/>
                <w:sz w:val="24"/>
                <w:szCs w:val="24"/>
                <w:lang w:eastAsia="hr-HR"/>
              </w:rPr>
              <w:t>OŠ PRI B.6.1. Učenik objašnjava međusobne odnose živih bića s obzirom na zajedničko stanište</w:t>
            </w:r>
          </w:p>
          <w:p w14:paraId="1D912946"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povezuje zadovoljavanje potreba, ponašanje i preživljavanje živih bića s uvjetima u okolišu</w:t>
            </w:r>
          </w:p>
          <w:p w14:paraId="64E91FCB" w14:textId="2B7E4A2B" w:rsid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objašnjava razlike životnih uvjeta različitih staništa na osnovu rezultata provedenih istraživanja</w:t>
            </w:r>
          </w:p>
          <w:p w14:paraId="26F0182F" w14:textId="77777777" w:rsidR="00527D7F" w:rsidRPr="00527D7F" w:rsidRDefault="00527D7F" w:rsidP="00527D7F">
            <w:pPr>
              <w:ind w:left="720"/>
              <w:contextualSpacing/>
              <w:rPr>
                <w:rFonts w:ascii="Times New Roman" w:eastAsia="Times New Roman" w:hAnsi="Times New Roman" w:cs="Times New Roman"/>
                <w:sz w:val="24"/>
                <w:szCs w:val="24"/>
                <w:lang w:eastAsia="hr-HR"/>
              </w:rPr>
            </w:pPr>
          </w:p>
          <w:p w14:paraId="5E75A5E1" w14:textId="77777777" w:rsidR="00527D7F" w:rsidRPr="00527D7F" w:rsidRDefault="00527D7F" w:rsidP="00527D7F">
            <w:pPr>
              <w:rPr>
                <w:rFonts w:ascii="Times New Roman" w:eastAsia="Times New Roman" w:hAnsi="Times New Roman" w:cs="Times New Roman"/>
                <w:b/>
                <w:bCs/>
                <w:sz w:val="24"/>
                <w:szCs w:val="24"/>
                <w:lang w:eastAsia="hr-HR"/>
              </w:rPr>
            </w:pPr>
            <w:r w:rsidRPr="00527D7F">
              <w:rPr>
                <w:rFonts w:ascii="Times New Roman" w:eastAsia="Times New Roman" w:hAnsi="Times New Roman" w:cs="Times New Roman"/>
                <w:b/>
                <w:bCs/>
                <w:sz w:val="24"/>
                <w:szCs w:val="24"/>
                <w:lang w:eastAsia="hr-HR"/>
              </w:rPr>
              <w:t>OŠ PRI B.6.3. Učenik objašnjava značenje ciklusa na primjerima iz žive i nežive prirode</w:t>
            </w:r>
          </w:p>
          <w:p w14:paraId="6269A199"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objašnjava da u prirodi postoje pojave koje se ponavljaju ciklički</w:t>
            </w:r>
          </w:p>
          <w:p w14:paraId="096943E6" w14:textId="63DC7E44" w:rsid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istražuje utjecaj ciklusa u prirodi na ponašanje živih bića</w:t>
            </w:r>
          </w:p>
          <w:p w14:paraId="1CE4E394" w14:textId="77777777" w:rsidR="00527D7F" w:rsidRPr="00527D7F" w:rsidRDefault="00527D7F" w:rsidP="00527D7F">
            <w:pPr>
              <w:ind w:left="720"/>
              <w:contextualSpacing/>
              <w:rPr>
                <w:rFonts w:ascii="Times New Roman" w:eastAsia="Times New Roman" w:hAnsi="Times New Roman" w:cs="Times New Roman"/>
                <w:sz w:val="24"/>
                <w:szCs w:val="24"/>
                <w:lang w:eastAsia="hr-HR"/>
              </w:rPr>
            </w:pPr>
          </w:p>
          <w:p w14:paraId="265E95D0" w14:textId="77777777" w:rsidR="00527D7F" w:rsidRPr="00527D7F" w:rsidRDefault="00527D7F" w:rsidP="00527D7F">
            <w:pPr>
              <w:rPr>
                <w:rFonts w:ascii="Times New Roman" w:eastAsia="Times New Roman" w:hAnsi="Times New Roman" w:cs="Times New Roman"/>
                <w:b/>
                <w:bCs/>
                <w:sz w:val="24"/>
                <w:szCs w:val="24"/>
                <w:lang w:eastAsia="hr-HR"/>
              </w:rPr>
            </w:pPr>
            <w:r w:rsidRPr="00527D7F">
              <w:rPr>
                <w:rFonts w:ascii="Times New Roman" w:eastAsia="Times New Roman" w:hAnsi="Times New Roman" w:cs="Times New Roman"/>
                <w:b/>
                <w:bCs/>
                <w:sz w:val="24"/>
                <w:szCs w:val="24"/>
                <w:lang w:eastAsia="hr-HR"/>
              </w:rPr>
              <w:t xml:space="preserve">OŠ PRI C.6.1. Učenik analizira prijenos i pretvorbu energije u živim i neživim sustavima </w:t>
            </w:r>
          </w:p>
          <w:p w14:paraId="15A61C70"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predviđa posljedice koje mogu nastati uslijed viška ili manjka energije u živim i neživim sustavima</w:t>
            </w:r>
          </w:p>
          <w:p w14:paraId="209DC04B"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demonstrira pretvorbe energije uz objašnjenje primjera prijenosa energije</w:t>
            </w:r>
          </w:p>
          <w:p w14:paraId="5EE6BB49"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uspoređuje prijenos i pretvorbu energije u živome i neživome sustavu</w:t>
            </w:r>
          </w:p>
          <w:p w14:paraId="54ABC8A5" w14:textId="13FB5552" w:rsid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prepoznaje da energija ne može nastati ni nestati, nego samo prelaziti iz jednoga oblika u drugi</w:t>
            </w:r>
          </w:p>
          <w:p w14:paraId="2C04F93E" w14:textId="77777777" w:rsidR="00527D7F" w:rsidRPr="00527D7F" w:rsidRDefault="00527D7F" w:rsidP="00527D7F">
            <w:pPr>
              <w:ind w:left="720"/>
              <w:contextualSpacing/>
              <w:rPr>
                <w:rFonts w:ascii="Times New Roman" w:eastAsia="Times New Roman" w:hAnsi="Times New Roman" w:cs="Times New Roman"/>
                <w:sz w:val="24"/>
                <w:szCs w:val="24"/>
                <w:lang w:eastAsia="hr-HR"/>
              </w:rPr>
            </w:pPr>
          </w:p>
          <w:p w14:paraId="5D3D35B6" w14:textId="77777777" w:rsidR="00527D7F" w:rsidRPr="00527D7F" w:rsidRDefault="00527D7F" w:rsidP="00527D7F">
            <w:pPr>
              <w:rPr>
                <w:rFonts w:ascii="Times New Roman" w:eastAsia="Times New Roman" w:hAnsi="Times New Roman" w:cs="Times New Roman"/>
                <w:b/>
                <w:bCs/>
                <w:sz w:val="24"/>
                <w:szCs w:val="24"/>
                <w:lang w:eastAsia="hr-HR"/>
              </w:rPr>
            </w:pPr>
            <w:r w:rsidRPr="00527D7F">
              <w:rPr>
                <w:rFonts w:ascii="Times New Roman" w:eastAsia="Times New Roman" w:hAnsi="Times New Roman" w:cs="Times New Roman"/>
                <w:b/>
                <w:bCs/>
                <w:sz w:val="24"/>
                <w:szCs w:val="24"/>
                <w:lang w:eastAsia="hr-HR"/>
              </w:rPr>
              <w:t>OŠ PRI D.6.1. Učenik tumači uočene pojave, procese i međuodnose na temelju opažanja prirode i jednostavnih istraživanja</w:t>
            </w:r>
          </w:p>
          <w:p w14:paraId="104263CF"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na temelju opažanja prirode postavlja pitanja povezana s predmetom opažanja uz razlikovanje pitanja koja se mogu dokazati istraživanjem</w:t>
            </w:r>
          </w:p>
          <w:p w14:paraId="5DFBA3C3"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bilježi i prikazuje rezultate mjerenja i opažanja te iz njih izvodi zaključke</w:t>
            </w:r>
          </w:p>
          <w:p w14:paraId="19C64616"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uočava uzročno-posljedične veze i obrasce te na njihovoj osnovi predviđa pojave i događaje</w:t>
            </w:r>
          </w:p>
          <w:p w14:paraId="39802CE7" w14:textId="7CEB1468"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raspravlja o svojim rezultatima i uspoređuje ih s rezultatima drugih učenika i ostalim izvorima</w:t>
            </w:r>
          </w:p>
          <w:p w14:paraId="288801BE" w14:textId="617AC706" w:rsid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prepoznaje relevantne podatke iz ponuđenih izvora te izvješćuje usmeno i pisano rabeći ispravne nazive</w:t>
            </w:r>
          </w:p>
          <w:p w14:paraId="3E322B17" w14:textId="77777777" w:rsidR="00527D7F" w:rsidRPr="00527D7F" w:rsidRDefault="00527D7F" w:rsidP="00527D7F">
            <w:pPr>
              <w:ind w:left="720"/>
              <w:contextualSpacing/>
              <w:rPr>
                <w:rFonts w:ascii="Times New Roman" w:eastAsia="Times New Roman" w:hAnsi="Times New Roman" w:cs="Times New Roman"/>
                <w:sz w:val="24"/>
                <w:szCs w:val="24"/>
                <w:lang w:eastAsia="hr-HR"/>
              </w:rPr>
            </w:pPr>
          </w:p>
          <w:p w14:paraId="04B79245" w14:textId="77777777" w:rsidR="00527D7F" w:rsidRPr="00527D7F" w:rsidRDefault="00527D7F" w:rsidP="00527D7F">
            <w:pPr>
              <w:rPr>
                <w:rFonts w:ascii="Times New Roman" w:eastAsia="Times New Roman" w:hAnsi="Times New Roman" w:cs="Times New Roman"/>
                <w:b/>
                <w:bCs/>
                <w:sz w:val="24"/>
                <w:szCs w:val="24"/>
                <w:lang w:eastAsia="hr-HR"/>
              </w:rPr>
            </w:pPr>
            <w:r w:rsidRPr="00527D7F">
              <w:rPr>
                <w:rFonts w:ascii="Times New Roman" w:eastAsia="Times New Roman" w:hAnsi="Times New Roman" w:cs="Times New Roman"/>
                <w:b/>
                <w:bCs/>
                <w:sz w:val="24"/>
                <w:szCs w:val="24"/>
                <w:lang w:eastAsia="hr-HR"/>
              </w:rPr>
              <w:t>OŠ PRI D.6.2. Učenik objašnjava osnovne principe znanosti te odnose znanosti, tehnologije i društvenog napretka</w:t>
            </w:r>
          </w:p>
          <w:p w14:paraId="1173160B"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prepoznaje da znanstvene teorije objašnjavaju prirodne pojave i procese na temelju činjenica koje su prošle brojne provjere</w:t>
            </w:r>
          </w:p>
          <w:p w14:paraId="07216796"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lastRenderedPageBreak/>
              <w:t>opisuje na povijesnom primjeru da se znanstvene teorije mogu mijenjati u svjetlu novih činjenica</w:t>
            </w:r>
          </w:p>
          <w:p w14:paraId="278F92D3" w14:textId="77777777" w:rsidR="00527D7F" w:rsidRPr="00527D7F" w:rsidRDefault="00527D7F" w:rsidP="00350D6F">
            <w:pPr>
              <w:numPr>
                <w:ilvl w:val="0"/>
                <w:numId w:val="21"/>
              </w:numPr>
              <w:contextualSpacing/>
              <w:rPr>
                <w:rFonts w:ascii="Times New Roman" w:eastAsia="Times New Roman" w:hAnsi="Times New Roman" w:cs="Times New Roman"/>
                <w:sz w:val="24"/>
                <w:szCs w:val="24"/>
                <w:lang w:eastAsia="hr-HR"/>
              </w:rPr>
            </w:pPr>
            <w:r w:rsidRPr="00527D7F">
              <w:rPr>
                <w:rFonts w:ascii="Times New Roman" w:eastAsia="Times New Roman" w:hAnsi="Times New Roman" w:cs="Times New Roman"/>
                <w:sz w:val="24"/>
                <w:szCs w:val="24"/>
                <w:lang w:eastAsia="hr-HR"/>
              </w:rPr>
              <w:t>prepoznaje da znanstvene teorije objašnjavaju prirodne pojave i procese na temelju činjenica koje su prošle brojne provjere</w:t>
            </w:r>
          </w:p>
          <w:p w14:paraId="769AFE16" w14:textId="10C6956D" w:rsidR="00CB1BEA" w:rsidRPr="00FF520E" w:rsidRDefault="00CB1BEA" w:rsidP="00FF520E">
            <w:pPr>
              <w:rPr>
                <w:rFonts w:ascii="Times New Roman" w:hAnsi="Times New Roman" w:cs="Times New Roman"/>
                <w:sz w:val="24"/>
                <w:szCs w:val="24"/>
              </w:rPr>
            </w:pPr>
          </w:p>
        </w:tc>
        <w:tc>
          <w:tcPr>
            <w:tcW w:w="2410" w:type="dxa"/>
            <w:vAlign w:val="center"/>
          </w:tcPr>
          <w:p w14:paraId="6C904DFF" w14:textId="3A7252AF" w:rsidR="00657C0B" w:rsidRPr="00B2145E" w:rsidRDefault="00527D7F" w:rsidP="00333092">
            <w:pPr>
              <w:rPr>
                <w:rFonts w:ascii="Times New Roman" w:hAnsi="Times New Roman" w:cs="Times New Roman"/>
                <w:sz w:val="24"/>
                <w:szCs w:val="24"/>
              </w:rPr>
            </w:pPr>
            <w:r w:rsidRPr="00527D7F">
              <w:rPr>
                <w:rFonts w:ascii="Times New Roman" w:hAnsi="Times New Roman" w:cs="Times New Roman"/>
                <w:sz w:val="24"/>
                <w:szCs w:val="24"/>
              </w:rPr>
              <w:lastRenderedPageBreak/>
              <w:t xml:space="preserve">Povezanost s </w:t>
            </w:r>
            <w:r w:rsidR="00333092">
              <w:rPr>
                <w:rFonts w:ascii="Times New Roman" w:hAnsi="Times New Roman" w:cs="Times New Roman"/>
                <w:sz w:val="24"/>
                <w:szCs w:val="24"/>
              </w:rPr>
              <w:t>MT</w:t>
            </w:r>
            <w:r w:rsidRPr="00527D7F">
              <w:rPr>
                <w:rFonts w:ascii="Times New Roman" w:hAnsi="Times New Roman" w:cs="Times New Roman"/>
                <w:sz w:val="24"/>
                <w:szCs w:val="24"/>
              </w:rPr>
              <w:t xml:space="preserve"> IKT sve domene, UKU sve domene, OSR B.3.3. i C.3.3</w:t>
            </w:r>
          </w:p>
        </w:tc>
      </w:tr>
    </w:tbl>
    <w:tbl>
      <w:tblPr>
        <w:tblStyle w:val="Reetkatablice1"/>
        <w:tblW w:w="15701" w:type="dxa"/>
        <w:tblLayout w:type="fixed"/>
        <w:tblLook w:val="04A0" w:firstRow="1" w:lastRow="0" w:firstColumn="1" w:lastColumn="0" w:noHBand="0" w:noVBand="1"/>
      </w:tblPr>
      <w:tblGrid>
        <w:gridCol w:w="7054"/>
        <w:gridCol w:w="8647"/>
      </w:tblGrid>
      <w:tr w:rsidR="00657C0B" w:rsidRPr="00B2145E" w14:paraId="0DAA1BB9" w14:textId="77777777" w:rsidTr="00414FA4">
        <w:trPr>
          <w:trHeight w:val="526"/>
        </w:trPr>
        <w:tc>
          <w:tcPr>
            <w:tcW w:w="7054" w:type="dxa"/>
            <w:shd w:val="clear" w:color="auto" w:fill="F68C7B" w:themeFill="accent6" w:themeFillTint="99"/>
            <w:vAlign w:val="center"/>
          </w:tcPr>
          <w:p w14:paraId="2A2B1297" w14:textId="06CB224C" w:rsidR="00657C0B" w:rsidRPr="00B2145E" w:rsidRDefault="002262C3" w:rsidP="00D062A8">
            <w:pPr>
              <w:jc w:val="center"/>
              <w:rPr>
                <w:rFonts w:ascii="Times New Roman" w:hAnsi="Times New Roman" w:cs="Times New Roman"/>
                <w:b/>
                <w:sz w:val="24"/>
                <w:szCs w:val="24"/>
                <w:lang w:val="en-GB"/>
              </w:rPr>
            </w:pPr>
            <w:r w:rsidRPr="002262C3">
              <w:rPr>
                <w:rFonts w:ascii="Times New Roman" w:hAnsi="Times New Roman" w:cs="Times New Roman"/>
                <w:b/>
                <w:sz w:val="24"/>
                <w:szCs w:val="24"/>
                <w:lang w:val="en-GB"/>
              </w:rPr>
              <w:t xml:space="preserve">NAJNIŽA RAZINA USVOJENOSTI ISHODA  </w:t>
            </w:r>
          </w:p>
        </w:tc>
        <w:tc>
          <w:tcPr>
            <w:tcW w:w="8647" w:type="dxa"/>
            <w:shd w:val="clear" w:color="auto" w:fill="F68C7B" w:themeFill="accent6" w:themeFillTint="99"/>
            <w:vAlign w:val="center"/>
          </w:tcPr>
          <w:p w14:paraId="5174ECB7" w14:textId="77777777" w:rsidR="00657C0B" w:rsidRPr="00B2145E" w:rsidRDefault="00657C0B" w:rsidP="00D062A8">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657C0B" w:rsidRPr="00B2145E" w14:paraId="78606E60" w14:textId="77777777" w:rsidTr="00414FA4">
        <w:trPr>
          <w:trHeight w:val="565"/>
        </w:trPr>
        <w:tc>
          <w:tcPr>
            <w:tcW w:w="7054" w:type="dxa"/>
            <w:shd w:val="clear" w:color="auto" w:fill="FFFFFF" w:themeFill="background1"/>
            <w:vAlign w:val="center"/>
          </w:tcPr>
          <w:p w14:paraId="084C393C" w14:textId="2D8537DA"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prepoznaje</w:t>
            </w:r>
            <w:r w:rsidRPr="00527D7F">
              <w:rPr>
                <w:rFonts w:ascii="Times New Roman" w:hAnsi="Times New Roman" w:cs="Times New Roman"/>
                <w:sz w:val="20"/>
                <w:szCs w:val="20"/>
              </w:rPr>
              <w:t xml:space="preserve"> potrebe živih bića na staništu te </w:t>
            </w:r>
            <w:r w:rsidRPr="00527D7F">
              <w:rPr>
                <w:rFonts w:ascii="Times New Roman" w:hAnsi="Times New Roman" w:cs="Times New Roman"/>
                <w:b/>
                <w:bCs/>
                <w:sz w:val="20"/>
                <w:szCs w:val="20"/>
              </w:rPr>
              <w:t>opisuje</w:t>
            </w:r>
            <w:r w:rsidRPr="00527D7F">
              <w:rPr>
                <w:rFonts w:ascii="Times New Roman" w:hAnsi="Times New Roman" w:cs="Times New Roman"/>
                <w:sz w:val="20"/>
                <w:szCs w:val="20"/>
              </w:rPr>
              <w:t xml:space="preserve"> njihove međusobne odnose pri zadovoljavanju tih potreba. </w:t>
            </w:r>
          </w:p>
          <w:p w14:paraId="6F3C5B8E" w14:textId="6ABC6DD3"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navodi</w:t>
            </w:r>
            <w:r w:rsidRPr="00527D7F">
              <w:rPr>
                <w:rFonts w:ascii="Times New Roman" w:hAnsi="Times New Roman" w:cs="Times New Roman"/>
                <w:sz w:val="20"/>
                <w:szCs w:val="20"/>
              </w:rPr>
              <w:t xml:space="preserve"> primjere ciklusa u prirodi</w:t>
            </w:r>
          </w:p>
          <w:p w14:paraId="79914F98" w14:textId="59CE2A5E"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opisuje</w:t>
            </w:r>
            <w:r w:rsidRPr="00527D7F">
              <w:rPr>
                <w:rFonts w:ascii="Times New Roman" w:hAnsi="Times New Roman" w:cs="Times New Roman"/>
                <w:sz w:val="20"/>
                <w:szCs w:val="20"/>
              </w:rPr>
              <w:t xml:space="preserve"> kruženje vode u prirodi i </w:t>
            </w:r>
            <w:r w:rsidRPr="00527D7F">
              <w:rPr>
                <w:rFonts w:ascii="Times New Roman" w:hAnsi="Times New Roman" w:cs="Times New Roman"/>
                <w:b/>
                <w:bCs/>
                <w:sz w:val="20"/>
                <w:szCs w:val="20"/>
              </w:rPr>
              <w:t>opisuje</w:t>
            </w:r>
            <w:r w:rsidRPr="00527D7F">
              <w:rPr>
                <w:rFonts w:ascii="Times New Roman" w:hAnsi="Times New Roman" w:cs="Times New Roman"/>
                <w:sz w:val="20"/>
                <w:szCs w:val="20"/>
              </w:rPr>
              <w:t xml:space="preserve"> važnost toga ciklusa za živu prirodu</w:t>
            </w:r>
          </w:p>
          <w:p w14:paraId="56A7618B" w14:textId="553C3582"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svrstava</w:t>
            </w:r>
            <w:r w:rsidRPr="00527D7F">
              <w:rPr>
                <w:rFonts w:ascii="Times New Roman" w:hAnsi="Times New Roman" w:cs="Times New Roman"/>
                <w:sz w:val="20"/>
                <w:szCs w:val="20"/>
              </w:rPr>
              <w:t xml:space="preserve"> faze životnih ciklusa biljaka i životinja u slijed;</w:t>
            </w:r>
          </w:p>
          <w:p w14:paraId="6E55FDEA" w14:textId="01DDA282"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demonstrira</w:t>
            </w:r>
            <w:r w:rsidRPr="00527D7F">
              <w:rPr>
                <w:rFonts w:ascii="Times New Roman" w:hAnsi="Times New Roman" w:cs="Times New Roman"/>
                <w:sz w:val="20"/>
                <w:szCs w:val="20"/>
              </w:rPr>
              <w:t xml:space="preserve"> primjere pretvorbe energije</w:t>
            </w:r>
          </w:p>
          <w:p w14:paraId="73FAF3D7" w14:textId="2EB00662"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navodi</w:t>
            </w:r>
            <w:r w:rsidRPr="00527D7F">
              <w:rPr>
                <w:rFonts w:ascii="Times New Roman" w:hAnsi="Times New Roman" w:cs="Times New Roman"/>
                <w:sz w:val="20"/>
                <w:szCs w:val="20"/>
              </w:rPr>
              <w:t xml:space="preserve"> primjere prijenosa energije u svakodnevnome životu</w:t>
            </w:r>
          </w:p>
          <w:p w14:paraId="7D69666E" w14:textId="31F19713"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prepoznaje</w:t>
            </w:r>
            <w:r w:rsidRPr="00527D7F">
              <w:rPr>
                <w:rFonts w:ascii="Times New Roman" w:hAnsi="Times New Roman" w:cs="Times New Roman"/>
                <w:sz w:val="20"/>
                <w:szCs w:val="20"/>
              </w:rPr>
              <w:t xml:space="preserve"> oslobađanje topline pri pretvorbi energije</w:t>
            </w:r>
          </w:p>
          <w:p w14:paraId="4F8B7662" w14:textId="1C3D8A99"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izvodi</w:t>
            </w:r>
            <w:r w:rsidRPr="00527D7F">
              <w:rPr>
                <w:rFonts w:ascii="Times New Roman" w:hAnsi="Times New Roman" w:cs="Times New Roman"/>
                <w:sz w:val="20"/>
                <w:szCs w:val="20"/>
              </w:rPr>
              <w:t xml:space="preserve"> jednostavno istraživanje uz pomoć i usmjeravanje</w:t>
            </w:r>
          </w:p>
          <w:p w14:paraId="34496126" w14:textId="7FFAC920"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opaža</w:t>
            </w:r>
            <w:r w:rsidRPr="00527D7F">
              <w:rPr>
                <w:rFonts w:ascii="Times New Roman" w:hAnsi="Times New Roman" w:cs="Times New Roman"/>
                <w:sz w:val="20"/>
                <w:szCs w:val="20"/>
              </w:rPr>
              <w:t xml:space="preserve">, </w:t>
            </w:r>
            <w:r w:rsidRPr="00527D7F">
              <w:rPr>
                <w:rFonts w:ascii="Times New Roman" w:hAnsi="Times New Roman" w:cs="Times New Roman"/>
                <w:b/>
                <w:bCs/>
                <w:sz w:val="20"/>
                <w:szCs w:val="20"/>
              </w:rPr>
              <w:t>postavlja pitanja</w:t>
            </w:r>
            <w:r w:rsidRPr="00527D7F">
              <w:rPr>
                <w:rFonts w:ascii="Times New Roman" w:hAnsi="Times New Roman" w:cs="Times New Roman"/>
                <w:sz w:val="20"/>
                <w:szCs w:val="20"/>
              </w:rPr>
              <w:t xml:space="preserve">, </w:t>
            </w:r>
            <w:r w:rsidRPr="00527D7F">
              <w:rPr>
                <w:rFonts w:ascii="Times New Roman" w:hAnsi="Times New Roman" w:cs="Times New Roman"/>
                <w:b/>
                <w:bCs/>
                <w:sz w:val="20"/>
                <w:szCs w:val="20"/>
              </w:rPr>
              <w:t>bilježi</w:t>
            </w:r>
            <w:r w:rsidRPr="00527D7F">
              <w:rPr>
                <w:rFonts w:ascii="Times New Roman" w:hAnsi="Times New Roman" w:cs="Times New Roman"/>
                <w:sz w:val="20"/>
                <w:szCs w:val="20"/>
              </w:rPr>
              <w:t xml:space="preserve"> i </w:t>
            </w:r>
            <w:r w:rsidRPr="00527D7F">
              <w:rPr>
                <w:rFonts w:ascii="Times New Roman" w:hAnsi="Times New Roman" w:cs="Times New Roman"/>
                <w:b/>
                <w:bCs/>
                <w:sz w:val="20"/>
                <w:szCs w:val="20"/>
              </w:rPr>
              <w:t>prikazuje</w:t>
            </w:r>
            <w:r w:rsidRPr="00527D7F">
              <w:rPr>
                <w:rFonts w:ascii="Times New Roman" w:hAnsi="Times New Roman" w:cs="Times New Roman"/>
                <w:sz w:val="20"/>
                <w:szCs w:val="20"/>
              </w:rPr>
              <w:t xml:space="preserve"> rezultate te na njihovoj osnovi donosi zaključke</w:t>
            </w:r>
          </w:p>
          <w:p w14:paraId="7E20B695" w14:textId="5302BDA5" w:rsidR="00527D7F" w:rsidRPr="00527D7F"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uočava</w:t>
            </w:r>
            <w:r w:rsidRPr="00527D7F">
              <w:rPr>
                <w:rFonts w:ascii="Times New Roman" w:hAnsi="Times New Roman" w:cs="Times New Roman"/>
                <w:sz w:val="20"/>
                <w:szCs w:val="20"/>
              </w:rPr>
              <w:t xml:space="preserve"> da su znanstvene teorije objašnjenja koja su prošla brojne provjere;</w:t>
            </w:r>
          </w:p>
          <w:p w14:paraId="509ADAEF" w14:textId="2B3247DF" w:rsidR="00657C0B" w:rsidRPr="00585B40" w:rsidRDefault="00527D7F" w:rsidP="00350D6F">
            <w:pPr>
              <w:pStyle w:val="Odlomakpopisa"/>
              <w:numPr>
                <w:ilvl w:val="0"/>
                <w:numId w:val="3"/>
              </w:numPr>
              <w:rPr>
                <w:rFonts w:ascii="Times New Roman" w:hAnsi="Times New Roman" w:cs="Times New Roman"/>
                <w:sz w:val="20"/>
                <w:szCs w:val="20"/>
              </w:rPr>
            </w:pPr>
            <w:r w:rsidRPr="00527D7F">
              <w:rPr>
                <w:rFonts w:ascii="Times New Roman" w:hAnsi="Times New Roman" w:cs="Times New Roman"/>
                <w:b/>
                <w:bCs/>
                <w:sz w:val="20"/>
                <w:szCs w:val="20"/>
              </w:rPr>
              <w:t>navodi</w:t>
            </w:r>
            <w:r w:rsidRPr="00527D7F">
              <w:rPr>
                <w:rFonts w:ascii="Times New Roman" w:hAnsi="Times New Roman" w:cs="Times New Roman"/>
                <w:sz w:val="20"/>
                <w:szCs w:val="20"/>
              </w:rPr>
              <w:t xml:space="preserve"> primjere moderne tehnologije kojom se sam koristi.</w:t>
            </w:r>
          </w:p>
        </w:tc>
        <w:tc>
          <w:tcPr>
            <w:tcW w:w="8647" w:type="dxa"/>
            <w:shd w:val="clear" w:color="auto" w:fill="FFFFFF" w:themeFill="background1"/>
            <w:vAlign w:val="center"/>
          </w:tcPr>
          <w:p w14:paraId="5FCDE1E8" w14:textId="77777777" w:rsidR="00657C0B" w:rsidRPr="00816D1E" w:rsidRDefault="00657C0B" w:rsidP="00D062A8">
            <w:pPr>
              <w:jc w:val="center"/>
              <w:rPr>
                <w:rFonts w:ascii="Times New Roman" w:hAnsi="Times New Roman" w:cs="Times New Roman"/>
                <w:b/>
                <w:sz w:val="24"/>
                <w:szCs w:val="24"/>
                <w:lang w:val="en-GB"/>
              </w:rPr>
            </w:pPr>
          </w:p>
        </w:tc>
      </w:tr>
      <w:tr w:rsidR="00657C0B" w:rsidRPr="00B2145E" w14:paraId="556B9F30" w14:textId="77777777" w:rsidTr="00414FA4">
        <w:trPr>
          <w:trHeight w:val="721"/>
        </w:trPr>
        <w:tc>
          <w:tcPr>
            <w:tcW w:w="7054" w:type="dxa"/>
            <w:shd w:val="clear" w:color="auto" w:fill="FCD8D3" w:themeFill="accent6" w:themeFillTint="33"/>
            <w:vAlign w:val="center"/>
          </w:tcPr>
          <w:p w14:paraId="267744B3" w14:textId="77777777" w:rsidR="00657C0B" w:rsidRPr="00816D1E" w:rsidRDefault="00657C0B"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48934930" w14:textId="77777777" w:rsidR="00657C0B" w:rsidRPr="00816D1E" w:rsidRDefault="00657C0B" w:rsidP="00D062A8">
            <w:pPr>
              <w:jc w:val="center"/>
              <w:rPr>
                <w:rFonts w:ascii="Times New Roman" w:hAnsi="Times New Roman" w:cs="Times New Roman"/>
                <w:b/>
                <w:sz w:val="24"/>
                <w:szCs w:val="24"/>
                <w:lang w:val="en-GB"/>
              </w:rPr>
            </w:pPr>
          </w:p>
        </w:tc>
      </w:tr>
    </w:tbl>
    <w:p w14:paraId="22044D38" w14:textId="77777777" w:rsidR="00D062A8" w:rsidRDefault="00D062A8">
      <w:pPr>
        <w:rPr>
          <w:rFonts w:ascii="Times New Roman" w:hAnsi="Times New Roman" w:cs="Times New Roman"/>
          <w:i/>
          <w:sz w:val="24"/>
          <w:szCs w:val="24"/>
        </w:rPr>
      </w:pPr>
    </w:p>
    <w:p w14:paraId="6BF9F19C" w14:textId="77777777" w:rsidR="00D062A8" w:rsidRDefault="00D062A8">
      <w:pPr>
        <w:rPr>
          <w:rFonts w:ascii="Times New Roman" w:hAnsi="Times New Roman" w:cs="Times New Roman"/>
          <w:i/>
          <w:sz w:val="24"/>
          <w:szCs w:val="24"/>
        </w:rPr>
      </w:pPr>
    </w:p>
    <w:p w14:paraId="77C85F09" w14:textId="77777777" w:rsidR="00D062A8" w:rsidRDefault="00D062A8">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D062A8" w:rsidRPr="00B2145E" w14:paraId="4CDE5C4D" w14:textId="77777777" w:rsidTr="00527D7F">
        <w:trPr>
          <w:cantSplit/>
          <w:trHeight w:val="584"/>
        </w:trPr>
        <w:tc>
          <w:tcPr>
            <w:tcW w:w="988" w:type="dxa"/>
            <w:shd w:val="clear" w:color="auto" w:fill="BEEBDE" w:themeFill="accent4" w:themeFillTint="66"/>
            <w:vAlign w:val="center"/>
          </w:tcPr>
          <w:p w14:paraId="375E5A21" w14:textId="77777777" w:rsidR="00D062A8" w:rsidRPr="00252B52" w:rsidRDefault="00D062A8"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lastRenderedPageBreak/>
              <w:t>Tema</w:t>
            </w:r>
          </w:p>
        </w:tc>
        <w:tc>
          <w:tcPr>
            <w:tcW w:w="12303" w:type="dxa"/>
            <w:shd w:val="clear" w:color="auto" w:fill="BEEBDE" w:themeFill="accent4" w:themeFillTint="66"/>
            <w:vAlign w:val="center"/>
          </w:tcPr>
          <w:p w14:paraId="39B48612" w14:textId="71B11E6A" w:rsidR="00D062A8" w:rsidRPr="00252B52" w:rsidRDefault="00527D7F" w:rsidP="00350D6F">
            <w:pPr>
              <w:pStyle w:val="Odlomakpopisa"/>
              <w:numPr>
                <w:ilvl w:val="0"/>
                <w:numId w:val="1"/>
              </w:numPr>
              <w:rPr>
                <w:rFonts w:ascii="Times New Roman" w:hAnsi="Times New Roman" w:cs="Times New Roman"/>
                <w:b/>
                <w:bCs/>
                <w:sz w:val="28"/>
                <w:szCs w:val="28"/>
              </w:rPr>
            </w:pPr>
            <w:r w:rsidRPr="00527D7F">
              <w:rPr>
                <w:rFonts w:ascii="Times New Roman" w:hAnsi="Times New Roman" w:cs="Times New Roman"/>
                <w:b/>
                <w:bCs/>
                <w:sz w:val="28"/>
                <w:szCs w:val="28"/>
              </w:rPr>
              <w:t>PRIRODA SE BUDI</w:t>
            </w:r>
          </w:p>
        </w:tc>
        <w:tc>
          <w:tcPr>
            <w:tcW w:w="2410" w:type="dxa"/>
            <w:shd w:val="clear" w:color="auto" w:fill="BEEBDE" w:themeFill="accent4" w:themeFillTint="66"/>
            <w:vAlign w:val="center"/>
          </w:tcPr>
          <w:p w14:paraId="5D883176" w14:textId="77777777" w:rsidR="00D062A8" w:rsidRPr="00252B52" w:rsidRDefault="00D062A8"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D062A8" w:rsidRPr="00B2145E" w14:paraId="674F3956" w14:textId="77777777" w:rsidTr="00527D7F">
        <w:trPr>
          <w:cantSplit/>
          <w:trHeight w:val="691"/>
        </w:trPr>
        <w:tc>
          <w:tcPr>
            <w:tcW w:w="988" w:type="dxa"/>
            <w:shd w:val="clear" w:color="auto" w:fill="BEEBDE" w:themeFill="accent4" w:themeFillTint="66"/>
            <w:vAlign w:val="center"/>
          </w:tcPr>
          <w:p w14:paraId="0987C70C" w14:textId="77777777" w:rsidR="00D062A8" w:rsidRPr="00252B52" w:rsidRDefault="00D062A8" w:rsidP="00D062A8">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2144F2F5" w14:textId="77777777" w:rsidR="00527D7F" w:rsidRPr="00527D7F"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Kako se životinje razmnožavaju</w:t>
            </w:r>
          </w:p>
          <w:p w14:paraId="6D29767F" w14:textId="77777777" w:rsidR="00527D7F" w:rsidRPr="00527D7F"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Životna razdoblja čovjeka</w:t>
            </w:r>
          </w:p>
          <w:p w14:paraId="4BE4E1FA" w14:textId="6AB3C9A4" w:rsidR="00D062A8" w:rsidRPr="00D062A8" w:rsidRDefault="00527D7F" w:rsidP="00350D6F">
            <w:pPr>
              <w:pStyle w:val="Odlomakpopisa"/>
              <w:numPr>
                <w:ilvl w:val="1"/>
                <w:numId w:val="1"/>
              </w:numPr>
              <w:rPr>
                <w:rFonts w:ascii="Times New Roman" w:hAnsi="Times New Roman" w:cs="Times New Roman"/>
                <w:sz w:val="24"/>
                <w:szCs w:val="24"/>
              </w:rPr>
            </w:pPr>
            <w:r w:rsidRPr="00527D7F">
              <w:rPr>
                <w:rFonts w:ascii="Times New Roman" w:hAnsi="Times New Roman" w:cs="Times New Roman"/>
                <w:sz w:val="24"/>
                <w:szCs w:val="24"/>
              </w:rPr>
              <w:t>Kako se biljke razmnožavaju</w:t>
            </w:r>
          </w:p>
        </w:tc>
        <w:tc>
          <w:tcPr>
            <w:tcW w:w="2410" w:type="dxa"/>
            <w:tcBorders>
              <w:left w:val="single" w:sz="4" w:space="0" w:color="auto"/>
            </w:tcBorders>
            <w:vAlign w:val="center"/>
          </w:tcPr>
          <w:p w14:paraId="26BE22F1" w14:textId="2FF0A439" w:rsidR="00D062A8" w:rsidRPr="00B2145E" w:rsidRDefault="00527D7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10</w:t>
            </w:r>
          </w:p>
        </w:tc>
      </w:tr>
      <w:tr w:rsidR="00D062A8" w:rsidRPr="00B2145E" w14:paraId="58A8092C" w14:textId="77777777" w:rsidTr="00527D7F">
        <w:trPr>
          <w:cantSplit/>
          <w:trHeight w:val="354"/>
        </w:trPr>
        <w:tc>
          <w:tcPr>
            <w:tcW w:w="988" w:type="dxa"/>
            <w:vMerge w:val="restart"/>
            <w:shd w:val="clear" w:color="auto" w:fill="BEEBDE" w:themeFill="accent4" w:themeFillTint="66"/>
            <w:vAlign w:val="center"/>
          </w:tcPr>
          <w:p w14:paraId="65578483" w14:textId="77777777" w:rsidR="00D062A8" w:rsidRPr="00252B52" w:rsidRDefault="00D062A8" w:rsidP="00D062A8">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6983817C" w14:textId="77777777" w:rsidR="00D062A8" w:rsidRPr="00B2145E" w:rsidRDefault="00D062A8" w:rsidP="00D062A8">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5DAEADEE" w14:textId="77777777"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najčešće načine razmnožavanja životinja i biljaka</w:t>
            </w:r>
          </w:p>
          <w:p w14:paraId="11536339" w14:textId="63AFEBB6"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promjene u pubertetu koje se događaju u djevojčica i dječaka</w:t>
            </w:r>
          </w:p>
          <w:p w14:paraId="47123A6D" w14:textId="692E00F7" w:rsidR="00527D7F" w:rsidRPr="00527D7F"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uloge spolnih organa čovjeka</w:t>
            </w:r>
          </w:p>
          <w:p w14:paraId="50A6EFE4" w14:textId="71A153E0" w:rsidR="00D062A8" w:rsidRPr="0086401B" w:rsidRDefault="00527D7F" w:rsidP="00350D6F">
            <w:pPr>
              <w:pStyle w:val="Odlomakpopisa"/>
              <w:numPr>
                <w:ilvl w:val="0"/>
                <w:numId w:val="2"/>
              </w:numPr>
              <w:rPr>
                <w:rFonts w:ascii="Times New Roman" w:hAnsi="Times New Roman" w:cs="Times New Roman"/>
                <w:sz w:val="24"/>
                <w:szCs w:val="24"/>
              </w:rPr>
            </w:pPr>
            <w:r w:rsidRPr="00527D7F">
              <w:rPr>
                <w:rFonts w:ascii="Times New Roman" w:hAnsi="Times New Roman" w:cs="Times New Roman"/>
                <w:sz w:val="24"/>
                <w:szCs w:val="24"/>
              </w:rPr>
              <w:t>životna razdoblja čovjeka</w:t>
            </w:r>
          </w:p>
        </w:tc>
        <w:tc>
          <w:tcPr>
            <w:tcW w:w="2410" w:type="dxa"/>
            <w:shd w:val="clear" w:color="auto" w:fill="BEEBDE" w:themeFill="accent4" w:themeFillTint="66"/>
            <w:vAlign w:val="center"/>
          </w:tcPr>
          <w:p w14:paraId="2F4DD9C4" w14:textId="77777777" w:rsidR="00D062A8" w:rsidRPr="00252B52" w:rsidRDefault="00D062A8" w:rsidP="00D062A8">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D062A8" w:rsidRPr="00B2145E" w14:paraId="4FC40C45" w14:textId="77777777" w:rsidTr="00527D7F">
        <w:trPr>
          <w:cantSplit/>
          <w:trHeight w:val="901"/>
        </w:trPr>
        <w:tc>
          <w:tcPr>
            <w:tcW w:w="988" w:type="dxa"/>
            <w:vMerge/>
            <w:shd w:val="clear" w:color="auto" w:fill="BEEBDE" w:themeFill="accent4" w:themeFillTint="66"/>
            <w:textDirection w:val="btLr"/>
            <w:vAlign w:val="center"/>
          </w:tcPr>
          <w:p w14:paraId="4174B613" w14:textId="77777777" w:rsidR="00D062A8" w:rsidRPr="00B2145E" w:rsidRDefault="00D062A8" w:rsidP="00D062A8">
            <w:pPr>
              <w:ind w:left="113" w:right="113"/>
              <w:jc w:val="center"/>
              <w:rPr>
                <w:rFonts w:ascii="Times New Roman" w:hAnsi="Times New Roman" w:cs="Times New Roman"/>
                <w:b/>
                <w:bCs/>
                <w:sz w:val="24"/>
                <w:szCs w:val="24"/>
              </w:rPr>
            </w:pPr>
          </w:p>
        </w:tc>
        <w:tc>
          <w:tcPr>
            <w:tcW w:w="12303" w:type="dxa"/>
            <w:vMerge/>
          </w:tcPr>
          <w:p w14:paraId="3579CF9E" w14:textId="77777777" w:rsidR="00D062A8" w:rsidRPr="00B2145E" w:rsidRDefault="00D062A8" w:rsidP="00D062A8">
            <w:pPr>
              <w:rPr>
                <w:rFonts w:ascii="Times New Roman" w:hAnsi="Times New Roman" w:cs="Times New Roman"/>
                <w:sz w:val="24"/>
                <w:szCs w:val="24"/>
              </w:rPr>
            </w:pPr>
          </w:p>
        </w:tc>
        <w:tc>
          <w:tcPr>
            <w:tcW w:w="2410" w:type="dxa"/>
            <w:vAlign w:val="center"/>
          </w:tcPr>
          <w:p w14:paraId="3F3783B2" w14:textId="14BD20E3" w:rsidR="00D062A8" w:rsidRPr="00B2145E" w:rsidRDefault="00527D7F" w:rsidP="00D062A8">
            <w:pPr>
              <w:jc w:val="center"/>
              <w:rPr>
                <w:rFonts w:ascii="Times New Roman" w:hAnsi="Times New Roman" w:cs="Times New Roman"/>
                <w:b/>
                <w:bCs/>
                <w:i/>
                <w:iCs/>
                <w:sz w:val="24"/>
                <w:szCs w:val="24"/>
              </w:rPr>
            </w:pPr>
            <w:r>
              <w:rPr>
                <w:rFonts w:ascii="Times New Roman" w:hAnsi="Times New Roman" w:cs="Times New Roman"/>
                <w:b/>
                <w:bCs/>
                <w:i/>
                <w:iCs/>
                <w:sz w:val="24"/>
                <w:szCs w:val="24"/>
              </w:rPr>
              <w:t>ožujak</w:t>
            </w:r>
          </w:p>
        </w:tc>
      </w:tr>
      <w:tr w:rsidR="00D062A8" w:rsidRPr="00B2145E" w14:paraId="02D1887D" w14:textId="77777777" w:rsidTr="00527D7F">
        <w:tc>
          <w:tcPr>
            <w:tcW w:w="13291" w:type="dxa"/>
            <w:gridSpan w:val="2"/>
            <w:shd w:val="clear" w:color="auto" w:fill="BEEBDE" w:themeFill="accent4" w:themeFillTint="66"/>
            <w:vAlign w:val="center"/>
          </w:tcPr>
          <w:p w14:paraId="2F178D48" w14:textId="77777777" w:rsidR="00D062A8" w:rsidRPr="00B2145E" w:rsidRDefault="00D062A8" w:rsidP="00D062A8">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BEEBDE" w:themeFill="accent4" w:themeFillTint="66"/>
            <w:vAlign w:val="center"/>
          </w:tcPr>
          <w:p w14:paraId="3593D14F" w14:textId="77777777" w:rsidR="00D062A8" w:rsidRPr="00B2145E" w:rsidRDefault="00D062A8" w:rsidP="00D062A8">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D062A8" w:rsidRPr="00B2145E" w14:paraId="0C55B270" w14:textId="77777777" w:rsidTr="00333092">
        <w:trPr>
          <w:trHeight w:val="423"/>
        </w:trPr>
        <w:tc>
          <w:tcPr>
            <w:tcW w:w="13291" w:type="dxa"/>
            <w:gridSpan w:val="2"/>
            <w:shd w:val="clear" w:color="auto" w:fill="FFFFFF" w:themeFill="background1"/>
          </w:tcPr>
          <w:p w14:paraId="36A049AE" w14:textId="77777777" w:rsidR="008C30E7" w:rsidRPr="008C30E7" w:rsidRDefault="008C30E7" w:rsidP="008C30E7">
            <w:pPr>
              <w:rPr>
                <w:rFonts w:ascii="Times New Roman" w:hAnsi="Times New Roman" w:cs="Times New Roman"/>
                <w:b/>
                <w:bCs/>
                <w:sz w:val="24"/>
                <w:szCs w:val="24"/>
              </w:rPr>
            </w:pPr>
            <w:r w:rsidRPr="008C30E7">
              <w:rPr>
                <w:rFonts w:ascii="Times New Roman" w:hAnsi="Times New Roman" w:cs="Times New Roman"/>
                <w:b/>
                <w:bCs/>
                <w:sz w:val="24"/>
                <w:szCs w:val="24"/>
              </w:rPr>
              <w:t>OŠ PRI B.6.3. Učenik objašnjava značenje ciklusa na primjerima iz žive i nežive prirode</w:t>
            </w:r>
          </w:p>
          <w:p w14:paraId="3E376FF4" w14:textId="77777777" w:rsidR="008C30E7" w:rsidRPr="008C30E7" w:rsidRDefault="008C30E7" w:rsidP="00350D6F">
            <w:pPr>
              <w:pStyle w:val="Odlomakpopisa"/>
              <w:numPr>
                <w:ilvl w:val="0"/>
                <w:numId w:val="22"/>
              </w:numPr>
              <w:rPr>
                <w:rFonts w:ascii="Times New Roman" w:hAnsi="Times New Roman" w:cs="Times New Roman"/>
              </w:rPr>
            </w:pPr>
            <w:r w:rsidRPr="008C30E7">
              <w:rPr>
                <w:rFonts w:ascii="Times New Roman" w:hAnsi="Times New Roman" w:cs="Times New Roman"/>
              </w:rPr>
              <w:t>objašnjava životne cikluse na primjerima biljaka i životinja</w:t>
            </w:r>
          </w:p>
          <w:p w14:paraId="6FCEB203" w14:textId="77777777" w:rsidR="008C30E7" w:rsidRPr="008C30E7" w:rsidRDefault="008C30E7" w:rsidP="00350D6F">
            <w:pPr>
              <w:pStyle w:val="Odlomakpopisa"/>
              <w:numPr>
                <w:ilvl w:val="0"/>
                <w:numId w:val="22"/>
              </w:numPr>
              <w:rPr>
                <w:rFonts w:ascii="Times New Roman" w:hAnsi="Times New Roman" w:cs="Times New Roman"/>
              </w:rPr>
            </w:pPr>
            <w:r w:rsidRPr="008C30E7">
              <w:rPr>
                <w:rFonts w:ascii="Times New Roman" w:hAnsi="Times New Roman" w:cs="Times New Roman"/>
              </w:rPr>
              <w:t>opisuje procese i promjene u životnim razdobljima čovjeka</w:t>
            </w:r>
          </w:p>
          <w:p w14:paraId="67901D24" w14:textId="71AD0162" w:rsidR="008C30E7" w:rsidRDefault="008C30E7" w:rsidP="00350D6F">
            <w:pPr>
              <w:pStyle w:val="Odlomakpopisa"/>
              <w:numPr>
                <w:ilvl w:val="0"/>
                <w:numId w:val="22"/>
              </w:numPr>
              <w:rPr>
                <w:rFonts w:ascii="Times New Roman" w:hAnsi="Times New Roman" w:cs="Times New Roman"/>
              </w:rPr>
            </w:pPr>
            <w:r w:rsidRPr="008C30E7">
              <w:rPr>
                <w:rFonts w:ascii="Times New Roman" w:hAnsi="Times New Roman" w:cs="Times New Roman"/>
              </w:rPr>
              <w:t>opisuje pubertet kao razdoblje spolnog sazrijevanja te naglih tjelesnih i psihičkih promjena</w:t>
            </w:r>
          </w:p>
          <w:p w14:paraId="151B11AD" w14:textId="77777777" w:rsidR="008C30E7" w:rsidRPr="008C30E7" w:rsidRDefault="008C30E7" w:rsidP="008C30E7">
            <w:pPr>
              <w:pStyle w:val="Odlomakpopisa"/>
              <w:rPr>
                <w:rFonts w:ascii="Times New Roman" w:hAnsi="Times New Roman" w:cs="Times New Roman"/>
              </w:rPr>
            </w:pPr>
          </w:p>
          <w:p w14:paraId="1EBAD841" w14:textId="77777777" w:rsidR="008C30E7" w:rsidRPr="008C30E7" w:rsidRDefault="008C30E7" w:rsidP="008C30E7">
            <w:pPr>
              <w:rPr>
                <w:rFonts w:ascii="Times New Roman" w:hAnsi="Times New Roman" w:cs="Times New Roman"/>
                <w:b/>
                <w:bCs/>
                <w:sz w:val="24"/>
                <w:szCs w:val="24"/>
              </w:rPr>
            </w:pPr>
            <w:r w:rsidRPr="008C30E7">
              <w:rPr>
                <w:rFonts w:ascii="Times New Roman" w:hAnsi="Times New Roman" w:cs="Times New Roman"/>
                <w:b/>
                <w:bCs/>
                <w:sz w:val="24"/>
                <w:szCs w:val="24"/>
              </w:rPr>
              <w:t>OŠ PRI D.6.1. Učenik tumači uočene pojave, procese i međuodnose na temelju opažanja prirode i jednostavnih istraživanja</w:t>
            </w:r>
          </w:p>
          <w:p w14:paraId="0106F7DB" w14:textId="77777777" w:rsidR="008C30E7" w:rsidRPr="008C30E7" w:rsidRDefault="008C30E7" w:rsidP="00350D6F">
            <w:pPr>
              <w:pStyle w:val="Odlomakpopisa"/>
              <w:numPr>
                <w:ilvl w:val="0"/>
                <w:numId w:val="23"/>
              </w:numPr>
              <w:rPr>
                <w:rFonts w:ascii="Times New Roman" w:hAnsi="Times New Roman" w:cs="Times New Roman"/>
              </w:rPr>
            </w:pPr>
            <w:r w:rsidRPr="008C30E7">
              <w:rPr>
                <w:rFonts w:ascii="Times New Roman" w:hAnsi="Times New Roman" w:cs="Times New Roman"/>
              </w:rPr>
              <w:t>na temelju opažanja prirode postavlja pitanja povezana s predmetom opažanja uz razlikovanje pitanja koja se mogu dokazati istraživanjem</w:t>
            </w:r>
          </w:p>
          <w:p w14:paraId="035F2F8E" w14:textId="77777777" w:rsidR="008C30E7" w:rsidRPr="008C30E7" w:rsidRDefault="008C30E7" w:rsidP="00350D6F">
            <w:pPr>
              <w:pStyle w:val="Odlomakpopisa"/>
              <w:numPr>
                <w:ilvl w:val="0"/>
                <w:numId w:val="23"/>
              </w:numPr>
              <w:rPr>
                <w:rFonts w:ascii="Times New Roman" w:hAnsi="Times New Roman" w:cs="Times New Roman"/>
              </w:rPr>
            </w:pPr>
            <w:r w:rsidRPr="008C30E7">
              <w:rPr>
                <w:rFonts w:ascii="Times New Roman" w:hAnsi="Times New Roman" w:cs="Times New Roman"/>
              </w:rPr>
              <w:t>bilježi i prikazuje rezultate mjerenja i opažanja te iz njih izvodi zaključke</w:t>
            </w:r>
          </w:p>
          <w:p w14:paraId="75B00764" w14:textId="77777777" w:rsidR="008C30E7" w:rsidRPr="008C30E7" w:rsidRDefault="008C30E7" w:rsidP="00350D6F">
            <w:pPr>
              <w:pStyle w:val="Odlomakpopisa"/>
              <w:numPr>
                <w:ilvl w:val="0"/>
                <w:numId w:val="23"/>
              </w:numPr>
              <w:rPr>
                <w:rFonts w:ascii="Times New Roman" w:hAnsi="Times New Roman" w:cs="Times New Roman"/>
              </w:rPr>
            </w:pPr>
            <w:r w:rsidRPr="008C30E7">
              <w:rPr>
                <w:rFonts w:ascii="Times New Roman" w:hAnsi="Times New Roman" w:cs="Times New Roman"/>
              </w:rPr>
              <w:t>uočava uzročno-posljedične veze i obrasce te na njihovoj osnovi predviđa pojave i događaje</w:t>
            </w:r>
          </w:p>
          <w:p w14:paraId="7D18847D" w14:textId="77777777" w:rsidR="008C30E7" w:rsidRPr="008C30E7" w:rsidRDefault="008C30E7" w:rsidP="00350D6F">
            <w:pPr>
              <w:pStyle w:val="Odlomakpopisa"/>
              <w:numPr>
                <w:ilvl w:val="0"/>
                <w:numId w:val="23"/>
              </w:numPr>
              <w:rPr>
                <w:rFonts w:ascii="Times New Roman" w:hAnsi="Times New Roman" w:cs="Times New Roman"/>
              </w:rPr>
            </w:pPr>
            <w:r w:rsidRPr="008C30E7">
              <w:rPr>
                <w:rFonts w:ascii="Times New Roman" w:hAnsi="Times New Roman" w:cs="Times New Roman"/>
              </w:rPr>
              <w:t>raspravlja o svojim rezultatima i uspoređuje ih s rezultatima drugih učenika i ostalim izvorima</w:t>
            </w:r>
          </w:p>
          <w:p w14:paraId="309FA56C" w14:textId="77777777" w:rsidR="008C30E7" w:rsidRPr="008C30E7" w:rsidRDefault="008C30E7" w:rsidP="00350D6F">
            <w:pPr>
              <w:pStyle w:val="Odlomakpopisa"/>
              <w:numPr>
                <w:ilvl w:val="0"/>
                <w:numId w:val="23"/>
              </w:numPr>
              <w:rPr>
                <w:rFonts w:ascii="Times New Roman" w:hAnsi="Times New Roman" w:cs="Times New Roman"/>
              </w:rPr>
            </w:pPr>
            <w:r w:rsidRPr="008C30E7">
              <w:rPr>
                <w:rFonts w:ascii="Times New Roman" w:hAnsi="Times New Roman" w:cs="Times New Roman"/>
              </w:rPr>
              <w:t>prepoznaje relevantne podatke iz ponuđenih izvora te izvješćuje usmeno i pisano rabeći ispravne nazive</w:t>
            </w:r>
          </w:p>
          <w:p w14:paraId="4F1C833B" w14:textId="44F587D2" w:rsidR="00D062A8" w:rsidRPr="00657C0B" w:rsidRDefault="00D062A8" w:rsidP="00D062A8"/>
        </w:tc>
        <w:tc>
          <w:tcPr>
            <w:tcW w:w="2410" w:type="dxa"/>
            <w:vAlign w:val="center"/>
          </w:tcPr>
          <w:p w14:paraId="25D2355B" w14:textId="384257B8" w:rsidR="00D062A8" w:rsidRPr="00B2145E" w:rsidRDefault="008C30E7" w:rsidP="00333092">
            <w:pPr>
              <w:rPr>
                <w:rFonts w:ascii="Times New Roman" w:hAnsi="Times New Roman" w:cs="Times New Roman"/>
                <w:sz w:val="24"/>
                <w:szCs w:val="24"/>
              </w:rPr>
            </w:pPr>
            <w:r w:rsidRPr="008C30E7">
              <w:rPr>
                <w:rFonts w:ascii="Times New Roman" w:hAnsi="Times New Roman" w:cs="Times New Roman"/>
                <w:sz w:val="24"/>
                <w:szCs w:val="24"/>
              </w:rPr>
              <w:t xml:space="preserve">Povezanost s </w:t>
            </w:r>
            <w:r w:rsidR="00333092">
              <w:rPr>
                <w:rFonts w:ascii="Times New Roman" w:hAnsi="Times New Roman" w:cs="Times New Roman"/>
                <w:sz w:val="24"/>
                <w:szCs w:val="24"/>
              </w:rPr>
              <w:t>MT</w:t>
            </w:r>
            <w:r w:rsidRPr="008C30E7">
              <w:rPr>
                <w:rFonts w:ascii="Times New Roman" w:hAnsi="Times New Roman" w:cs="Times New Roman"/>
                <w:sz w:val="24"/>
                <w:szCs w:val="24"/>
              </w:rPr>
              <w:t xml:space="preserve"> IKT sve domene, UKU sve domene, ZDRAVLJE B.3.2.D., OSR B.3.3. i C.3.3</w:t>
            </w:r>
          </w:p>
        </w:tc>
      </w:tr>
    </w:tbl>
    <w:tbl>
      <w:tblPr>
        <w:tblStyle w:val="Reetkatablice1"/>
        <w:tblW w:w="15701" w:type="dxa"/>
        <w:tblLayout w:type="fixed"/>
        <w:tblLook w:val="04A0" w:firstRow="1" w:lastRow="0" w:firstColumn="1" w:lastColumn="0" w:noHBand="0" w:noVBand="1"/>
      </w:tblPr>
      <w:tblGrid>
        <w:gridCol w:w="7054"/>
        <w:gridCol w:w="8647"/>
      </w:tblGrid>
      <w:tr w:rsidR="00D062A8" w:rsidRPr="00B2145E" w14:paraId="04743E52" w14:textId="77777777" w:rsidTr="00414FA4">
        <w:trPr>
          <w:trHeight w:val="526"/>
        </w:trPr>
        <w:tc>
          <w:tcPr>
            <w:tcW w:w="7054" w:type="dxa"/>
            <w:shd w:val="clear" w:color="auto" w:fill="BEEBDE" w:themeFill="accent4" w:themeFillTint="66"/>
            <w:vAlign w:val="center"/>
          </w:tcPr>
          <w:p w14:paraId="08245D89" w14:textId="7B34AA1A" w:rsidR="00D062A8" w:rsidRPr="00B2145E" w:rsidRDefault="002262C3" w:rsidP="00D062A8">
            <w:pPr>
              <w:jc w:val="center"/>
              <w:rPr>
                <w:rFonts w:ascii="Times New Roman" w:hAnsi="Times New Roman" w:cs="Times New Roman"/>
                <w:b/>
                <w:sz w:val="24"/>
                <w:szCs w:val="24"/>
                <w:lang w:val="en-GB"/>
              </w:rPr>
            </w:pPr>
            <w:r w:rsidRPr="002262C3">
              <w:rPr>
                <w:rFonts w:ascii="Times New Roman" w:hAnsi="Times New Roman" w:cs="Times New Roman"/>
                <w:b/>
                <w:sz w:val="24"/>
                <w:szCs w:val="24"/>
                <w:lang w:val="en-GB"/>
              </w:rPr>
              <w:t xml:space="preserve">NAJNIŽA RAZINA USVOJENOSTI ISHODA  </w:t>
            </w:r>
          </w:p>
        </w:tc>
        <w:tc>
          <w:tcPr>
            <w:tcW w:w="8647" w:type="dxa"/>
            <w:shd w:val="clear" w:color="auto" w:fill="BEEBDE" w:themeFill="accent4" w:themeFillTint="66"/>
            <w:vAlign w:val="center"/>
          </w:tcPr>
          <w:p w14:paraId="7624FFBF" w14:textId="77777777" w:rsidR="00D062A8" w:rsidRPr="00B2145E" w:rsidRDefault="00D062A8" w:rsidP="00D062A8">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D062A8" w:rsidRPr="00B2145E" w14:paraId="49DC3AA5" w14:textId="77777777" w:rsidTr="00414FA4">
        <w:trPr>
          <w:trHeight w:val="565"/>
        </w:trPr>
        <w:tc>
          <w:tcPr>
            <w:tcW w:w="7054" w:type="dxa"/>
            <w:shd w:val="clear" w:color="auto" w:fill="FFFFFF" w:themeFill="background1"/>
            <w:vAlign w:val="center"/>
          </w:tcPr>
          <w:p w14:paraId="6F61D3A2" w14:textId="6D45D1E6" w:rsidR="008C30E7" w:rsidRPr="00350D6F" w:rsidRDefault="008C30E7"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navodi</w:t>
            </w:r>
            <w:r w:rsidRPr="00350D6F">
              <w:rPr>
                <w:rFonts w:ascii="Times New Roman" w:hAnsi="Times New Roman" w:cs="Times New Roman"/>
                <w:sz w:val="20"/>
                <w:szCs w:val="20"/>
              </w:rPr>
              <w:t xml:space="preserve"> primjere ciklusa u prirodi;</w:t>
            </w:r>
          </w:p>
          <w:p w14:paraId="1700E5E4" w14:textId="4BF6E665" w:rsidR="008C30E7" w:rsidRPr="00350D6F" w:rsidRDefault="008C30E7"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svrstava</w:t>
            </w:r>
            <w:r w:rsidRPr="00350D6F">
              <w:rPr>
                <w:rFonts w:ascii="Times New Roman" w:hAnsi="Times New Roman" w:cs="Times New Roman"/>
                <w:sz w:val="20"/>
                <w:szCs w:val="20"/>
              </w:rPr>
              <w:t xml:space="preserve"> faze životnih ciklusa biljaka i životinja u slijed;</w:t>
            </w:r>
          </w:p>
          <w:p w14:paraId="18800F02" w14:textId="22B57112" w:rsidR="008C30E7" w:rsidRPr="00350D6F" w:rsidRDefault="008C30E7"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navodi</w:t>
            </w:r>
            <w:r w:rsidRPr="00350D6F">
              <w:rPr>
                <w:rFonts w:ascii="Times New Roman" w:hAnsi="Times New Roman" w:cs="Times New Roman"/>
                <w:sz w:val="20"/>
                <w:szCs w:val="20"/>
              </w:rPr>
              <w:t xml:space="preserve"> životna razdoblja čovjeka; </w:t>
            </w:r>
            <w:r w:rsidRPr="00350D6F">
              <w:rPr>
                <w:rFonts w:ascii="Times New Roman" w:hAnsi="Times New Roman" w:cs="Times New Roman"/>
                <w:b/>
                <w:bCs/>
                <w:sz w:val="20"/>
                <w:szCs w:val="20"/>
              </w:rPr>
              <w:t>povezuje</w:t>
            </w:r>
            <w:r w:rsidRPr="00350D6F">
              <w:rPr>
                <w:rFonts w:ascii="Times New Roman" w:hAnsi="Times New Roman" w:cs="Times New Roman"/>
                <w:sz w:val="20"/>
                <w:szCs w:val="20"/>
              </w:rPr>
              <w:t xml:space="preserve"> promjene u pubertetu s pojačanom potrebom održavanja higijene;</w:t>
            </w:r>
          </w:p>
          <w:p w14:paraId="43FD0B34" w14:textId="77777777" w:rsidR="008C30E7" w:rsidRPr="00350D6F" w:rsidRDefault="008C30E7"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povezuje</w:t>
            </w:r>
            <w:r w:rsidRPr="00350D6F">
              <w:rPr>
                <w:rFonts w:ascii="Times New Roman" w:hAnsi="Times New Roman" w:cs="Times New Roman"/>
                <w:sz w:val="20"/>
                <w:szCs w:val="20"/>
              </w:rPr>
              <w:t xml:space="preserve"> spolnu aktivnost s mogućim posljedicama.</w:t>
            </w:r>
          </w:p>
          <w:p w14:paraId="7A1C4536" w14:textId="3830D235" w:rsidR="00D062A8" w:rsidRPr="008C30E7" w:rsidRDefault="008C30E7" w:rsidP="00350D6F">
            <w:pPr>
              <w:pStyle w:val="Odlomakpopisa"/>
              <w:numPr>
                <w:ilvl w:val="0"/>
                <w:numId w:val="3"/>
              </w:numPr>
              <w:rPr>
                <w:rFonts w:ascii="Times New Roman" w:hAnsi="Times New Roman" w:cs="Times New Roman"/>
                <w:b/>
                <w:bCs/>
                <w:sz w:val="20"/>
                <w:szCs w:val="20"/>
              </w:rPr>
            </w:pPr>
            <w:r w:rsidRPr="00350D6F">
              <w:rPr>
                <w:rFonts w:ascii="Times New Roman" w:hAnsi="Times New Roman" w:cs="Times New Roman"/>
                <w:sz w:val="20"/>
                <w:szCs w:val="20"/>
              </w:rPr>
              <w:t xml:space="preserve"> </w:t>
            </w:r>
            <w:r w:rsidRPr="00350D6F">
              <w:rPr>
                <w:rFonts w:ascii="Times New Roman" w:hAnsi="Times New Roman" w:cs="Times New Roman"/>
                <w:b/>
                <w:bCs/>
                <w:sz w:val="20"/>
                <w:szCs w:val="20"/>
              </w:rPr>
              <w:t>izvodi</w:t>
            </w:r>
            <w:r w:rsidRPr="00350D6F">
              <w:rPr>
                <w:rFonts w:ascii="Times New Roman" w:hAnsi="Times New Roman" w:cs="Times New Roman"/>
                <w:sz w:val="20"/>
                <w:szCs w:val="20"/>
              </w:rPr>
              <w:t xml:space="preserve"> jednostavno istraživanje uz pomoć i usmjeravanje: opaža, postavlja pitanja, bilježi i prikazuje rezultate te na njihovoj osnovi donosi zaključke.</w:t>
            </w:r>
          </w:p>
        </w:tc>
        <w:tc>
          <w:tcPr>
            <w:tcW w:w="8647" w:type="dxa"/>
            <w:shd w:val="clear" w:color="auto" w:fill="FFFFFF" w:themeFill="background1"/>
            <w:vAlign w:val="center"/>
          </w:tcPr>
          <w:p w14:paraId="2998114B" w14:textId="77777777" w:rsidR="00D062A8" w:rsidRPr="00816D1E" w:rsidRDefault="00D062A8" w:rsidP="00D062A8">
            <w:pPr>
              <w:jc w:val="center"/>
              <w:rPr>
                <w:rFonts w:ascii="Times New Roman" w:hAnsi="Times New Roman" w:cs="Times New Roman"/>
                <w:b/>
                <w:sz w:val="24"/>
                <w:szCs w:val="24"/>
                <w:lang w:val="en-GB"/>
              </w:rPr>
            </w:pPr>
          </w:p>
        </w:tc>
      </w:tr>
      <w:tr w:rsidR="00D062A8" w:rsidRPr="00B2145E" w14:paraId="633E467B" w14:textId="77777777" w:rsidTr="00414FA4">
        <w:trPr>
          <w:trHeight w:val="721"/>
        </w:trPr>
        <w:tc>
          <w:tcPr>
            <w:tcW w:w="7054" w:type="dxa"/>
            <w:shd w:val="clear" w:color="auto" w:fill="DEF5EE" w:themeFill="accent4" w:themeFillTint="33"/>
            <w:vAlign w:val="center"/>
          </w:tcPr>
          <w:p w14:paraId="20C2A1F6" w14:textId="77777777" w:rsidR="00D062A8" w:rsidRPr="00816D1E" w:rsidRDefault="00D062A8" w:rsidP="00D062A8">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65CC21EC" w14:textId="77777777" w:rsidR="00D062A8" w:rsidRPr="00816D1E" w:rsidRDefault="00D062A8" w:rsidP="00D062A8">
            <w:pPr>
              <w:jc w:val="center"/>
              <w:rPr>
                <w:rFonts w:ascii="Times New Roman" w:hAnsi="Times New Roman" w:cs="Times New Roman"/>
                <w:b/>
                <w:sz w:val="24"/>
                <w:szCs w:val="24"/>
                <w:lang w:val="en-GB"/>
              </w:rPr>
            </w:pPr>
          </w:p>
        </w:tc>
      </w:tr>
    </w:tbl>
    <w:p w14:paraId="6B457E7C" w14:textId="226B58B7" w:rsidR="00350D6F" w:rsidRDefault="00350D6F" w:rsidP="00425950">
      <w:pPr>
        <w:rPr>
          <w:rFonts w:ascii="Times New Roman" w:hAnsi="Times New Roman" w:cs="Times New Roman"/>
          <w:i/>
          <w:sz w:val="24"/>
          <w:szCs w:val="24"/>
        </w:rPr>
      </w:pPr>
    </w:p>
    <w:p w14:paraId="0B371CD5" w14:textId="77777777" w:rsidR="00350D6F" w:rsidRDefault="00350D6F">
      <w:pPr>
        <w:rPr>
          <w:rFonts w:ascii="Times New Roman" w:hAnsi="Times New Roman" w:cs="Times New Roman"/>
          <w:i/>
          <w:sz w:val="24"/>
          <w:szCs w:val="24"/>
        </w:rPr>
      </w:pPr>
      <w:r>
        <w:rPr>
          <w:rFonts w:ascii="Times New Roman" w:hAnsi="Times New Roman" w:cs="Times New Roman"/>
          <w:i/>
          <w:sz w:val="24"/>
          <w:szCs w:val="24"/>
        </w:rPr>
        <w:br w:type="page"/>
      </w:r>
    </w:p>
    <w:tbl>
      <w:tblPr>
        <w:tblStyle w:val="Reetkatablice"/>
        <w:tblW w:w="15701" w:type="dxa"/>
        <w:tblLayout w:type="fixed"/>
        <w:tblLook w:val="04A0" w:firstRow="1" w:lastRow="0" w:firstColumn="1" w:lastColumn="0" w:noHBand="0" w:noVBand="1"/>
      </w:tblPr>
      <w:tblGrid>
        <w:gridCol w:w="988"/>
        <w:gridCol w:w="12303"/>
        <w:gridCol w:w="2410"/>
      </w:tblGrid>
      <w:tr w:rsidR="00350D6F" w:rsidRPr="00B2145E" w14:paraId="12E91FC8" w14:textId="77777777" w:rsidTr="00DA73C5">
        <w:trPr>
          <w:cantSplit/>
          <w:trHeight w:val="584"/>
        </w:trPr>
        <w:tc>
          <w:tcPr>
            <w:tcW w:w="988" w:type="dxa"/>
            <w:shd w:val="clear" w:color="auto" w:fill="FFD5F6"/>
            <w:vAlign w:val="center"/>
          </w:tcPr>
          <w:p w14:paraId="5C59BB45" w14:textId="77777777" w:rsidR="00350D6F" w:rsidRPr="00252B52" w:rsidRDefault="00350D6F" w:rsidP="0005393E">
            <w:pPr>
              <w:jc w:val="center"/>
              <w:rPr>
                <w:rFonts w:ascii="Times New Roman" w:hAnsi="Times New Roman" w:cs="Times New Roman"/>
                <w:b/>
                <w:bCs/>
                <w:sz w:val="20"/>
                <w:szCs w:val="20"/>
              </w:rPr>
            </w:pPr>
            <w:r w:rsidRPr="00252B52">
              <w:rPr>
                <w:rFonts w:ascii="Times New Roman" w:hAnsi="Times New Roman" w:cs="Times New Roman"/>
                <w:b/>
                <w:bCs/>
                <w:sz w:val="20"/>
                <w:szCs w:val="20"/>
              </w:rPr>
              <w:lastRenderedPageBreak/>
              <w:t>Tema</w:t>
            </w:r>
          </w:p>
        </w:tc>
        <w:tc>
          <w:tcPr>
            <w:tcW w:w="12303" w:type="dxa"/>
            <w:shd w:val="clear" w:color="auto" w:fill="FFD5F6"/>
            <w:vAlign w:val="center"/>
          </w:tcPr>
          <w:p w14:paraId="79722021" w14:textId="19EC9669" w:rsidR="00350D6F" w:rsidRPr="00252B52" w:rsidRDefault="00350D6F" w:rsidP="00350D6F">
            <w:pPr>
              <w:pStyle w:val="Odlomakpopisa"/>
              <w:numPr>
                <w:ilvl w:val="0"/>
                <w:numId w:val="1"/>
              </w:numPr>
              <w:rPr>
                <w:rFonts w:ascii="Times New Roman" w:hAnsi="Times New Roman" w:cs="Times New Roman"/>
                <w:b/>
                <w:bCs/>
                <w:sz w:val="28"/>
                <w:szCs w:val="28"/>
              </w:rPr>
            </w:pPr>
            <w:r w:rsidRPr="00350D6F">
              <w:rPr>
                <w:rFonts w:ascii="Times New Roman" w:hAnsi="Times New Roman" w:cs="Times New Roman"/>
                <w:b/>
                <w:bCs/>
                <w:sz w:val="28"/>
                <w:szCs w:val="28"/>
              </w:rPr>
              <w:t>ČUVAJMO OKOLIŠ I VLASTITO ZDRAVLJE</w:t>
            </w:r>
          </w:p>
        </w:tc>
        <w:tc>
          <w:tcPr>
            <w:tcW w:w="2410" w:type="dxa"/>
            <w:shd w:val="clear" w:color="auto" w:fill="FFD5F6"/>
            <w:vAlign w:val="center"/>
          </w:tcPr>
          <w:p w14:paraId="2A477891" w14:textId="77777777" w:rsidR="00350D6F" w:rsidRPr="00252B52" w:rsidRDefault="00350D6F" w:rsidP="0005393E">
            <w:pPr>
              <w:jc w:val="center"/>
              <w:rPr>
                <w:rFonts w:ascii="Times New Roman" w:hAnsi="Times New Roman" w:cs="Times New Roman"/>
                <w:b/>
                <w:bCs/>
                <w:sz w:val="20"/>
                <w:szCs w:val="20"/>
              </w:rPr>
            </w:pPr>
            <w:r w:rsidRPr="00252B52">
              <w:rPr>
                <w:rFonts w:ascii="Times New Roman" w:hAnsi="Times New Roman" w:cs="Times New Roman"/>
                <w:b/>
                <w:bCs/>
                <w:sz w:val="20"/>
                <w:szCs w:val="20"/>
              </w:rPr>
              <w:t>Ukupni broj sati</w:t>
            </w:r>
          </w:p>
        </w:tc>
      </w:tr>
      <w:tr w:rsidR="00350D6F" w:rsidRPr="00B2145E" w14:paraId="0D9006E2" w14:textId="77777777" w:rsidTr="00DA73C5">
        <w:trPr>
          <w:cantSplit/>
          <w:trHeight w:val="691"/>
        </w:trPr>
        <w:tc>
          <w:tcPr>
            <w:tcW w:w="988" w:type="dxa"/>
            <w:shd w:val="clear" w:color="auto" w:fill="FFD5F6"/>
            <w:vAlign w:val="center"/>
          </w:tcPr>
          <w:p w14:paraId="1474EB9D" w14:textId="77777777" w:rsidR="00350D6F" w:rsidRPr="00252B52" w:rsidRDefault="00350D6F" w:rsidP="0005393E">
            <w:pPr>
              <w:spacing w:after="160" w:line="259" w:lineRule="auto"/>
              <w:jc w:val="center"/>
              <w:rPr>
                <w:rFonts w:ascii="Times New Roman" w:hAnsi="Times New Roman" w:cs="Times New Roman"/>
                <w:b/>
                <w:bCs/>
                <w:sz w:val="20"/>
                <w:szCs w:val="20"/>
              </w:rPr>
            </w:pPr>
            <w:r w:rsidRPr="00252B52">
              <w:rPr>
                <w:rFonts w:ascii="Times New Roman" w:hAnsi="Times New Roman" w:cs="Times New Roman"/>
                <w:b/>
                <w:bCs/>
                <w:sz w:val="20"/>
                <w:szCs w:val="20"/>
              </w:rPr>
              <w:t>Podteme</w:t>
            </w:r>
          </w:p>
        </w:tc>
        <w:tc>
          <w:tcPr>
            <w:tcW w:w="12303" w:type="dxa"/>
            <w:tcBorders>
              <w:right w:val="single" w:sz="4" w:space="0" w:color="auto"/>
            </w:tcBorders>
          </w:tcPr>
          <w:p w14:paraId="432523BD" w14:textId="77777777" w:rsidR="00350D6F" w:rsidRPr="00350D6F" w:rsidRDefault="00350D6F" w:rsidP="00350D6F">
            <w:pPr>
              <w:pStyle w:val="Odlomakpopisa"/>
              <w:numPr>
                <w:ilvl w:val="1"/>
                <w:numId w:val="1"/>
              </w:numPr>
              <w:rPr>
                <w:rFonts w:ascii="Times New Roman" w:hAnsi="Times New Roman" w:cs="Times New Roman"/>
                <w:sz w:val="24"/>
                <w:szCs w:val="24"/>
              </w:rPr>
            </w:pPr>
            <w:r w:rsidRPr="00350D6F">
              <w:rPr>
                <w:rFonts w:ascii="Times New Roman" w:hAnsi="Times New Roman" w:cs="Times New Roman"/>
                <w:sz w:val="24"/>
                <w:szCs w:val="24"/>
              </w:rPr>
              <w:t>Kako čuvamo okoliš</w:t>
            </w:r>
          </w:p>
          <w:p w14:paraId="02D8E9B9" w14:textId="77777777" w:rsidR="00350D6F" w:rsidRPr="00350D6F" w:rsidRDefault="00350D6F" w:rsidP="00350D6F">
            <w:pPr>
              <w:pStyle w:val="Odlomakpopisa"/>
              <w:numPr>
                <w:ilvl w:val="1"/>
                <w:numId w:val="1"/>
              </w:numPr>
              <w:rPr>
                <w:rFonts w:ascii="Times New Roman" w:hAnsi="Times New Roman" w:cs="Times New Roman"/>
                <w:sz w:val="24"/>
                <w:szCs w:val="24"/>
              </w:rPr>
            </w:pPr>
            <w:r w:rsidRPr="00350D6F">
              <w:rPr>
                <w:rFonts w:ascii="Times New Roman" w:hAnsi="Times New Roman" w:cs="Times New Roman"/>
                <w:sz w:val="24"/>
                <w:szCs w:val="24"/>
              </w:rPr>
              <w:t>Zaštita prirode u Republici Hrvatskoj</w:t>
            </w:r>
          </w:p>
          <w:p w14:paraId="2D4BBDBC" w14:textId="568B0C70" w:rsidR="00350D6F" w:rsidRPr="00D062A8" w:rsidRDefault="00350D6F" w:rsidP="00350D6F">
            <w:pPr>
              <w:pStyle w:val="Odlomakpopisa"/>
              <w:numPr>
                <w:ilvl w:val="1"/>
                <w:numId w:val="1"/>
              </w:numPr>
              <w:rPr>
                <w:rFonts w:ascii="Times New Roman" w:hAnsi="Times New Roman" w:cs="Times New Roman"/>
                <w:sz w:val="24"/>
                <w:szCs w:val="24"/>
              </w:rPr>
            </w:pPr>
            <w:r w:rsidRPr="00350D6F">
              <w:rPr>
                <w:rFonts w:ascii="Times New Roman" w:hAnsi="Times New Roman" w:cs="Times New Roman"/>
                <w:sz w:val="24"/>
                <w:szCs w:val="24"/>
              </w:rPr>
              <w:t>Kako čuvamo vlastito zdravlje</w:t>
            </w:r>
          </w:p>
        </w:tc>
        <w:tc>
          <w:tcPr>
            <w:tcW w:w="2410" w:type="dxa"/>
            <w:tcBorders>
              <w:left w:val="single" w:sz="4" w:space="0" w:color="auto"/>
            </w:tcBorders>
            <w:vAlign w:val="center"/>
          </w:tcPr>
          <w:p w14:paraId="4DBAAD1D" w14:textId="35615987" w:rsidR="00350D6F" w:rsidRPr="00B2145E" w:rsidRDefault="00350D6F" w:rsidP="0005393E">
            <w:pPr>
              <w:jc w:val="center"/>
              <w:rPr>
                <w:rFonts w:ascii="Times New Roman" w:hAnsi="Times New Roman" w:cs="Times New Roman"/>
                <w:b/>
                <w:bCs/>
                <w:i/>
                <w:iCs/>
                <w:sz w:val="24"/>
                <w:szCs w:val="24"/>
              </w:rPr>
            </w:pPr>
            <w:r>
              <w:rPr>
                <w:rFonts w:ascii="Times New Roman" w:hAnsi="Times New Roman" w:cs="Times New Roman"/>
                <w:b/>
                <w:bCs/>
                <w:i/>
                <w:iCs/>
                <w:sz w:val="24"/>
                <w:szCs w:val="24"/>
              </w:rPr>
              <w:t>18</w:t>
            </w:r>
          </w:p>
        </w:tc>
      </w:tr>
      <w:tr w:rsidR="00350D6F" w:rsidRPr="00B2145E" w14:paraId="5DD50FEE" w14:textId="77777777" w:rsidTr="00DA73C5">
        <w:trPr>
          <w:cantSplit/>
          <w:trHeight w:val="354"/>
        </w:trPr>
        <w:tc>
          <w:tcPr>
            <w:tcW w:w="988" w:type="dxa"/>
            <w:vMerge w:val="restart"/>
            <w:shd w:val="clear" w:color="auto" w:fill="FFD5F6"/>
            <w:vAlign w:val="center"/>
          </w:tcPr>
          <w:p w14:paraId="6964BB4E" w14:textId="77777777" w:rsidR="00350D6F" w:rsidRPr="00252B52" w:rsidRDefault="00350D6F" w:rsidP="0005393E">
            <w:pPr>
              <w:jc w:val="center"/>
              <w:rPr>
                <w:rFonts w:ascii="Times New Roman" w:hAnsi="Times New Roman" w:cs="Times New Roman"/>
                <w:b/>
                <w:bCs/>
                <w:sz w:val="20"/>
                <w:szCs w:val="20"/>
              </w:rPr>
            </w:pPr>
            <w:r w:rsidRPr="00252B52">
              <w:rPr>
                <w:rFonts w:ascii="Times New Roman" w:hAnsi="Times New Roman" w:cs="Times New Roman"/>
                <w:b/>
                <w:bCs/>
                <w:sz w:val="20"/>
                <w:szCs w:val="20"/>
              </w:rPr>
              <w:t>Opis teme</w:t>
            </w:r>
          </w:p>
        </w:tc>
        <w:tc>
          <w:tcPr>
            <w:tcW w:w="12303" w:type="dxa"/>
            <w:vMerge w:val="restart"/>
          </w:tcPr>
          <w:p w14:paraId="587289CF" w14:textId="77777777" w:rsidR="00350D6F" w:rsidRPr="00B2145E" w:rsidRDefault="00350D6F" w:rsidP="0005393E">
            <w:pPr>
              <w:rPr>
                <w:rFonts w:ascii="Times New Roman" w:hAnsi="Times New Roman" w:cs="Times New Roman"/>
                <w:sz w:val="24"/>
                <w:szCs w:val="24"/>
              </w:rPr>
            </w:pPr>
            <w:r w:rsidRPr="00B2145E">
              <w:rPr>
                <w:rFonts w:ascii="Times New Roman" w:hAnsi="Times New Roman" w:cs="Times New Roman"/>
                <w:b/>
                <w:bCs/>
                <w:i/>
                <w:iCs/>
                <w:sz w:val="24"/>
                <w:szCs w:val="24"/>
              </w:rPr>
              <w:t>Istražujemo</w:t>
            </w:r>
            <w:r w:rsidRPr="00B2145E">
              <w:rPr>
                <w:rFonts w:ascii="Times New Roman" w:hAnsi="Times New Roman" w:cs="Times New Roman"/>
                <w:sz w:val="24"/>
                <w:szCs w:val="24"/>
              </w:rPr>
              <w:t>:</w:t>
            </w:r>
          </w:p>
          <w:p w14:paraId="3991C2B9" w14:textId="77777777" w:rsidR="00350D6F" w:rsidRPr="00350D6F" w:rsidRDefault="00350D6F" w:rsidP="00350D6F">
            <w:pPr>
              <w:pStyle w:val="Odlomakpopisa"/>
              <w:numPr>
                <w:ilvl w:val="0"/>
                <w:numId w:val="2"/>
              </w:numPr>
              <w:rPr>
                <w:rFonts w:ascii="Times New Roman" w:hAnsi="Times New Roman" w:cs="Times New Roman"/>
                <w:sz w:val="24"/>
                <w:szCs w:val="24"/>
              </w:rPr>
            </w:pPr>
            <w:r w:rsidRPr="00350D6F">
              <w:rPr>
                <w:rFonts w:ascii="Times New Roman" w:hAnsi="Times New Roman" w:cs="Times New Roman"/>
                <w:sz w:val="24"/>
                <w:szCs w:val="24"/>
              </w:rPr>
              <w:t>kako čuvamo okoliš i kako čuvamo zdravlje</w:t>
            </w:r>
          </w:p>
          <w:p w14:paraId="18251B5B" w14:textId="2F9D32EC" w:rsidR="00350D6F" w:rsidRPr="0086401B" w:rsidRDefault="00350D6F" w:rsidP="00350D6F">
            <w:pPr>
              <w:pStyle w:val="Odlomakpopisa"/>
              <w:numPr>
                <w:ilvl w:val="0"/>
                <w:numId w:val="2"/>
              </w:numPr>
              <w:rPr>
                <w:rFonts w:ascii="Times New Roman" w:hAnsi="Times New Roman" w:cs="Times New Roman"/>
                <w:sz w:val="24"/>
                <w:szCs w:val="24"/>
              </w:rPr>
            </w:pPr>
            <w:r w:rsidRPr="00350D6F">
              <w:rPr>
                <w:rFonts w:ascii="Times New Roman" w:hAnsi="Times New Roman" w:cs="Times New Roman"/>
                <w:sz w:val="24"/>
                <w:szCs w:val="24"/>
              </w:rPr>
              <w:t>zaštitu prirode u Republici Hrvatskoj</w:t>
            </w:r>
          </w:p>
        </w:tc>
        <w:tc>
          <w:tcPr>
            <w:tcW w:w="2410" w:type="dxa"/>
            <w:shd w:val="clear" w:color="auto" w:fill="FFD5F6"/>
            <w:vAlign w:val="center"/>
          </w:tcPr>
          <w:p w14:paraId="629734E5" w14:textId="77777777" w:rsidR="00350D6F" w:rsidRPr="00252B52" w:rsidRDefault="00350D6F" w:rsidP="0005393E">
            <w:pPr>
              <w:jc w:val="center"/>
              <w:rPr>
                <w:rFonts w:ascii="Times New Roman" w:hAnsi="Times New Roman" w:cs="Times New Roman"/>
                <w:b/>
                <w:bCs/>
                <w:i/>
                <w:iCs/>
                <w:sz w:val="20"/>
                <w:szCs w:val="20"/>
              </w:rPr>
            </w:pPr>
            <w:r w:rsidRPr="00252B52">
              <w:rPr>
                <w:rFonts w:ascii="Times New Roman" w:hAnsi="Times New Roman" w:cs="Times New Roman"/>
                <w:b/>
                <w:bCs/>
                <w:sz w:val="20"/>
                <w:szCs w:val="20"/>
              </w:rPr>
              <w:t xml:space="preserve">Mjesec </w:t>
            </w:r>
          </w:p>
        </w:tc>
      </w:tr>
      <w:tr w:rsidR="00350D6F" w:rsidRPr="00B2145E" w14:paraId="68DBE4A8" w14:textId="77777777" w:rsidTr="00DA73C5">
        <w:trPr>
          <w:cantSplit/>
          <w:trHeight w:val="901"/>
        </w:trPr>
        <w:tc>
          <w:tcPr>
            <w:tcW w:w="988" w:type="dxa"/>
            <w:vMerge/>
            <w:shd w:val="clear" w:color="auto" w:fill="FFD5F6"/>
            <w:textDirection w:val="btLr"/>
            <w:vAlign w:val="center"/>
          </w:tcPr>
          <w:p w14:paraId="51D0F607" w14:textId="77777777" w:rsidR="00350D6F" w:rsidRPr="00B2145E" w:rsidRDefault="00350D6F" w:rsidP="0005393E">
            <w:pPr>
              <w:ind w:left="113" w:right="113"/>
              <w:jc w:val="center"/>
              <w:rPr>
                <w:rFonts w:ascii="Times New Roman" w:hAnsi="Times New Roman" w:cs="Times New Roman"/>
                <w:b/>
                <w:bCs/>
                <w:sz w:val="24"/>
                <w:szCs w:val="24"/>
              </w:rPr>
            </w:pPr>
          </w:p>
        </w:tc>
        <w:tc>
          <w:tcPr>
            <w:tcW w:w="12303" w:type="dxa"/>
            <w:vMerge/>
          </w:tcPr>
          <w:p w14:paraId="587B38D8" w14:textId="77777777" w:rsidR="00350D6F" w:rsidRPr="00B2145E" w:rsidRDefault="00350D6F" w:rsidP="0005393E">
            <w:pPr>
              <w:rPr>
                <w:rFonts w:ascii="Times New Roman" w:hAnsi="Times New Roman" w:cs="Times New Roman"/>
                <w:sz w:val="24"/>
                <w:szCs w:val="24"/>
              </w:rPr>
            </w:pPr>
          </w:p>
        </w:tc>
        <w:tc>
          <w:tcPr>
            <w:tcW w:w="2410" w:type="dxa"/>
            <w:vAlign w:val="center"/>
          </w:tcPr>
          <w:p w14:paraId="3E7E187A" w14:textId="769E488E" w:rsidR="00350D6F" w:rsidRDefault="00350D6F" w:rsidP="0005393E">
            <w:pPr>
              <w:jc w:val="center"/>
              <w:rPr>
                <w:rFonts w:ascii="Times New Roman" w:hAnsi="Times New Roman" w:cs="Times New Roman"/>
                <w:b/>
                <w:bCs/>
                <w:i/>
                <w:iCs/>
                <w:sz w:val="24"/>
                <w:szCs w:val="24"/>
              </w:rPr>
            </w:pPr>
            <w:r>
              <w:rPr>
                <w:rFonts w:ascii="Times New Roman" w:hAnsi="Times New Roman" w:cs="Times New Roman"/>
                <w:b/>
                <w:bCs/>
                <w:i/>
                <w:iCs/>
                <w:sz w:val="24"/>
                <w:szCs w:val="24"/>
              </w:rPr>
              <w:t>travanj</w:t>
            </w:r>
          </w:p>
          <w:p w14:paraId="5A5D7549" w14:textId="1E437665" w:rsidR="00350D6F" w:rsidRDefault="00350D6F" w:rsidP="0005393E">
            <w:pPr>
              <w:jc w:val="center"/>
              <w:rPr>
                <w:rFonts w:ascii="Times New Roman" w:hAnsi="Times New Roman" w:cs="Times New Roman"/>
                <w:b/>
                <w:bCs/>
                <w:i/>
                <w:iCs/>
                <w:sz w:val="24"/>
                <w:szCs w:val="24"/>
              </w:rPr>
            </w:pPr>
            <w:r>
              <w:rPr>
                <w:rFonts w:ascii="Times New Roman" w:hAnsi="Times New Roman" w:cs="Times New Roman"/>
                <w:b/>
                <w:bCs/>
                <w:i/>
                <w:iCs/>
                <w:sz w:val="24"/>
                <w:szCs w:val="24"/>
              </w:rPr>
              <w:t>svibanj</w:t>
            </w:r>
          </w:p>
          <w:p w14:paraId="0A408931" w14:textId="79CF1AF2" w:rsidR="00350D6F" w:rsidRPr="00B2145E" w:rsidRDefault="00350D6F" w:rsidP="0005393E">
            <w:pPr>
              <w:jc w:val="center"/>
              <w:rPr>
                <w:rFonts w:ascii="Times New Roman" w:hAnsi="Times New Roman" w:cs="Times New Roman"/>
                <w:b/>
                <w:bCs/>
                <w:i/>
                <w:iCs/>
                <w:sz w:val="24"/>
                <w:szCs w:val="24"/>
              </w:rPr>
            </w:pPr>
            <w:r>
              <w:rPr>
                <w:rFonts w:ascii="Times New Roman" w:hAnsi="Times New Roman" w:cs="Times New Roman"/>
                <w:b/>
                <w:bCs/>
                <w:i/>
                <w:iCs/>
                <w:sz w:val="24"/>
                <w:szCs w:val="24"/>
              </w:rPr>
              <w:t>lipanj</w:t>
            </w:r>
          </w:p>
        </w:tc>
      </w:tr>
      <w:tr w:rsidR="00350D6F" w:rsidRPr="00B2145E" w14:paraId="1CC9FC24" w14:textId="77777777" w:rsidTr="00DA73C5">
        <w:tc>
          <w:tcPr>
            <w:tcW w:w="13291" w:type="dxa"/>
            <w:gridSpan w:val="2"/>
            <w:shd w:val="clear" w:color="auto" w:fill="FFD5F6"/>
            <w:vAlign w:val="center"/>
          </w:tcPr>
          <w:p w14:paraId="56DFE249" w14:textId="77777777" w:rsidR="00350D6F" w:rsidRPr="00B2145E" w:rsidRDefault="00350D6F" w:rsidP="0005393E">
            <w:pPr>
              <w:jc w:val="center"/>
              <w:rPr>
                <w:rFonts w:ascii="Times New Roman" w:hAnsi="Times New Roman" w:cs="Times New Roman"/>
                <w:b/>
                <w:bCs/>
                <w:sz w:val="24"/>
                <w:szCs w:val="24"/>
              </w:rPr>
            </w:pPr>
            <w:r w:rsidRPr="00B2145E">
              <w:rPr>
                <w:rFonts w:ascii="Times New Roman" w:hAnsi="Times New Roman" w:cs="Times New Roman"/>
                <w:b/>
                <w:bCs/>
                <w:sz w:val="24"/>
                <w:szCs w:val="24"/>
              </w:rPr>
              <w:t>ODGOJNO-OBRAZOVNI ISHODI, RAZRADA ISHODA TE POVEZANOST ISHODA S MEĐUPREDMETNIM TEMAMA</w:t>
            </w:r>
          </w:p>
        </w:tc>
        <w:tc>
          <w:tcPr>
            <w:tcW w:w="2410" w:type="dxa"/>
            <w:shd w:val="clear" w:color="auto" w:fill="FFD5F6"/>
            <w:vAlign w:val="center"/>
          </w:tcPr>
          <w:p w14:paraId="65F901E1" w14:textId="77777777" w:rsidR="00350D6F" w:rsidRPr="00B2145E" w:rsidRDefault="00350D6F" w:rsidP="0005393E">
            <w:pPr>
              <w:jc w:val="center"/>
              <w:rPr>
                <w:rFonts w:ascii="Times New Roman" w:hAnsi="Times New Roman" w:cs="Times New Roman"/>
                <w:b/>
                <w:bCs/>
                <w:sz w:val="20"/>
                <w:szCs w:val="20"/>
              </w:rPr>
            </w:pPr>
            <w:r w:rsidRPr="00B2145E">
              <w:rPr>
                <w:rFonts w:ascii="Times New Roman" w:hAnsi="Times New Roman" w:cs="Times New Roman"/>
                <w:b/>
                <w:bCs/>
                <w:sz w:val="20"/>
                <w:szCs w:val="20"/>
              </w:rPr>
              <w:t>MEĐUPREDMETNE TEME</w:t>
            </w:r>
          </w:p>
        </w:tc>
      </w:tr>
      <w:tr w:rsidR="00350D6F" w:rsidRPr="00B2145E" w14:paraId="2704BD62" w14:textId="77777777" w:rsidTr="00333092">
        <w:trPr>
          <w:trHeight w:val="423"/>
        </w:trPr>
        <w:tc>
          <w:tcPr>
            <w:tcW w:w="13291" w:type="dxa"/>
            <w:gridSpan w:val="2"/>
            <w:shd w:val="clear" w:color="auto" w:fill="FFFFFF" w:themeFill="background1"/>
          </w:tcPr>
          <w:p w14:paraId="6B4703D5" w14:textId="77777777" w:rsidR="00350D6F" w:rsidRPr="00350D6F" w:rsidRDefault="00350D6F" w:rsidP="00350D6F">
            <w:pPr>
              <w:rPr>
                <w:rFonts w:ascii="Times New Roman" w:hAnsi="Times New Roman" w:cs="Times New Roman"/>
                <w:b/>
                <w:bCs/>
                <w:sz w:val="24"/>
                <w:szCs w:val="24"/>
              </w:rPr>
            </w:pPr>
            <w:r w:rsidRPr="00350D6F">
              <w:rPr>
                <w:rFonts w:ascii="Times New Roman" w:hAnsi="Times New Roman" w:cs="Times New Roman"/>
                <w:b/>
                <w:bCs/>
                <w:sz w:val="24"/>
                <w:szCs w:val="24"/>
              </w:rPr>
              <w:t>OŠ PRI B.6.1. Učenik objašnjava međusobne odnose živih bića s obzirom na zajedničko stanište</w:t>
            </w:r>
          </w:p>
          <w:p w14:paraId="1E6AE68F" w14:textId="53D2C40E" w:rsid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analizira utjecaj neumjerene potrošnje ljudi na ostala živa bića i okoliš</w:t>
            </w:r>
          </w:p>
          <w:p w14:paraId="57B8366F" w14:textId="77777777" w:rsidR="00350D6F" w:rsidRPr="00350D6F" w:rsidRDefault="00350D6F" w:rsidP="00350D6F">
            <w:pPr>
              <w:pStyle w:val="Odlomakpopisa"/>
              <w:rPr>
                <w:rFonts w:ascii="Times New Roman" w:hAnsi="Times New Roman" w:cs="Times New Roman"/>
              </w:rPr>
            </w:pPr>
          </w:p>
          <w:p w14:paraId="061BD03F" w14:textId="77777777" w:rsidR="00350D6F" w:rsidRPr="00350D6F" w:rsidRDefault="00350D6F" w:rsidP="00350D6F">
            <w:pPr>
              <w:rPr>
                <w:rFonts w:ascii="Times New Roman" w:hAnsi="Times New Roman" w:cs="Times New Roman"/>
                <w:b/>
                <w:bCs/>
                <w:sz w:val="24"/>
                <w:szCs w:val="24"/>
              </w:rPr>
            </w:pPr>
            <w:r w:rsidRPr="00350D6F">
              <w:rPr>
                <w:rFonts w:ascii="Times New Roman" w:hAnsi="Times New Roman" w:cs="Times New Roman"/>
                <w:b/>
                <w:bCs/>
                <w:sz w:val="24"/>
                <w:szCs w:val="24"/>
              </w:rPr>
              <w:t>OŠ PRI B.6.2. Učenik raspravlja o važnosti održavanja uravnoteženog stanja u prirodi i uzrocima njegova narušavanja</w:t>
            </w:r>
          </w:p>
          <w:p w14:paraId="7410C19F"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na temelju istraživanja u svome neposrednom okolišu objašnjava uzroke i posljedice onečišćenja zraka, vode i tla</w:t>
            </w:r>
          </w:p>
          <w:p w14:paraId="41E0EE91"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objašnjava utjecaj svjetlosnoga onečišćenja i onečišćenja bukom na živa bića</w:t>
            </w:r>
          </w:p>
          <w:p w14:paraId="6D2D099D"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objašnjava načine zbrinjavanja različitih vrsta otpada</w:t>
            </w:r>
          </w:p>
          <w:p w14:paraId="73D6BD2D"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objašnjava utjecaj prirodnih nepogoda i katastrofa na uravnoteženo stanje u prirodi</w:t>
            </w:r>
          </w:p>
          <w:p w14:paraId="10244BFB"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razmatra važnost promišljenoga gospodarenja prirodnim dobrima</w:t>
            </w:r>
          </w:p>
          <w:p w14:paraId="5B838D8F"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analizira svoje postupke u kontekstu održivoga razvoja te predlaže osobni doprinos</w:t>
            </w:r>
          </w:p>
          <w:p w14:paraId="60DA9BB0" w14:textId="510D2900" w:rsid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istražuje bioraznolikost te raspravlja o važnosti njezinog očuvanja</w:t>
            </w:r>
          </w:p>
          <w:p w14:paraId="00EAB554" w14:textId="77777777" w:rsidR="00350D6F" w:rsidRPr="00350D6F" w:rsidRDefault="00350D6F" w:rsidP="00350D6F">
            <w:pPr>
              <w:pStyle w:val="Odlomakpopisa"/>
              <w:rPr>
                <w:rFonts w:ascii="Times New Roman" w:hAnsi="Times New Roman" w:cs="Times New Roman"/>
              </w:rPr>
            </w:pPr>
          </w:p>
          <w:p w14:paraId="3D9388A1" w14:textId="77777777" w:rsidR="00350D6F" w:rsidRPr="00350D6F" w:rsidRDefault="00350D6F" w:rsidP="00350D6F">
            <w:pPr>
              <w:rPr>
                <w:rFonts w:ascii="Times New Roman" w:hAnsi="Times New Roman" w:cs="Times New Roman"/>
                <w:b/>
                <w:bCs/>
                <w:sz w:val="24"/>
                <w:szCs w:val="24"/>
              </w:rPr>
            </w:pPr>
            <w:r w:rsidRPr="00350D6F">
              <w:rPr>
                <w:rFonts w:ascii="Times New Roman" w:hAnsi="Times New Roman" w:cs="Times New Roman"/>
                <w:b/>
                <w:bCs/>
                <w:sz w:val="24"/>
                <w:szCs w:val="24"/>
              </w:rPr>
              <w:t>OŠ PRI D.6.1. Učenik tumači uočene pojave, procese i međuodnose na temelju opažanja prirode i jednostavnih istraživanja</w:t>
            </w:r>
          </w:p>
          <w:p w14:paraId="5FED4C39"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na temelju opažanja prirode postavlja pitanja povezana s predmetom opažanja uz razlikovanje pitanja koja se mogu dokazati istraživanjem</w:t>
            </w:r>
          </w:p>
          <w:p w14:paraId="2D920857"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bilježi i prikazuje rezultate mjerenja i opažanja te iz njih izvodi zaključke</w:t>
            </w:r>
          </w:p>
          <w:p w14:paraId="5656BF15"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uočava uzročno-posljedične veze i obrasce te na njihovoj osnovi predviđa pojave i događaje</w:t>
            </w:r>
          </w:p>
          <w:p w14:paraId="58ED5B6C"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raspravlja o svojim rezultatima i uspoređuje ih s rezultatima drugih učenika i ostalim izvorima</w:t>
            </w:r>
          </w:p>
          <w:p w14:paraId="24D9336D" w14:textId="473B0034" w:rsid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prepoznaje relevantne podatke iz ponuđenih izvora te izvješćuje usmeno i pisano rabeći ispravne nazive</w:t>
            </w:r>
          </w:p>
          <w:p w14:paraId="3D839692" w14:textId="77777777" w:rsidR="00350D6F" w:rsidRPr="00350D6F" w:rsidRDefault="00350D6F" w:rsidP="00350D6F">
            <w:pPr>
              <w:pStyle w:val="Odlomakpopisa"/>
              <w:rPr>
                <w:rFonts w:ascii="Times New Roman" w:hAnsi="Times New Roman" w:cs="Times New Roman"/>
              </w:rPr>
            </w:pPr>
          </w:p>
          <w:p w14:paraId="3B96935F" w14:textId="77777777" w:rsidR="00350D6F" w:rsidRPr="00350D6F" w:rsidRDefault="00350D6F" w:rsidP="00350D6F">
            <w:pPr>
              <w:rPr>
                <w:rFonts w:ascii="Times New Roman" w:hAnsi="Times New Roman" w:cs="Times New Roman"/>
                <w:b/>
                <w:bCs/>
                <w:sz w:val="24"/>
                <w:szCs w:val="24"/>
              </w:rPr>
            </w:pPr>
            <w:r w:rsidRPr="00350D6F">
              <w:rPr>
                <w:rFonts w:ascii="Times New Roman" w:hAnsi="Times New Roman" w:cs="Times New Roman"/>
                <w:b/>
                <w:bCs/>
                <w:sz w:val="24"/>
                <w:szCs w:val="24"/>
              </w:rPr>
              <w:t>OŠ PRI D.6.2. Učenik objašnjava osnovne principe znanosti te odnose znanosti, tehnologije i društvenog napretka</w:t>
            </w:r>
          </w:p>
          <w:p w14:paraId="1AA074E3" w14:textId="77777777" w:rsidR="00350D6F" w:rsidRPr="00350D6F" w:rsidRDefault="00350D6F" w:rsidP="00350D6F">
            <w:pPr>
              <w:pStyle w:val="Odlomakpopisa"/>
              <w:numPr>
                <w:ilvl w:val="0"/>
                <w:numId w:val="24"/>
              </w:numPr>
              <w:rPr>
                <w:rFonts w:ascii="Times New Roman" w:hAnsi="Times New Roman" w:cs="Times New Roman"/>
              </w:rPr>
            </w:pPr>
            <w:r w:rsidRPr="00350D6F">
              <w:rPr>
                <w:rFonts w:ascii="Times New Roman" w:hAnsi="Times New Roman" w:cs="Times New Roman"/>
              </w:rPr>
              <w:t>prepoznaje da znanstvene teorije objašnjavaju prirodne pojave i procese na temelju činjenica koje su prošle brojne provjere</w:t>
            </w:r>
          </w:p>
          <w:p w14:paraId="235D594D" w14:textId="77777777" w:rsidR="00350D6F" w:rsidRPr="00657C0B" w:rsidRDefault="00350D6F" w:rsidP="0005393E"/>
        </w:tc>
        <w:tc>
          <w:tcPr>
            <w:tcW w:w="2410" w:type="dxa"/>
            <w:vAlign w:val="center"/>
          </w:tcPr>
          <w:p w14:paraId="4F37B417" w14:textId="28A01025" w:rsidR="00350D6F" w:rsidRPr="00B2145E" w:rsidRDefault="00350D6F" w:rsidP="00333092">
            <w:pPr>
              <w:rPr>
                <w:rFonts w:ascii="Times New Roman" w:hAnsi="Times New Roman" w:cs="Times New Roman"/>
                <w:sz w:val="24"/>
                <w:szCs w:val="24"/>
              </w:rPr>
            </w:pPr>
            <w:r w:rsidRPr="00350D6F">
              <w:rPr>
                <w:rFonts w:ascii="Times New Roman" w:hAnsi="Times New Roman" w:cs="Times New Roman"/>
                <w:sz w:val="24"/>
                <w:szCs w:val="24"/>
              </w:rPr>
              <w:t xml:space="preserve">Povezanost s </w:t>
            </w:r>
            <w:r w:rsidR="00333092">
              <w:rPr>
                <w:rFonts w:ascii="Times New Roman" w:hAnsi="Times New Roman" w:cs="Times New Roman"/>
                <w:sz w:val="24"/>
                <w:szCs w:val="24"/>
              </w:rPr>
              <w:t xml:space="preserve">MT </w:t>
            </w:r>
            <w:r w:rsidRPr="00350D6F">
              <w:rPr>
                <w:rFonts w:ascii="Times New Roman" w:hAnsi="Times New Roman" w:cs="Times New Roman"/>
                <w:sz w:val="24"/>
                <w:szCs w:val="24"/>
              </w:rPr>
              <w:t xml:space="preserve"> OR A.3.3 i A.3.4, ZDRAVLJE A.3.2.D, OSR B.3.3. i C.3.3, IKT i UKU sve domene</w:t>
            </w:r>
          </w:p>
        </w:tc>
      </w:tr>
    </w:tbl>
    <w:tbl>
      <w:tblPr>
        <w:tblStyle w:val="Reetkatablice1"/>
        <w:tblW w:w="15701" w:type="dxa"/>
        <w:tblLayout w:type="fixed"/>
        <w:tblLook w:val="04A0" w:firstRow="1" w:lastRow="0" w:firstColumn="1" w:lastColumn="0" w:noHBand="0" w:noVBand="1"/>
      </w:tblPr>
      <w:tblGrid>
        <w:gridCol w:w="7054"/>
        <w:gridCol w:w="8647"/>
      </w:tblGrid>
      <w:tr w:rsidR="00350D6F" w:rsidRPr="00B2145E" w14:paraId="72070850" w14:textId="77777777" w:rsidTr="00414FA4">
        <w:trPr>
          <w:trHeight w:val="526"/>
        </w:trPr>
        <w:tc>
          <w:tcPr>
            <w:tcW w:w="7054" w:type="dxa"/>
            <w:shd w:val="clear" w:color="auto" w:fill="FFD5F6"/>
            <w:vAlign w:val="center"/>
          </w:tcPr>
          <w:p w14:paraId="6ADBE359" w14:textId="26219922" w:rsidR="00350D6F" w:rsidRPr="00B2145E" w:rsidRDefault="002262C3" w:rsidP="0005393E">
            <w:pPr>
              <w:jc w:val="center"/>
              <w:rPr>
                <w:rFonts w:ascii="Times New Roman" w:hAnsi="Times New Roman" w:cs="Times New Roman"/>
                <w:b/>
                <w:sz w:val="24"/>
                <w:szCs w:val="24"/>
                <w:lang w:val="en-GB"/>
              </w:rPr>
            </w:pPr>
            <w:r w:rsidRPr="002262C3">
              <w:rPr>
                <w:rFonts w:ascii="Times New Roman" w:hAnsi="Times New Roman" w:cs="Times New Roman"/>
                <w:b/>
                <w:sz w:val="24"/>
                <w:szCs w:val="24"/>
                <w:lang w:val="en-GB"/>
              </w:rPr>
              <w:t xml:space="preserve">NAJNIŽA RAZINA USVOJENOSTI ISHODA  </w:t>
            </w:r>
          </w:p>
        </w:tc>
        <w:tc>
          <w:tcPr>
            <w:tcW w:w="8647" w:type="dxa"/>
            <w:shd w:val="clear" w:color="auto" w:fill="FFD5F6"/>
            <w:vAlign w:val="center"/>
          </w:tcPr>
          <w:p w14:paraId="10ADAE5E" w14:textId="77777777" w:rsidR="00350D6F" w:rsidRPr="00B2145E" w:rsidRDefault="00350D6F" w:rsidP="0005393E">
            <w:pPr>
              <w:jc w:val="center"/>
              <w:rPr>
                <w:rFonts w:ascii="Times New Roman" w:hAnsi="Times New Roman" w:cs="Times New Roman"/>
                <w:sz w:val="24"/>
                <w:szCs w:val="24"/>
                <w:lang w:val="en-GB"/>
              </w:rPr>
            </w:pPr>
            <w:r w:rsidRPr="00816D1E">
              <w:rPr>
                <w:rFonts w:ascii="Times New Roman" w:hAnsi="Times New Roman" w:cs="Times New Roman"/>
                <w:b/>
                <w:sz w:val="24"/>
                <w:szCs w:val="24"/>
                <w:lang w:val="en-GB"/>
              </w:rPr>
              <w:t>OSTVARENOST ODGOJNO OBRAZOVNIH ISHODA NA KRAJU NASTAVNE TEME</w:t>
            </w:r>
          </w:p>
        </w:tc>
      </w:tr>
      <w:tr w:rsidR="00350D6F" w:rsidRPr="00B2145E" w14:paraId="614C666C" w14:textId="77777777" w:rsidTr="00414FA4">
        <w:trPr>
          <w:trHeight w:val="565"/>
        </w:trPr>
        <w:tc>
          <w:tcPr>
            <w:tcW w:w="7054" w:type="dxa"/>
            <w:shd w:val="clear" w:color="auto" w:fill="FFFFFF" w:themeFill="background1"/>
            <w:vAlign w:val="center"/>
          </w:tcPr>
          <w:p w14:paraId="1E0F2320" w14:textId="77777777" w:rsidR="00350D6F" w:rsidRPr="00350D6F" w:rsidRDefault="00350D6F"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prepoznaje</w:t>
            </w:r>
            <w:r w:rsidRPr="00350D6F">
              <w:rPr>
                <w:rFonts w:ascii="Times New Roman" w:hAnsi="Times New Roman" w:cs="Times New Roman"/>
                <w:sz w:val="20"/>
                <w:szCs w:val="20"/>
              </w:rPr>
              <w:t xml:space="preserve"> potrebe živih bića na staništu te </w:t>
            </w:r>
            <w:r w:rsidRPr="00350D6F">
              <w:rPr>
                <w:rFonts w:ascii="Times New Roman" w:hAnsi="Times New Roman" w:cs="Times New Roman"/>
                <w:b/>
                <w:bCs/>
                <w:sz w:val="20"/>
                <w:szCs w:val="20"/>
              </w:rPr>
              <w:t>opisuje</w:t>
            </w:r>
            <w:r w:rsidRPr="00350D6F">
              <w:rPr>
                <w:rFonts w:ascii="Times New Roman" w:hAnsi="Times New Roman" w:cs="Times New Roman"/>
                <w:sz w:val="20"/>
                <w:szCs w:val="20"/>
              </w:rPr>
              <w:t xml:space="preserve"> njihove međusobne odnose pri zadovoljavanju tih potreba.</w:t>
            </w:r>
          </w:p>
          <w:p w14:paraId="45C34589" w14:textId="74E3A110" w:rsidR="00350D6F" w:rsidRPr="00350D6F" w:rsidRDefault="00350D6F"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prepoznaje</w:t>
            </w:r>
            <w:r w:rsidRPr="00350D6F">
              <w:rPr>
                <w:rFonts w:ascii="Times New Roman" w:hAnsi="Times New Roman" w:cs="Times New Roman"/>
                <w:sz w:val="20"/>
                <w:szCs w:val="20"/>
              </w:rPr>
              <w:t xml:space="preserve"> i </w:t>
            </w:r>
            <w:r w:rsidRPr="00350D6F">
              <w:rPr>
                <w:rFonts w:ascii="Times New Roman" w:hAnsi="Times New Roman" w:cs="Times New Roman"/>
                <w:b/>
                <w:bCs/>
                <w:sz w:val="20"/>
                <w:szCs w:val="20"/>
              </w:rPr>
              <w:t>bilježi</w:t>
            </w:r>
            <w:r w:rsidRPr="00350D6F">
              <w:rPr>
                <w:rFonts w:ascii="Times New Roman" w:hAnsi="Times New Roman" w:cs="Times New Roman"/>
                <w:sz w:val="20"/>
                <w:szCs w:val="20"/>
              </w:rPr>
              <w:t xml:space="preserve"> primjere poremećaja uravnoteženoga stanja u prirodi;</w:t>
            </w:r>
          </w:p>
          <w:p w14:paraId="6F4F7A79" w14:textId="5BA6E81C" w:rsidR="00350D6F" w:rsidRPr="00350D6F" w:rsidRDefault="00350D6F"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prepoznaje</w:t>
            </w:r>
            <w:r w:rsidRPr="00350D6F">
              <w:rPr>
                <w:rFonts w:ascii="Times New Roman" w:hAnsi="Times New Roman" w:cs="Times New Roman"/>
                <w:sz w:val="20"/>
                <w:szCs w:val="20"/>
              </w:rPr>
              <w:t xml:space="preserve"> zaštićene vrste i područja u regiji u kojoj živi;</w:t>
            </w:r>
          </w:p>
          <w:p w14:paraId="571A6EC3" w14:textId="2D235968" w:rsidR="00350D6F" w:rsidRPr="00350D6F" w:rsidRDefault="00350D6F"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lastRenderedPageBreak/>
              <w:t>navodi</w:t>
            </w:r>
            <w:r w:rsidRPr="00350D6F">
              <w:rPr>
                <w:rFonts w:ascii="Times New Roman" w:hAnsi="Times New Roman" w:cs="Times New Roman"/>
                <w:sz w:val="20"/>
                <w:szCs w:val="20"/>
              </w:rPr>
              <w:t xml:space="preserve"> primjer vlastitoga ponašanja koje je u skladu s održivim razvojem</w:t>
            </w:r>
          </w:p>
          <w:p w14:paraId="2C1823F4" w14:textId="216FC643" w:rsidR="00350D6F" w:rsidRPr="00350D6F" w:rsidRDefault="00350D6F"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izvodi</w:t>
            </w:r>
            <w:r w:rsidRPr="00350D6F">
              <w:rPr>
                <w:rFonts w:ascii="Times New Roman" w:hAnsi="Times New Roman" w:cs="Times New Roman"/>
                <w:sz w:val="20"/>
                <w:szCs w:val="20"/>
              </w:rPr>
              <w:t xml:space="preserve"> jednostavno istraživanje uz pomoć i usmjeravanje</w:t>
            </w:r>
          </w:p>
          <w:p w14:paraId="35281DCF" w14:textId="5815ACB7" w:rsidR="00350D6F" w:rsidRPr="00350D6F" w:rsidRDefault="00350D6F"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opaža</w:t>
            </w:r>
            <w:r w:rsidRPr="00350D6F">
              <w:rPr>
                <w:rFonts w:ascii="Times New Roman" w:hAnsi="Times New Roman" w:cs="Times New Roman"/>
                <w:sz w:val="20"/>
                <w:szCs w:val="20"/>
              </w:rPr>
              <w:t xml:space="preserve">, </w:t>
            </w:r>
            <w:r w:rsidRPr="00350D6F">
              <w:rPr>
                <w:rFonts w:ascii="Times New Roman" w:hAnsi="Times New Roman" w:cs="Times New Roman"/>
                <w:b/>
                <w:bCs/>
                <w:sz w:val="20"/>
                <w:szCs w:val="20"/>
              </w:rPr>
              <w:t>postavlja</w:t>
            </w:r>
            <w:r w:rsidRPr="00350D6F">
              <w:rPr>
                <w:rFonts w:ascii="Times New Roman" w:hAnsi="Times New Roman" w:cs="Times New Roman"/>
                <w:sz w:val="20"/>
                <w:szCs w:val="20"/>
              </w:rPr>
              <w:t xml:space="preserve"> </w:t>
            </w:r>
            <w:r w:rsidRPr="00350D6F">
              <w:rPr>
                <w:rFonts w:ascii="Times New Roman" w:hAnsi="Times New Roman" w:cs="Times New Roman"/>
                <w:b/>
                <w:bCs/>
                <w:sz w:val="20"/>
                <w:szCs w:val="20"/>
              </w:rPr>
              <w:t>pitanja</w:t>
            </w:r>
            <w:r w:rsidRPr="00350D6F">
              <w:rPr>
                <w:rFonts w:ascii="Times New Roman" w:hAnsi="Times New Roman" w:cs="Times New Roman"/>
                <w:sz w:val="20"/>
                <w:szCs w:val="20"/>
              </w:rPr>
              <w:t xml:space="preserve">, </w:t>
            </w:r>
            <w:r w:rsidRPr="00350D6F">
              <w:rPr>
                <w:rFonts w:ascii="Times New Roman" w:hAnsi="Times New Roman" w:cs="Times New Roman"/>
                <w:b/>
                <w:bCs/>
                <w:sz w:val="20"/>
                <w:szCs w:val="20"/>
              </w:rPr>
              <w:t>bilježi</w:t>
            </w:r>
            <w:r w:rsidRPr="00350D6F">
              <w:rPr>
                <w:rFonts w:ascii="Times New Roman" w:hAnsi="Times New Roman" w:cs="Times New Roman"/>
                <w:sz w:val="20"/>
                <w:szCs w:val="20"/>
              </w:rPr>
              <w:t xml:space="preserve"> i </w:t>
            </w:r>
            <w:r w:rsidRPr="00350D6F">
              <w:rPr>
                <w:rFonts w:ascii="Times New Roman" w:hAnsi="Times New Roman" w:cs="Times New Roman"/>
                <w:b/>
                <w:bCs/>
                <w:sz w:val="20"/>
                <w:szCs w:val="20"/>
              </w:rPr>
              <w:t>prikazuje</w:t>
            </w:r>
            <w:r w:rsidRPr="00350D6F">
              <w:rPr>
                <w:rFonts w:ascii="Times New Roman" w:hAnsi="Times New Roman" w:cs="Times New Roman"/>
                <w:sz w:val="20"/>
                <w:szCs w:val="20"/>
              </w:rPr>
              <w:t xml:space="preserve"> rezultate te na njihovoj osnovi donosi zaključke</w:t>
            </w:r>
          </w:p>
          <w:p w14:paraId="5F0C63B1" w14:textId="528FC10B" w:rsidR="00350D6F" w:rsidRPr="00350D6F" w:rsidRDefault="00350D6F" w:rsidP="00350D6F">
            <w:pPr>
              <w:pStyle w:val="Odlomakpopisa"/>
              <w:numPr>
                <w:ilvl w:val="0"/>
                <w:numId w:val="3"/>
              </w:numPr>
              <w:rPr>
                <w:rFonts w:ascii="Times New Roman" w:hAnsi="Times New Roman" w:cs="Times New Roman"/>
                <w:sz w:val="20"/>
                <w:szCs w:val="20"/>
              </w:rPr>
            </w:pPr>
            <w:r w:rsidRPr="00350D6F">
              <w:rPr>
                <w:rFonts w:ascii="Times New Roman" w:hAnsi="Times New Roman" w:cs="Times New Roman"/>
                <w:b/>
                <w:bCs/>
                <w:sz w:val="20"/>
                <w:szCs w:val="20"/>
              </w:rPr>
              <w:t>uočava</w:t>
            </w:r>
            <w:r w:rsidRPr="00350D6F">
              <w:rPr>
                <w:rFonts w:ascii="Times New Roman" w:hAnsi="Times New Roman" w:cs="Times New Roman"/>
                <w:sz w:val="20"/>
                <w:szCs w:val="20"/>
              </w:rPr>
              <w:t xml:space="preserve"> da su znanstvene teorije objašnjenja koja su prošla brojne provjere;</w:t>
            </w:r>
          </w:p>
          <w:p w14:paraId="453F0DAF" w14:textId="795960CD" w:rsidR="00350D6F" w:rsidRPr="008C30E7" w:rsidRDefault="00350D6F" w:rsidP="00350D6F">
            <w:pPr>
              <w:pStyle w:val="Odlomakpopisa"/>
              <w:numPr>
                <w:ilvl w:val="0"/>
                <w:numId w:val="3"/>
              </w:numPr>
              <w:rPr>
                <w:rFonts w:ascii="Times New Roman" w:hAnsi="Times New Roman" w:cs="Times New Roman"/>
                <w:b/>
                <w:bCs/>
                <w:sz w:val="20"/>
                <w:szCs w:val="20"/>
              </w:rPr>
            </w:pPr>
            <w:r w:rsidRPr="00350D6F">
              <w:rPr>
                <w:rFonts w:ascii="Times New Roman" w:hAnsi="Times New Roman" w:cs="Times New Roman"/>
                <w:b/>
                <w:bCs/>
                <w:sz w:val="20"/>
                <w:szCs w:val="20"/>
              </w:rPr>
              <w:t>navodi</w:t>
            </w:r>
            <w:r w:rsidRPr="00350D6F">
              <w:rPr>
                <w:rFonts w:ascii="Times New Roman" w:hAnsi="Times New Roman" w:cs="Times New Roman"/>
                <w:sz w:val="20"/>
                <w:szCs w:val="20"/>
              </w:rPr>
              <w:t xml:space="preserve"> primjere moderne tehnologije kojom se sam koristi.</w:t>
            </w:r>
          </w:p>
        </w:tc>
        <w:tc>
          <w:tcPr>
            <w:tcW w:w="8647" w:type="dxa"/>
            <w:shd w:val="clear" w:color="auto" w:fill="FFFFFF" w:themeFill="background1"/>
            <w:vAlign w:val="center"/>
          </w:tcPr>
          <w:p w14:paraId="1EFCBF87" w14:textId="77777777" w:rsidR="00350D6F" w:rsidRPr="00816D1E" w:rsidRDefault="00350D6F" w:rsidP="0005393E">
            <w:pPr>
              <w:jc w:val="center"/>
              <w:rPr>
                <w:rFonts w:ascii="Times New Roman" w:hAnsi="Times New Roman" w:cs="Times New Roman"/>
                <w:b/>
                <w:sz w:val="24"/>
                <w:szCs w:val="24"/>
                <w:lang w:val="en-GB"/>
              </w:rPr>
            </w:pPr>
          </w:p>
        </w:tc>
      </w:tr>
      <w:tr w:rsidR="00350D6F" w:rsidRPr="00B2145E" w14:paraId="612523C5" w14:textId="77777777" w:rsidTr="00414FA4">
        <w:trPr>
          <w:trHeight w:val="721"/>
        </w:trPr>
        <w:tc>
          <w:tcPr>
            <w:tcW w:w="7054" w:type="dxa"/>
            <w:shd w:val="clear" w:color="auto" w:fill="FFEBFB"/>
            <w:vAlign w:val="center"/>
          </w:tcPr>
          <w:p w14:paraId="4B0228E8" w14:textId="77777777" w:rsidR="00350D6F" w:rsidRPr="00816D1E" w:rsidRDefault="00350D6F" w:rsidP="0005393E">
            <w:pPr>
              <w:jc w:val="center"/>
              <w:rPr>
                <w:rFonts w:ascii="Times New Roman" w:hAnsi="Times New Roman" w:cs="Times New Roman"/>
                <w:b/>
                <w:bCs/>
                <w:sz w:val="20"/>
                <w:szCs w:val="20"/>
              </w:rPr>
            </w:pPr>
            <w:r w:rsidRPr="00816D1E">
              <w:rPr>
                <w:rFonts w:ascii="Times New Roman" w:hAnsi="Times New Roman" w:cs="Times New Roman"/>
                <w:b/>
                <w:bCs/>
                <w:sz w:val="20"/>
                <w:szCs w:val="20"/>
              </w:rPr>
              <w:t>NAPOMENA</w:t>
            </w:r>
          </w:p>
        </w:tc>
        <w:tc>
          <w:tcPr>
            <w:tcW w:w="8647" w:type="dxa"/>
            <w:shd w:val="clear" w:color="auto" w:fill="FFFFFF" w:themeFill="background1"/>
            <w:vAlign w:val="center"/>
          </w:tcPr>
          <w:p w14:paraId="2CE826CC" w14:textId="77777777" w:rsidR="00350D6F" w:rsidRPr="00816D1E" w:rsidRDefault="00350D6F" w:rsidP="0005393E">
            <w:pPr>
              <w:jc w:val="center"/>
              <w:rPr>
                <w:rFonts w:ascii="Times New Roman" w:hAnsi="Times New Roman" w:cs="Times New Roman"/>
                <w:b/>
                <w:sz w:val="24"/>
                <w:szCs w:val="24"/>
                <w:lang w:val="en-GB"/>
              </w:rPr>
            </w:pPr>
          </w:p>
        </w:tc>
      </w:tr>
    </w:tbl>
    <w:p w14:paraId="5676B0D9" w14:textId="77777777" w:rsidR="00CB1BEA" w:rsidRDefault="00CB1BEA" w:rsidP="00425950">
      <w:pPr>
        <w:rPr>
          <w:rFonts w:ascii="Times New Roman" w:hAnsi="Times New Roman" w:cs="Times New Roman"/>
          <w:i/>
          <w:sz w:val="24"/>
          <w:szCs w:val="24"/>
        </w:rPr>
      </w:pPr>
    </w:p>
    <w:p w14:paraId="3E36605C" w14:textId="77777777" w:rsidR="00CB1BEA" w:rsidRDefault="00CB1BEA" w:rsidP="00425950">
      <w:pPr>
        <w:rPr>
          <w:rFonts w:ascii="Times New Roman" w:hAnsi="Times New Roman" w:cs="Times New Roman"/>
          <w:sz w:val="24"/>
          <w:szCs w:val="24"/>
        </w:rPr>
      </w:pPr>
    </w:p>
    <w:p w14:paraId="04793F2C" w14:textId="77777777" w:rsidR="00350D6F" w:rsidRDefault="00350D6F" w:rsidP="00425950">
      <w:pPr>
        <w:rPr>
          <w:rFonts w:ascii="Times New Roman" w:hAnsi="Times New Roman" w:cs="Times New Roman"/>
          <w:sz w:val="24"/>
          <w:szCs w:val="24"/>
        </w:rPr>
      </w:pPr>
    </w:p>
    <w:p w14:paraId="04412CF9" w14:textId="471B7C38" w:rsidR="00350D6F" w:rsidRDefault="00350D6F" w:rsidP="00425950">
      <w:pPr>
        <w:rPr>
          <w:rFonts w:ascii="Times New Roman" w:hAnsi="Times New Roman" w:cs="Times New Roman"/>
          <w:sz w:val="24"/>
          <w:szCs w:val="24"/>
        </w:rPr>
        <w:sectPr w:rsidR="00350D6F" w:rsidSect="00425950">
          <w:pgSz w:w="16838" w:h="11906" w:orient="landscape"/>
          <w:pgMar w:top="720" w:right="720" w:bottom="720" w:left="720" w:header="708" w:footer="708" w:gutter="0"/>
          <w:cols w:space="708"/>
          <w:docGrid w:linePitch="360"/>
        </w:sectPr>
      </w:pPr>
    </w:p>
    <w:p w14:paraId="2E6ED87F" w14:textId="46288785" w:rsidR="00CB1BEA" w:rsidRPr="00CB1BEA" w:rsidRDefault="00425950" w:rsidP="00CB1BEA">
      <w:pPr>
        <w:spacing w:line="600" w:lineRule="auto"/>
        <w:jc w:val="center"/>
        <w:rPr>
          <w:rFonts w:ascii="Times New Roman" w:hAnsi="Times New Roman" w:cs="Times New Roman"/>
          <w:b/>
          <w:bCs/>
          <w:sz w:val="24"/>
          <w:szCs w:val="24"/>
        </w:rPr>
      </w:pPr>
      <w:r w:rsidRPr="00CB1BEA">
        <w:rPr>
          <w:rFonts w:ascii="Times New Roman" w:hAnsi="Times New Roman" w:cs="Times New Roman"/>
          <w:b/>
          <w:bCs/>
          <w:sz w:val="24"/>
          <w:szCs w:val="24"/>
        </w:rPr>
        <w:t>Potpis predmetnog nastavnika:</w:t>
      </w:r>
    </w:p>
    <w:p w14:paraId="21F4D148" w14:textId="05902AD7" w:rsidR="00CB1BEA" w:rsidRPr="00CB1BEA" w:rsidRDefault="00425950" w:rsidP="00CB1BEA">
      <w:pPr>
        <w:spacing w:line="600" w:lineRule="auto"/>
        <w:jc w:val="center"/>
        <w:rPr>
          <w:rFonts w:ascii="Times New Roman" w:hAnsi="Times New Roman" w:cs="Times New Roman"/>
          <w:i/>
          <w:sz w:val="24"/>
          <w:szCs w:val="24"/>
        </w:rPr>
      </w:pPr>
      <w:r w:rsidRPr="00425950">
        <w:rPr>
          <w:rFonts w:ascii="Times New Roman" w:hAnsi="Times New Roman" w:cs="Times New Roman"/>
          <w:sz w:val="24"/>
          <w:szCs w:val="24"/>
        </w:rPr>
        <w:t>________________</w:t>
      </w:r>
      <w:r w:rsidR="00CB1BEA">
        <w:rPr>
          <w:rFonts w:ascii="Times New Roman" w:hAnsi="Times New Roman" w:cs="Times New Roman"/>
          <w:sz w:val="24"/>
          <w:szCs w:val="24"/>
        </w:rPr>
        <w:t>_______________</w:t>
      </w:r>
      <w:r w:rsidRPr="00425950">
        <w:rPr>
          <w:rFonts w:ascii="Times New Roman" w:hAnsi="Times New Roman" w:cs="Times New Roman"/>
          <w:sz w:val="24"/>
          <w:szCs w:val="24"/>
        </w:rPr>
        <w:t>_______________</w:t>
      </w:r>
    </w:p>
    <w:p w14:paraId="48333E55" w14:textId="77777777" w:rsidR="00CB1BEA" w:rsidRPr="00CB1BEA" w:rsidRDefault="00425950" w:rsidP="00CB1BEA">
      <w:pPr>
        <w:spacing w:line="600" w:lineRule="auto"/>
        <w:jc w:val="center"/>
        <w:rPr>
          <w:rFonts w:ascii="Times New Roman" w:hAnsi="Times New Roman" w:cs="Times New Roman"/>
          <w:b/>
          <w:bCs/>
          <w:sz w:val="24"/>
          <w:szCs w:val="24"/>
        </w:rPr>
      </w:pPr>
      <w:r w:rsidRPr="00CB1BEA">
        <w:rPr>
          <w:rFonts w:ascii="Times New Roman" w:hAnsi="Times New Roman" w:cs="Times New Roman"/>
          <w:b/>
          <w:bCs/>
          <w:sz w:val="24"/>
          <w:szCs w:val="24"/>
        </w:rPr>
        <w:t>Potpis roditelja:</w:t>
      </w:r>
    </w:p>
    <w:p w14:paraId="2F4D5E54" w14:textId="388A1E79" w:rsidR="00CB1BEA" w:rsidRDefault="00425950" w:rsidP="00CB1BEA">
      <w:pPr>
        <w:spacing w:line="600" w:lineRule="auto"/>
        <w:jc w:val="center"/>
        <w:rPr>
          <w:rFonts w:ascii="Times New Roman" w:hAnsi="Times New Roman" w:cs="Times New Roman"/>
          <w:sz w:val="24"/>
          <w:szCs w:val="24"/>
        </w:rPr>
        <w:sectPr w:rsidR="00CB1BEA" w:rsidSect="00CB1BEA">
          <w:type w:val="continuous"/>
          <w:pgSz w:w="16838" w:h="11906" w:orient="landscape"/>
          <w:pgMar w:top="720" w:right="720" w:bottom="720" w:left="720" w:header="708" w:footer="708" w:gutter="0"/>
          <w:cols w:num="2" w:space="708"/>
          <w:docGrid w:linePitch="360"/>
        </w:sectPr>
      </w:pPr>
      <w:r w:rsidRPr="00425950">
        <w:rPr>
          <w:rFonts w:ascii="Times New Roman" w:hAnsi="Times New Roman" w:cs="Times New Roman"/>
          <w:sz w:val="24"/>
          <w:szCs w:val="24"/>
        </w:rPr>
        <w:t>_____________</w:t>
      </w:r>
      <w:r w:rsidR="00CB1BEA">
        <w:rPr>
          <w:rFonts w:ascii="Times New Roman" w:hAnsi="Times New Roman" w:cs="Times New Roman"/>
          <w:sz w:val="24"/>
          <w:szCs w:val="24"/>
        </w:rPr>
        <w:t>________</w:t>
      </w:r>
      <w:r w:rsidRPr="00425950">
        <w:rPr>
          <w:rFonts w:ascii="Times New Roman" w:hAnsi="Times New Roman" w:cs="Times New Roman"/>
          <w:sz w:val="24"/>
          <w:szCs w:val="24"/>
        </w:rPr>
        <w:t>_______________________</w:t>
      </w:r>
    </w:p>
    <w:p w14:paraId="1BEBDE49" w14:textId="517E194C" w:rsidR="00945F1E" w:rsidRDefault="00945F1E" w:rsidP="00CB1BEA">
      <w:pPr>
        <w:rPr>
          <w:rFonts w:ascii="Times New Roman" w:hAnsi="Times New Roman" w:cs="Times New Roman"/>
          <w:sz w:val="24"/>
          <w:szCs w:val="24"/>
        </w:rPr>
      </w:pPr>
    </w:p>
    <w:sectPr w:rsidR="00945F1E" w:rsidSect="00CB1BEA">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1488"/>
    <w:multiLevelType w:val="hybridMultilevel"/>
    <w:tmpl w:val="C2083672"/>
    <w:lvl w:ilvl="0" w:tplc="8CCCDCB2">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567A06"/>
    <w:multiLevelType w:val="hybridMultilevel"/>
    <w:tmpl w:val="FF1EC0CC"/>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EC5568"/>
    <w:multiLevelType w:val="hybridMultilevel"/>
    <w:tmpl w:val="7676EB28"/>
    <w:lvl w:ilvl="0" w:tplc="F00468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5F02DE"/>
    <w:multiLevelType w:val="hybridMultilevel"/>
    <w:tmpl w:val="113EE53C"/>
    <w:lvl w:ilvl="0" w:tplc="F00468E2">
      <w:numFmt w:val="bullet"/>
      <w:lvlText w:val="–"/>
      <w:lvlJc w:val="left"/>
      <w:pPr>
        <w:ind w:left="720" w:hanging="360"/>
      </w:pPr>
      <w:rPr>
        <w:rFonts w:ascii="Times New Roman" w:eastAsiaTheme="minorHAnsi" w:hAnsi="Times New Roman" w:cs="Times New Roman" w:hint="default"/>
      </w:rPr>
    </w:lvl>
    <w:lvl w:ilvl="1" w:tplc="CCAC705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AA253A"/>
    <w:multiLevelType w:val="hybridMultilevel"/>
    <w:tmpl w:val="D9E827A4"/>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D32F5"/>
    <w:multiLevelType w:val="hybridMultilevel"/>
    <w:tmpl w:val="393042C0"/>
    <w:lvl w:ilvl="0" w:tplc="87AC64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0042D7"/>
    <w:multiLevelType w:val="hybridMultilevel"/>
    <w:tmpl w:val="3C0ACF62"/>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105F1F"/>
    <w:multiLevelType w:val="hybridMultilevel"/>
    <w:tmpl w:val="FBA8DE42"/>
    <w:lvl w:ilvl="0" w:tplc="5A0631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390E20"/>
    <w:multiLevelType w:val="hybridMultilevel"/>
    <w:tmpl w:val="43241F64"/>
    <w:lvl w:ilvl="0" w:tplc="5A0631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883155"/>
    <w:multiLevelType w:val="hybridMultilevel"/>
    <w:tmpl w:val="A0A2F860"/>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1311F2"/>
    <w:multiLevelType w:val="hybridMultilevel"/>
    <w:tmpl w:val="51908144"/>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C425FE"/>
    <w:multiLevelType w:val="hybridMultilevel"/>
    <w:tmpl w:val="6BCC0D52"/>
    <w:lvl w:ilvl="0" w:tplc="5A0631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625213"/>
    <w:multiLevelType w:val="hybridMultilevel"/>
    <w:tmpl w:val="DB76C9B2"/>
    <w:lvl w:ilvl="0" w:tplc="5A0631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9A1C45"/>
    <w:multiLevelType w:val="hybridMultilevel"/>
    <w:tmpl w:val="60D8CA2E"/>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C3147A"/>
    <w:multiLevelType w:val="hybridMultilevel"/>
    <w:tmpl w:val="64360572"/>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976EEA"/>
    <w:multiLevelType w:val="hybridMultilevel"/>
    <w:tmpl w:val="8B64DFF8"/>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7794AA1"/>
    <w:multiLevelType w:val="hybridMultilevel"/>
    <w:tmpl w:val="AD3C7478"/>
    <w:lvl w:ilvl="0" w:tplc="87AC64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901554"/>
    <w:multiLevelType w:val="hybridMultilevel"/>
    <w:tmpl w:val="C5F0332A"/>
    <w:lvl w:ilvl="0" w:tplc="5A0631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593C75"/>
    <w:multiLevelType w:val="hybridMultilevel"/>
    <w:tmpl w:val="122EDF14"/>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9422DE"/>
    <w:multiLevelType w:val="hybridMultilevel"/>
    <w:tmpl w:val="917A6FC2"/>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55673A"/>
    <w:multiLevelType w:val="hybridMultilevel"/>
    <w:tmpl w:val="E96450E6"/>
    <w:lvl w:ilvl="0" w:tplc="F00468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ED6DF1"/>
    <w:multiLevelType w:val="hybridMultilevel"/>
    <w:tmpl w:val="F87416B4"/>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FBC2910"/>
    <w:multiLevelType w:val="multilevel"/>
    <w:tmpl w:val="1968FEDA"/>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57D7470"/>
    <w:multiLevelType w:val="hybridMultilevel"/>
    <w:tmpl w:val="5F50DED2"/>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D833A7"/>
    <w:multiLevelType w:val="hybridMultilevel"/>
    <w:tmpl w:val="9246223A"/>
    <w:lvl w:ilvl="0" w:tplc="F00468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9183773"/>
    <w:multiLevelType w:val="hybridMultilevel"/>
    <w:tmpl w:val="0BA4FABA"/>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C8653A7"/>
    <w:multiLevelType w:val="hybridMultilevel"/>
    <w:tmpl w:val="F7F29B44"/>
    <w:lvl w:ilvl="0" w:tplc="87AC64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F755A9E"/>
    <w:multiLevelType w:val="hybridMultilevel"/>
    <w:tmpl w:val="3490F0C6"/>
    <w:lvl w:ilvl="0" w:tplc="87AC64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27B548F"/>
    <w:multiLevelType w:val="hybridMultilevel"/>
    <w:tmpl w:val="991EACCA"/>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2A5458"/>
    <w:multiLevelType w:val="hybridMultilevel"/>
    <w:tmpl w:val="FF40D9C4"/>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F16373"/>
    <w:multiLevelType w:val="hybridMultilevel"/>
    <w:tmpl w:val="20642776"/>
    <w:lvl w:ilvl="0" w:tplc="5A0631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E4E064B"/>
    <w:multiLevelType w:val="hybridMultilevel"/>
    <w:tmpl w:val="1282655E"/>
    <w:lvl w:ilvl="0" w:tplc="8CCCDC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0007501"/>
    <w:multiLevelType w:val="hybridMultilevel"/>
    <w:tmpl w:val="419C8F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0400D27"/>
    <w:multiLevelType w:val="hybridMultilevel"/>
    <w:tmpl w:val="814015D6"/>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165D07"/>
    <w:multiLevelType w:val="hybridMultilevel"/>
    <w:tmpl w:val="5EA09C68"/>
    <w:lvl w:ilvl="0" w:tplc="EF36B082">
      <w:start w:val="1"/>
      <w:numFmt w:val="bullet"/>
      <w:lvlText w:val="□"/>
      <w:lvlJc w:val="left"/>
      <w:pPr>
        <w:ind w:left="720" w:hanging="360"/>
      </w:pPr>
      <w:rPr>
        <w:rFonts w:ascii="Courier New" w:hAnsi="Courier New" w:hint="default"/>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
  </w:num>
  <w:num w:numId="4">
    <w:abstractNumId w:val="2"/>
  </w:num>
  <w:num w:numId="5">
    <w:abstractNumId w:val="24"/>
  </w:num>
  <w:num w:numId="6">
    <w:abstractNumId w:val="20"/>
  </w:num>
  <w:num w:numId="7">
    <w:abstractNumId w:val="11"/>
  </w:num>
  <w:num w:numId="8">
    <w:abstractNumId w:val="8"/>
  </w:num>
  <w:num w:numId="9">
    <w:abstractNumId w:val="12"/>
  </w:num>
  <w:num w:numId="10">
    <w:abstractNumId w:val="17"/>
  </w:num>
  <w:num w:numId="11">
    <w:abstractNumId w:val="7"/>
  </w:num>
  <w:num w:numId="12">
    <w:abstractNumId w:val="30"/>
  </w:num>
  <w:num w:numId="13">
    <w:abstractNumId w:val="19"/>
  </w:num>
  <w:num w:numId="14">
    <w:abstractNumId w:val="9"/>
  </w:num>
  <w:num w:numId="15">
    <w:abstractNumId w:val="13"/>
  </w:num>
  <w:num w:numId="16">
    <w:abstractNumId w:val="15"/>
  </w:num>
  <w:num w:numId="17">
    <w:abstractNumId w:val="18"/>
  </w:num>
  <w:num w:numId="18">
    <w:abstractNumId w:val="6"/>
  </w:num>
  <w:num w:numId="19">
    <w:abstractNumId w:val="10"/>
  </w:num>
  <w:num w:numId="20">
    <w:abstractNumId w:val="31"/>
  </w:num>
  <w:num w:numId="21">
    <w:abstractNumId w:val="5"/>
  </w:num>
  <w:num w:numId="22">
    <w:abstractNumId w:val="16"/>
  </w:num>
  <w:num w:numId="23">
    <w:abstractNumId w:val="26"/>
  </w:num>
  <w:num w:numId="24">
    <w:abstractNumId w:val="27"/>
  </w:num>
  <w:num w:numId="25">
    <w:abstractNumId w:val="25"/>
  </w:num>
  <w:num w:numId="26">
    <w:abstractNumId w:val="33"/>
  </w:num>
  <w:num w:numId="27">
    <w:abstractNumId w:val="34"/>
  </w:num>
  <w:num w:numId="28">
    <w:abstractNumId w:val="21"/>
  </w:num>
  <w:num w:numId="29">
    <w:abstractNumId w:val="23"/>
  </w:num>
  <w:num w:numId="30">
    <w:abstractNumId w:val="14"/>
  </w:num>
  <w:num w:numId="31">
    <w:abstractNumId w:val="4"/>
  </w:num>
  <w:num w:numId="32">
    <w:abstractNumId w:val="1"/>
  </w:num>
  <w:num w:numId="33">
    <w:abstractNumId w:val="28"/>
  </w:num>
  <w:num w:numId="34">
    <w:abstractNumId w:val="29"/>
  </w:num>
  <w:num w:numId="35">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671ED"/>
    <w:rsid w:val="00000E1A"/>
    <w:rsid w:val="0000133D"/>
    <w:rsid w:val="00002038"/>
    <w:rsid w:val="000026FB"/>
    <w:rsid w:val="00002D7E"/>
    <w:rsid w:val="00002FE2"/>
    <w:rsid w:val="000031D5"/>
    <w:rsid w:val="0000572C"/>
    <w:rsid w:val="000076FB"/>
    <w:rsid w:val="0001165F"/>
    <w:rsid w:val="000127AB"/>
    <w:rsid w:val="00012DFF"/>
    <w:rsid w:val="00013B0B"/>
    <w:rsid w:val="00013DAB"/>
    <w:rsid w:val="0001533A"/>
    <w:rsid w:val="0001633B"/>
    <w:rsid w:val="00016BAB"/>
    <w:rsid w:val="00017CC0"/>
    <w:rsid w:val="00017E8F"/>
    <w:rsid w:val="00020456"/>
    <w:rsid w:val="00020E5D"/>
    <w:rsid w:val="00020E65"/>
    <w:rsid w:val="00021014"/>
    <w:rsid w:val="000211AC"/>
    <w:rsid w:val="000225E5"/>
    <w:rsid w:val="00026DCE"/>
    <w:rsid w:val="0002741F"/>
    <w:rsid w:val="00027CF2"/>
    <w:rsid w:val="00027DCF"/>
    <w:rsid w:val="0003019D"/>
    <w:rsid w:val="000302FF"/>
    <w:rsid w:val="00032024"/>
    <w:rsid w:val="000329EF"/>
    <w:rsid w:val="000338C8"/>
    <w:rsid w:val="00033996"/>
    <w:rsid w:val="0003434D"/>
    <w:rsid w:val="00034B6B"/>
    <w:rsid w:val="0003552A"/>
    <w:rsid w:val="000366EE"/>
    <w:rsid w:val="000372D2"/>
    <w:rsid w:val="00037933"/>
    <w:rsid w:val="00040E80"/>
    <w:rsid w:val="00041B08"/>
    <w:rsid w:val="00042172"/>
    <w:rsid w:val="00042813"/>
    <w:rsid w:val="00042B17"/>
    <w:rsid w:val="00043DCA"/>
    <w:rsid w:val="00045B68"/>
    <w:rsid w:val="00046B8C"/>
    <w:rsid w:val="0004728E"/>
    <w:rsid w:val="00050A53"/>
    <w:rsid w:val="00051F7B"/>
    <w:rsid w:val="00054780"/>
    <w:rsid w:val="000554E0"/>
    <w:rsid w:val="00056ADF"/>
    <w:rsid w:val="000614F1"/>
    <w:rsid w:val="000626A7"/>
    <w:rsid w:val="000627D9"/>
    <w:rsid w:val="000637D7"/>
    <w:rsid w:val="000647F7"/>
    <w:rsid w:val="00064B38"/>
    <w:rsid w:val="00064E56"/>
    <w:rsid w:val="000650DE"/>
    <w:rsid w:val="0006511B"/>
    <w:rsid w:val="00070D0E"/>
    <w:rsid w:val="00070DEA"/>
    <w:rsid w:val="000723D0"/>
    <w:rsid w:val="00072A1B"/>
    <w:rsid w:val="000735EC"/>
    <w:rsid w:val="00073ECC"/>
    <w:rsid w:val="0007688F"/>
    <w:rsid w:val="00081310"/>
    <w:rsid w:val="0008140E"/>
    <w:rsid w:val="000814C8"/>
    <w:rsid w:val="000820EC"/>
    <w:rsid w:val="0008237A"/>
    <w:rsid w:val="00082B0B"/>
    <w:rsid w:val="000839B2"/>
    <w:rsid w:val="000855E7"/>
    <w:rsid w:val="00086839"/>
    <w:rsid w:val="00086F79"/>
    <w:rsid w:val="00086F94"/>
    <w:rsid w:val="000871ED"/>
    <w:rsid w:val="00087AC9"/>
    <w:rsid w:val="000904FA"/>
    <w:rsid w:val="00090E98"/>
    <w:rsid w:val="00090EFF"/>
    <w:rsid w:val="0009274A"/>
    <w:rsid w:val="00093C34"/>
    <w:rsid w:val="00094C77"/>
    <w:rsid w:val="00094CB8"/>
    <w:rsid w:val="00095D56"/>
    <w:rsid w:val="00095FD3"/>
    <w:rsid w:val="00096E5B"/>
    <w:rsid w:val="00097689"/>
    <w:rsid w:val="000A03EB"/>
    <w:rsid w:val="000A0B1E"/>
    <w:rsid w:val="000A0D50"/>
    <w:rsid w:val="000A0F15"/>
    <w:rsid w:val="000A1260"/>
    <w:rsid w:val="000A15FE"/>
    <w:rsid w:val="000A1B3A"/>
    <w:rsid w:val="000A25F6"/>
    <w:rsid w:val="000A32DC"/>
    <w:rsid w:val="000A34FD"/>
    <w:rsid w:val="000A380E"/>
    <w:rsid w:val="000A3A67"/>
    <w:rsid w:val="000A4029"/>
    <w:rsid w:val="000A587C"/>
    <w:rsid w:val="000A5F1D"/>
    <w:rsid w:val="000A62DB"/>
    <w:rsid w:val="000A70D9"/>
    <w:rsid w:val="000B038C"/>
    <w:rsid w:val="000B10AD"/>
    <w:rsid w:val="000B14AB"/>
    <w:rsid w:val="000B23F8"/>
    <w:rsid w:val="000B2B41"/>
    <w:rsid w:val="000B3A60"/>
    <w:rsid w:val="000B4008"/>
    <w:rsid w:val="000B4E73"/>
    <w:rsid w:val="000B555E"/>
    <w:rsid w:val="000B56A5"/>
    <w:rsid w:val="000B61A7"/>
    <w:rsid w:val="000B6A6A"/>
    <w:rsid w:val="000B7182"/>
    <w:rsid w:val="000C0585"/>
    <w:rsid w:val="000C062F"/>
    <w:rsid w:val="000C1588"/>
    <w:rsid w:val="000C1C18"/>
    <w:rsid w:val="000C1C37"/>
    <w:rsid w:val="000C3667"/>
    <w:rsid w:val="000C384A"/>
    <w:rsid w:val="000C4131"/>
    <w:rsid w:val="000C4739"/>
    <w:rsid w:val="000C6C8E"/>
    <w:rsid w:val="000C7606"/>
    <w:rsid w:val="000C7A72"/>
    <w:rsid w:val="000D2075"/>
    <w:rsid w:val="000D25BA"/>
    <w:rsid w:val="000D43FC"/>
    <w:rsid w:val="000E0145"/>
    <w:rsid w:val="000E0C35"/>
    <w:rsid w:val="000E202A"/>
    <w:rsid w:val="000E2312"/>
    <w:rsid w:val="000E2970"/>
    <w:rsid w:val="000E2981"/>
    <w:rsid w:val="000E396E"/>
    <w:rsid w:val="000E3A2A"/>
    <w:rsid w:val="000E43B4"/>
    <w:rsid w:val="000E518A"/>
    <w:rsid w:val="000E5BF2"/>
    <w:rsid w:val="000E5C98"/>
    <w:rsid w:val="000E6CD6"/>
    <w:rsid w:val="000E719B"/>
    <w:rsid w:val="000F24D4"/>
    <w:rsid w:val="000F3352"/>
    <w:rsid w:val="000F3361"/>
    <w:rsid w:val="000F41F0"/>
    <w:rsid w:val="000F489B"/>
    <w:rsid w:val="000F4A7D"/>
    <w:rsid w:val="000F4FEE"/>
    <w:rsid w:val="000F5BE4"/>
    <w:rsid w:val="000F5E27"/>
    <w:rsid w:val="000F5FA8"/>
    <w:rsid w:val="000F629D"/>
    <w:rsid w:val="000F6B57"/>
    <w:rsid w:val="00101DD6"/>
    <w:rsid w:val="00101E5C"/>
    <w:rsid w:val="00102CA1"/>
    <w:rsid w:val="00103F10"/>
    <w:rsid w:val="00103F54"/>
    <w:rsid w:val="00107189"/>
    <w:rsid w:val="001079E2"/>
    <w:rsid w:val="0011012B"/>
    <w:rsid w:val="00110968"/>
    <w:rsid w:val="00111506"/>
    <w:rsid w:val="00111677"/>
    <w:rsid w:val="001120F0"/>
    <w:rsid w:val="00112AA6"/>
    <w:rsid w:val="0011314D"/>
    <w:rsid w:val="0011371C"/>
    <w:rsid w:val="0011374E"/>
    <w:rsid w:val="00113ACD"/>
    <w:rsid w:val="00113F5F"/>
    <w:rsid w:val="00114F34"/>
    <w:rsid w:val="001155D3"/>
    <w:rsid w:val="001169DA"/>
    <w:rsid w:val="001171E7"/>
    <w:rsid w:val="001201A0"/>
    <w:rsid w:val="001204F3"/>
    <w:rsid w:val="0012066A"/>
    <w:rsid w:val="001212F5"/>
    <w:rsid w:val="0012146E"/>
    <w:rsid w:val="00121C51"/>
    <w:rsid w:val="0012331E"/>
    <w:rsid w:val="00123F53"/>
    <w:rsid w:val="00126743"/>
    <w:rsid w:val="00127C16"/>
    <w:rsid w:val="00130FB7"/>
    <w:rsid w:val="00131204"/>
    <w:rsid w:val="00131A75"/>
    <w:rsid w:val="001325F0"/>
    <w:rsid w:val="00133AFF"/>
    <w:rsid w:val="00135485"/>
    <w:rsid w:val="00135940"/>
    <w:rsid w:val="00135F81"/>
    <w:rsid w:val="00137502"/>
    <w:rsid w:val="00141044"/>
    <w:rsid w:val="001410BB"/>
    <w:rsid w:val="00141340"/>
    <w:rsid w:val="00142CB6"/>
    <w:rsid w:val="001433BA"/>
    <w:rsid w:val="00144B6C"/>
    <w:rsid w:val="00145224"/>
    <w:rsid w:val="00145305"/>
    <w:rsid w:val="00145D3C"/>
    <w:rsid w:val="00147AE7"/>
    <w:rsid w:val="00147C6C"/>
    <w:rsid w:val="00150144"/>
    <w:rsid w:val="00150A74"/>
    <w:rsid w:val="00150DBF"/>
    <w:rsid w:val="00152F2C"/>
    <w:rsid w:val="00153006"/>
    <w:rsid w:val="00154399"/>
    <w:rsid w:val="0015469F"/>
    <w:rsid w:val="00154B92"/>
    <w:rsid w:val="00155800"/>
    <w:rsid w:val="00156E6A"/>
    <w:rsid w:val="00157737"/>
    <w:rsid w:val="0015784D"/>
    <w:rsid w:val="00157B64"/>
    <w:rsid w:val="00161432"/>
    <w:rsid w:val="00161447"/>
    <w:rsid w:val="00161ADE"/>
    <w:rsid w:val="00162312"/>
    <w:rsid w:val="00162F0F"/>
    <w:rsid w:val="001639EF"/>
    <w:rsid w:val="001643CF"/>
    <w:rsid w:val="00166A87"/>
    <w:rsid w:val="00166EDA"/>
    <w:rsid w:val="00167180"/>
    <w:rsid w:val="0016757F"/>
    <w:rsid w:val="00167596"/>
    <w:rsid w:val="00171E2C"/>
    <w:rsid w:val="00173087"/>
    <w:rsid w:val="00173917"/>
    <w:rsid w:val="001742EF"/>
    <w:rsid w:val="001755F4"/>
    <w:rsid w:val="001756AD"/>
    <w:rsid w:val="00176487"/>
    <w:rsid w:val="00177383"/>
    <w:rsid w:val="001778F1"/>
    <w:rsid w:val="001810E5"/>
    <w:rsid w:val="00181D15"/>
    <w:rsid w:val="00182DB0"/>
    <w:rsid w:val="00184348"/>
    <w:rsid w:val="00184B13"/>
    <w:rsid w:val="00186587"/>
    <w:rsid w:val="001875C0"/>
    <w:rsid w:val="00190292"/>
    <w:rsid w:val="0019089A"/>
    <w:rsid w:val="0019091C"/>
    <w:rsid w:val="0019134E"/>
    <w:rsid w:val="00193842"/>
    <w:rsid w:val="00193CFB"/>
    <w:rsid w:val="001959D5"/>
    <w:rsid w:val="00196A23"/>
    <w:rsid w:val="00196FFE"/>
    <w:rsid w:val="0019702A"/>
    <w:rsid w:val="001975E6"/>
    <w:rsid w:val="001976DA"/>
    <w:rsid w:val="001A0C3A"/>
    <w:rsid w:val="001A23A7"/>
    <w:rsid w:val="001A2CEB"/>
    <w:rsid w:val="001A3322"/>
    <w:rsid w:val="001A4F38"/>
    <w:rsid w:val="001A4FCC"/>
    <w:rsid w:val="001A5C7B"/>
    <w:rsid w:val="001A70B6"/>
    <w:rsid w:val="001A727D"/>
    <w:rsid w:val="001A73B8"/>
    <w:rsid w:val="001A79C4"/>
    <w:rsid w:val="001A7BB7"/>
    <w:rsid w:val="001A7CAC"/>
    <w:rsid w:val="001B0D03"/>
    <w:rsid w:val="001B2A4E"/>
    <w:rsid w:val="001B3897"/>
    <w:rsid w:val="001B45D1"/>
    <w:rsid w:val="001B4D02"/>
    <w:rsid w:val="001B515D"/>
    <w:rsid w:val="001B5E99"/>
    <w:rsid w:val="001B6DF4"/>
    <w:rsid w:val="001B7F25"/>
    <w:rsid w:val="001C087A"/>
    <w:rsid w:val="001C423F"/>
    <w:rsid w:val="001C472D"/>
    <w:rsid w:val="001C4A0D"/>
    <w:rsid w:val="001C5663"/>
    <w:rsid w:val="001C6736"/>
    <w:rsid w:val="001C6A63"/>
    <w:rsid w:val="001D1A8F"/>
    <w:rsid w:val="001D1C21"/>
    <w:rsid w:val="001D246F"/>
    <w:rsid w:val="001D34E9"/>
    <w:rsid w:val="001D4225"/>
    <w:rsid w:val="001D5077"/>
    <w:rsid w:val="001D5C2A"/>
    <w:rsid w:val="001D5EDE"/>
    <w:rsid w:val="001D64B2"/>
    <w:rsid w:val="001D6BA1"/>
    <w:rsid w:val="001D7B6E"/>
    <w:rsid w:val="001D7DD6"/>
    <w:rsid w:val="001E092A"/>
    <w:rsid w:val="001E0B47"/>
    <w:rsid w:val="001E1489"/>
    <w:rsid w:val="001E297C"/>
    <w:rsid w:val="001E3F56"/>
    <w:rsid w:val="001E4D95"/>
    <w:rsid w:val="001E504C"/>
    <w:rsid w:val="001E5A39"/>
    <w:rsid w:val="001E5EDB"/>
    <w:rsid w:val="001E5FA7"/>
    <w:rsid w:val="001E7CE3"/>
    <w:rsid w:val="001F16D9"/>
    <w:rsid w:val="001F1FC2"/>
    <w:rsid w:val="001F26F4"/>
    <w:rsid w:val="001F2DE8"/>
    <w:rsid w:val="001F3FEC"/>
    <w:rsid w:val="001F547F"/>
    <w:rsid w:val="001F65BD"/>
    <w:rsid w:val="001F7785"/>
    <w:rsid w:val="001F7A46"/>
    <w:rsid w:val="00205525"/>
    <w:rsid w:val="0020588E"/>
    <w:rsid w:val="00205C45"/>
    <w:rsid w:val="00206166"/>
    <w:rsid w:val="00206F71"/>
    <w:rsid w:val="002076F6"/>
    <w:rsid w:val="002118F7"/>
    <w:rsid w:val="00211F45"/>
    <w:rsid w:val="00212856"/>
    <w:rsid w:val="0021361C"/>
    <w:rsid w:val="00213ED5"/>
    <w:rsid w:val="0021648E"/>
    <w:rsid w:val="00217029"/>
    <w:rsid w:val="00217DAD"/>
    <w:rsid w:val="002217F5"/>
    <w:rsid w:val="002238D7"/>
    <w:rsid w:val="00223B0D"/>
    <w:rsid w:val="0022472D"/>
    <w:rsid w:val="00224C43"/>
    <w:rsid w:val="002252B7"/>
    <w:rsid w:val="00225A03"/>
    <w:rsid w:val="00226082"/>
    <w:rsid w:val="002261AF"/>
    <w:rsid w:val="002262C3"/>
    <w:rsid w:val="002266C9"/>
    <w:rsid w:val="00227336"/>
    <w:rsid w:val="0022740A"/>
    <w:rsid w:val="002279A1"/>
    <w:rsid w:val="00227AA7"/>
    <w:rsid w:val="00230875"/>
    <w:rsid w:val="0023120B"/>
    <w:rsid w:val="00232687"/>
    <w:rsid w:val="00233109"/>
    <w:rsid w:val="0023440B"/>
    <w:rsid w:val="00235862"/>
    <w:rsid w:val="00235CCB"/>
    <w:rsid w:val="00236053"/>
    <w:rsid w:val="0024012E"/>
    <w:rsid w:val="0024022F"/>
    <w:rsid w:val="00240949"/>
    <w:rsid w:val="00242295"/>
    <w:rsid w:val="00242486"/>
    <w:rsid w:val="00244A3A"/>
    <w:rsid w:val="00244DB5"/>
    <w:rsid w:val="00245D00"/>
    <w:rsid w:val="00246B24"/>
    <w:rsid w:val="00246C59"/>
    <w:rsid w:val="00247F4E"/>
    <w:rsid w:val="0025080B"/>
    <w:rsid w:val="00251227"/>
    <w:rsid w:val="00251280"/>
    <w:rsid w:val="00251EED"/>
    <w:rsid w:val="002523BA"/>
    <w:rsid w:val="00252B52"/>
    <w:rsid w:val="00253839"/>
    <w:rsid w:val="00253908"/>
    <w:rsid w:val="002553D6"/>
    <w:rsid w:val="00255F18"/>
    <w:rsid w:val="00256F4E"/>
    <w:rsid w:val="0026073D"/>
    <w:rsid w:val="002622BB"/>
    <w:rsid w:val="0026274C"/>
    <w:rsid w:val="00263BAB"/>
    <w:rsid w:val="00263D67"/>
    <w:rsid w:val="002650DF"/>
    <w:rsid w:val="00265791"/>
    <w:rsid w:val="002658A1"/>
    <w:rsid w:val="00265A36"/>
    <w:rsid w:val="00265CFF"/>
    <w:rsid w:val="002667CD"/>
    <w:rsid w:val="00266E51"/>
    <w:rsid w:val="0026745E"/>
    <w:rsid w:val="002679A0"/>
    <w:rsid w:val="00270A63"/>
    <w:rsid w:val="00270B5B"/>
    <w:rsid w:val="00272176"/>
    <w:rsid w:val="0027278F"/>
    <w:rsid w:val="00275425"/>
    <w:rsid w:val="00275AE1"/>
    <w:rsid w:val="0027602B"/>
    <w:rsid w:val="00277CC1"/>
    <w:rsid w:val="00277EAA"/>
    <w:rsid w:val="00281AE8"/>
    <w:rsid w:val="00282CCD"/>
    <w:rsid w:val="0028469C"/>
    <w:rsid w:val="00284AE6"/>
    <w:rsid w:val="00284DA3"/>
    <w:rsid w:val="00287304"/>
    <w:rsid w:val="00287339"/>
    <w:rsid w:val="0029066D"/>
    <w:rsid w:val="00292C15"/>
    <w:rsid w:val="00293087"/>
    <w:rsid w:val="00293192"/>
    <w:rsid w:val="00295A98"/>
    <w:rsid w:val="00296162"/>
    <w:rsid w:val="0029641C"/>
    <w:rsid w:val="00296D37"/>
    <w:rsid w:val="002A018A"/>
    <w:rsid w:val="002A0261"/>
    <w:rsid w:val="002A0DF2"/>
    <w:rsid w:val="002A1DD4"/>
    <w:rsid w:val="002A1F29"/>
    <w:rsid w:val="002A2490"/>
    <w:rsid w:val="002A2A16"/>
    <w:rsid w:val="002A4AD3"/>
    <w:rsid w:val="002A692D"/>
    <w:rsid w:val="002A7ED6"/>
    <w:rsid w:val="002B0F40"/>
    <w:rsid w:val="002B2D76"/>
    <w:rsid w:val="002B3654"/>
    <w:rsid w:val="002B38C3"/>
    <w:rsid w:val="002B3A85"/>
    <w:rsid w:val="002B4730"/>
    <w:rsid w:val="002B4974"/>
    <w:rsid w:val="002B5194"/>
    <w:rsid w:val="002B5B0D"/>
    <w:rsid w:val="002B5E1A"/>
    <w:rsid w:val="002B6A9E"/>
    <w:rsid w:val="002B6C38"/>
    <w:rsid w:val="002B741F"/>
    <w:rsid w:val="002C0B5C"/>
    <w:rsid w:val="002C23A4"/>
    <w:rsid w:val="002C2A33"/>
    <w:rsid w:val="002C6BF4"/>
    <w:rsid w:val="002D0132"/>
    <w:rsid w:val="002D0759"/>
    <w:rsid w:val="002D0C25"/>
    <w:rsid w:val="002D21FB"/>
    <w:rsid w:val="002D2811"/>
    <w:rsid w:val="002D2834"/>
    <w:rsid w:val="002D2AC5"/>
    <w:rsid w:val="002D472A"/>
    <w:rsid w:val="002D6352"/>
    <w:rsid w:val="002D75B5"/>
    <w:rsid w:val="002D7F09"/>
    <w:rsid w:val="002E0009"/>
    <w:rsid w:val="002E10AE"/>
    <w:rsid w:val="002E16C3"/>
    <w:rsid w:val="002E3194"/>
    <w:rsid w:val="002E31D3"/>
    <w:rsid w:val="002E3666"/>
    <w:rsid w:val="002E5252"/>
    <w:rsid w:val="002E5579"/>
    <w:rsid w:val="002E56D8"/>
    <w:rsid w:val="002E5FEC"/>
    <w:rsid w:val="002E6DDD"/>
    <w:rsid w:val="002E71D7"/>
    <w:rsid w:val="002E76C5"/>
    <w:rsid w:val="002E7875"/>
    <w:rsid w:val="002F0120"/>
    <w:rsid w:val="002F5438"/>
    <w:rsid w:val="002F5F3D"/>
    <w:rsid w:val="002F63D3"/>
    <w:rsid w:val="00300108"/>
    <w:rsid w:val="00300681"/>
    <w:rsid w:val="00301075"/>
    <w:rsid w:val="0030135F"/>
    <w:rsid w:val="0030235F"/>
    <w:rsid w:val="00302581"/>
    <w:rsid w:val="00303294"/>
    <w:rsid w:val="003038FA"/>
    <w:rsid w:val="00303D50"/>
    <w:rsid w:val="00303DCF"/>
    <w:rsid w:val="00304113"/>
    <w:rsid w:val="00304150"/>
    <w:rsid w:val="00304347"/>
    <w:rsid w:val="0030553F"/>
    <w:rsid w:val="00305760"/>
    <w:rsid w:val="00305BD4"/>
    <w:rsid w:val="00307431"/>
    <w:rsid w:val="003074F5"/>
    <w:rsid w:val="00307640"/>
    <w:rsid w:val="00311CAA"/>
    <w:rsid w:val="00312263"/>
    <w:rsid w:val="00312465"/>
    <w:rsid w:val="003161BF"/>
    <w:rsid w:val="003209E1"/>
    <w:rsid w:val="00321033"/>
    <w:rsid w:val="00322D36"/>
    <w:rsid w:val="00323646"/>
    <w:rsid w:val="00323A4E"/>
    <w:rsid w:val="00323BB7"/>
    <w:rsid w:val="003241D3"/>
    <w:rsid w:val="00324AD6"/>
    <w:rsid w:val="00324B2D"/>
    <w:rsid w:val="00326B62"/>
    <w:rsid w:val="00326C77"/>
    <w:rsid w:val="00326CBA"/>
    <w:rsid w:val="00327ACF"/>
    <w:rsid w:val="003300D3"/>
    <w:rsid w:val="00330245"/>
    <w:rsid w:val="00331452"/>
    <w:rsid w:val="0033229E"/>
    <w:rsid w:val="00333092"/>
    <w:rsid w:val="003330B9"/>
    <w:rsid w:val="00333331"/>
    <w:rsid w:val="003335CA"/>
    <w:rsid w:val="00333CFF"/>
    <w:rsid w:val="00334402"/>
    <w:rsid w:val="0033441A"/>
    <w:rsid w:val="00334E24"/>
    <w:rsid w:val="00335101"/>
    <w:rsid w:val="00335CA9"/>
    <w:rsid w:val="0033684A"/>
    <w:rsid w:val="00336C2E"/>
    <w:rsid w:val="003371DA"/>
    <w:rsid w:val="003428E0"/>
    <w:rsid w:val="003439CD"/>
    <w:rsid w:val="00344B50"/>
    <w:rsid w:val="00345FCB"/>
    <w:rsid w:val="00346810"/>
    <w:rsid w:val="00346D11"/>
    <w:rsid w:val="00347194"/>
    <w:rsid w:val="00350D6F"/>
    <w:rsid w:val="00352AB8"/>
    <w:rsid w:val="00354516"/>
    <w:rsid w:val="00355AEC"/>
    <w:rsid w:val="00360543"/>
    <w:rsid w:val="00361753"/>
    <w:rsid w:val="00361B2C"/>
    <w:rsid w:val="0036284D"/>
    <w:rsid w:val="00362D7C"/>
    <w:rsid w:val="00363A1C"/>
    <w:rsid w:val="00364F48"/>
    <w:rsid w:val="00365CB0"/>
    <w:rsid w:val="003668D1"/>
    <w:rsid w:val="003675F2"/>
    <w:rsid w:val="00367FB0"/>
    <w:rsid w:val="00372A7D"/>
    <w:rsid w:val="00374E25"/>
    <w:rsid w:val="00375829"/>
    <w:rsid w:val="00375DFB"/>
    <w:rsid w:val="0037643F"/>
    <w:rsid w:val="0038007E"/>
    <w:rsid w:val="003805B7"/>
    <w:rsid w:val="00380B14"/>
    <w:rsid w:val="00381DD0"/>
    <w:rsid w:val="0038283F"/>
    <w:rsid w:val="00383A41"/>
    <w:rsid w:val="00384881"/>
    <w:rsid w:val="00386626"/>
    <w:rsid w:val="00386857"/>
    <w:rsid w:val="00387856"/>
    <w:rsid w:val="00390AE0"/>
    <w:rsid w:val="0039176B"/>
    <w:rsid w:val="00392CD4"/>
    <w:rsid w:val="003941E1"/>
    <w:rsid w:val="0039621F"/>
    <w:rsid w:val="003A0D72"/>
    <w:rsid w:val="003A171F"/>
    <w:rsid w:val="003A1740"/>
    <w:rsid w:val="003A2D54"/>
    <w:rsid w:val="003A3103"/>
    <w:rsid w:val="003A3617"/>
    <w:rsid w:val="003A4032"/>
    <w:rsid w:val="003A4328"/>
    <w:rsid w:val="003A47D8"/>
    <w:rsid w:val="003A75C2"/>
    <w:rsid w:val="003A7B19"/>
    <w:rsid w:val="003A7F04"/>
    <w:rsid w:val="003B0232"/>
    <w:rsid w:val="003B2D9A"/>
    <w:rsid w:val="003B3D2E"/>
    <w:rsid w:val="003B4977"/>
    <w:rsid w:val="003B4C25"/>
    <w:rsid w:val="003B71A3"/>
    <w:rsid w:val="003B79E2"/>
    <w:rsid w:val="003C1922"/>
    <w:rsid w:val="003C222E"/>
    <w:rsid w:val="003C24A0"/>
    <w:rsid w:val="003C39A2"/>
    <w:rsid w:val="003C3B66"/>
    <w:rsid w:val="003C3EA5"/>
    <w:rsid w:val="003C7BA1"/>
    <w:rsid w:val="003D03C5"/>
    <w:rsid w:val="003D08D8"/>
    <w:rsid w:val="003D1187"/>
    <w:rsid w:val="003D1E4A"/>
    <w:rsid w:val="003D24A9"/>
    <w:rsid w:val="003D55C5"/>
    <w:rsid w:val="003D57F4"/>
    <w:rsid w:val="003D5AD8"/>
    <w:rsid w:val="003D647F"/>
    <w:rsid w:val="003D6508"/>
    <w:rsid w:val="003D6E50"/>
    <w:rsid w:val="003E015B"/>
    <w:rsid w:val="003E0D4D"/>
    <w:rsid w:val="003E0F79"/>
    <w:rsid w:val="003E1F37"/>
    <w:rsid w:val="003E2218"/>
    <w:rsid w:val="003E2676"/>
    <w:rsid w:val="003E2752"/>
    <w:rsid w:val="003E2C18"/>
    <w:rsid w:val="003E2DEB"/>
    <w:rsid w:val="003E2FDC"/>
    <w:rsid w:val="003E3168"/>
    <w:rsid w:val="003E4210"/>
    <w:rsid w:val="003E4C13"/>
    <w:rsid w:val="003E53E0"/>
    <w:rsid w:val="003E5BA5"/>
    <w:rsid w:val="003E727A"/>
    <w:rsid w:val="003E7C93"/>
    <w:rsid w:val="003F056B"/>
    <w:rsid w:val="003F0AAA"/>
    <w:rsid w:val="003F2911"/>
    <w:rsid w:val="003F35E3"/>
    <w:rsid w:val="003F49BA"/>
    <w:rsid w:val="003F599A"/>
    <w:rsid w:val="003F693A"/>
    <w:rsid w:val="003F7CE4"/>
    <w:rsid w:val="0040016B"/>
    <w:rsid w:val="0040163F"/>
    <w:rsid w:val="00401A3C"/>
    <w:rsid w:val="00401D46"/>
    <w:rsid w:val="00401EC0"/>
    <w:rsid w:val="00402960"/>
    <w:rsid w:val="00404C9F"/>
    <w:rsid w:val="00405D40"/>
    <w:rsid w:val="00406091"/>
    <w:rsid w:val="00410014"/>
    <w:rsid w:val="004116B5"/>
    <w:rsid w:val="004130D1"/>
    <w:rsid w:val="00413170"/>
    <w:rsid w:val="00413215"/>
    <w:rsid w:val="0041431A"/>
    <w:rsid w:val="00414871"/>
    <w:rsid w:val="00414FA4"/>
    <w:rsid w:val="00417B09"/>
    <w:rsid w:val="0042136E"/>
    <w:rsid w:val="00421520"/>
    <w:rsid w:val="00421561"/>
    <w:rsid w:val="00422ECE"/>
    <w:rsid w:val="004235ED"/>
    <w:rsid w:val="004252F5"/>
    <w:rsid w:val="00425950"/>
    <w:rsid w:val="00425FEF"/>
    <w:rsid w:val="0042644E"/>
    <w:rsid w:val="00426A1C"/>
    <w:rsid w:val="00426BDC"/>
    <w:rsid w:val="00427E08"/>
    <w:rsid w:val="004300CA"/>
    <w:rsid w:val="004314C8"/>
    <w:rsid w:val="0043186B"/>
    <w:rsid w:val="00433AB2"/>
    <w:rsid w:val="004346E4"/>
    <w:rsid w:val="00434D52"/>
    <w:rsid w:val="004350D6"/>
    <w:rsid w:val="00440AA0"/>
    <w:rsid w:val="0044297A"/>
    <w:rsid w:val="00443A70"/>
    <w:rsid w:val="00443DF3"/>
    <w:rsid w:val="00443E0E"/>
    <w:rsid w:val="004467CC"/>
    <w:rsid w:val="00446BC6"/>
    <w:rsid w:val="00447EF3"/>
    <w:rsid w:val="00450788"/>
    <w:rsid w:val="004508FB"/>
    <w:rsid w:val="00450FCB"/>
    <w:rsid w:val="004516CF"/>
    <w:rsid w:val="00451DCC"/>
    <w:rsid w:val="00452356"/>
    <w:rsid w:val="0045386B"/>
    <w:rsid w:val="00456B63"/>
    <w:rsid w:val="00456FDA"/>
    <w:rsid w:val="00457148"/>
    <w:rsid w:val="004577BE"/>
    <w:rsid w:val="004578FC"/>
    <w:rsid w:val="00457A88"/>
    <w:rsid w:val="00460324"/>
    <w:rsid w:val="00461C56"/>
    <w:rsid w:val="00461F40"/>
    <w:rsid w:val="00463117"/>
    <w:rsid w:val="00463E39"/>
    <w:rsid w:val="004642BF"/>
    <w:rsid w:val="004649C9"/>
    <w:rsid w:val="00464C5D"/>
    <w:rsid w:val="00464D43"/>
    <w:rsid w:val="004651BA"/>
    <w:rsid w:val="0046554B"/>
    <w:rsid w:val="00467BCF"/>
    <w:rsid w:val="00467E52"/>
    <w:rsid w:val="00470C26"/>
    <w:rsid w:val="00471BB0"/>
    <w:rsid w:val="00472A0E"/>
    <w:rsid w:val="00475777"/>
    <w:rsid w:val="0047616D"/>
    <w:rsid w:val="00476433"/>
    <w:rsid w:val="00476A9A"/>
    <w:rsid w:val="00476ADD"/>
    <w:rsid w:val="00477119"/>
    <w:rsid w:val="0047722B"/>
    <w:rsid w:val="0047776D"/>
    <w:rsid w:val="004801BC"/>
    <w:rsid w:val="0048026C"/>
    <w:rsid w:val="0048047A"/>
    <w:rsid w:val="00480811"/>
    <w:rsid w:val="00481E4D"/>
    <w:rsid w:val="00483440"/>
    <w:rsid w:val="004836CA"/>
    <w:rsid w:val="00484824"/>
    <w:rsid w:val="004851D3"/>
    <w:rsid w:val="00485C66"/>
    <w:rsid w:val="00486B1C"/>
    <w:rsid w:val="00492ABD"/>
    <w:rsid w:val="00493E44"/>
    <w:rsid w:val="00494AC3"/>
    <w:rsid w:val="00495B28"/>
    <w:rsid w:val="00496472"/>
    <w:rsid w:val="0049748F"/>
    <w:rsid w:val="004A03A8"/>
    <w:rsid w:val="004A077A"/>
    <w:rsid w:val="004A0A19"/>
    <w:rsid w:val="004A156D"/>
    <w:rsid w:val="004A1B23"/>
    <w:rsid w:val="004A21D0"/>
    <w:rsid w:val="004A2F7B"/>
    <w:rsid w:val="004A5D5B"/>
    <w:rsid w:val="004A728B"/>
    <w:rsid w:val="004A768F"/>
    <w:rsid w:val="004A7A0A"/>
    <w:rsid w:val="004A7DBA"/>
    <w:rsid w:val="004B03F2"/>
    <w:rsid w:val="004B0410"/>
    <w:rsid w:val="004B0A8E"/>
    <w:rsid w:val="004B2B52"/>
    <w:rsid w:val="004B2E4B"/>
    <w:rsid w:val="004B321C"/>
    <w:rsid w:val="004B3D0A"/>
    <w:rsid w:val="004B68D9"/>
    <w:rsid w:val="004B6AA1"/>
    <w:rsid w:val="004B6AA5"/>
    <w:rsid w:val="004B6BC2"/>
    <w:rsid w:val="004C0410"/>
    <w:rsid w:val="004C089C"/>
    <w:rsid w:val="004C17D1"/>
    <w:rsid w:val="004C2CE3"/>
    <w:rsid w:val="004C358D"/>
    <w:rsid w:val="004C415A"/>
    <w:rsid w:val="004C44E1"/>
    <w:rsid w:val="004C57AE"/>
    <w:rsid w:val="004C6C18"/>
    <w:rsid w:val="004C7E28"/>
    <w:rsid w:val="004C7EBF"/>
    <w:rsid w:val="004D10A5"/>
    <w:rsid w:val="004D132A"/>
    <w:rsid w:val="004D2562"/>
    <w:rsid w:val="004D548E"/>
    <w:rsid w:val="004D65B2"/>
    <w:rsid w:val="004E2115"/>
    <w:rsid w:val="004E2637"/>
    <w:rsid w:val="004E2E35"/>
    <w:rsid w:val="004E4B1D"/>
    <w:rsid w:val="004E54A0"/>
    <w:rsid w:val="004E6B26"/>
    <w:rsid w:val="004E799A"/>
    <w:rsid w:val="004F20AE"/>
    <w:rsid w:val="004F4264"/>
    <w:rsid w:val="004F453A"/>
    <w:rsid w:val="004F4DD0"/>
    <w:rsid w:val="004F540E"/>
    <w:rsid w:val="004F656E"/>
    <w:rsid w:val="0050166A"/>
    <w:rsid w:val="00501B7E"/>
    <w:rsid w:val="0050222E"/>
    <w:rsid w:val="00505280"/>
    <w:rsid w:val="0050568B"/>
    <w:rsid w:val="00506B48"/>
    <w:rsid w:val="005077C2"/>
    <w:rsid w:val="00507C09"/>
    <w:rsid w:val="00510F99"/>
    <w:rsid w:val="005112AB"/>
    <w:rsid w:val="0051283B"/>
    <w:rsid w:val="00513AF8"/>
    <w:rsid w:val="00514640"/>
    <w:rsid w:val="005147F2"/>
    <w:rsid w:val="005158CF"/>
    <w:rsid w:val="00515DB0"/>
    <w:rsid w:val="00516745"/>
    <w:rsid w:val="00517757"/>
    <w:rsid w:val="00517D23"/>
    <w:rsid w:val="00521AD5"/>
    <w:rsid w:val="0052212B"/>
    <w:rsid w:val="00522B7B"/>
    <w:rsid w:val="005233C5"/>
    <w:rsid w:val="005242B1"/>
    <w:rsid w:val="00525FA1"/>
    <w:rsid w:val="0052738C"/>
    <w:rsid w:val="00527C37"/>
    <w:rsid w:val="00527D7F"/>
    <w:rsid w:val="00527DCB"/>
    <w:rsid w:val="005303A1"/>
    <w:rsid w:val="005315D6"/>
    <w:rsid w:val="005327D8"/>
    <w:rsid w:val="005333B8"/>
    <w:rsid w:val="0054075E"/>
    <w:rsid w:val="00540D8A"/>
    <w:rsid w:val="0054133C"/>
    <w:rsid w:val="0054248D"/>
    <w:rsid w:val="005425E7"/>
    <w:rsid w:val="00543F23"/>
    <w:rsid w:val="00544D8E"/>
    <w:rsid w:val="0054517F"/>
    <w:rsid w:val="005518A7"/>
    <w:rsid w:val="005532F6"/>
    <w:rsid w:val="00554A3B"/>
    <w:rsid w:val="005559D2"/>
    <w:rsid w:val="0055651E"/>
    <w:rsid w:val="00556B4B"/>
    <w:rsid w:val="00557088"/>
    <w:rsid w:val="005578AA"/>
    <w:rsid w:val="00557D0A"/>
    <w:rsid w:val="00560529"/>
    <w:rsid w:val="00560B10"/>
    <w:rsid w:val="00560BE1"/>
    <w:rsid w:val="00560CFE"/>
    <w:rsid w:val="0056210C"/>
    <w:rsid w:val="0056533C"/>
    <w:rsid w:val="00565656"/>
    <w:rsid w:val="005668B3"/>
    <w:rsid w:val="0056780A"/>
    <w:rsid w:val="00567CC8"/>
    <w:rsid w:val="005732CD"/>
    <w:rsid w:val="0057575F"/>
    <w:rsid w:val="00575B5D"/>
    <w:rsid w:val="00576757"/>
    <w:rsid w:val="00576A63"/>
    <w:rsid w:val="00580830"/>
    <w:rsid w:val="00580EBA"/>
    <w:rsid w:val="0058169C"/>
    <w:rsid w:val="00581CA1"/>
    <w:rsid w:val="00584ADC"/>
    <w:rsid w:val="00584F47"/>
    <w:rsid w:val="00585B40"/>
    <w:rsid w:val="00590E1F"/>
    <w:rsid w:val="005911CF"/>
    <w:rsid w:val="005918CB"/>
    <w:rsid w:val="00592F0E"/>
    <w:rsid w:val="00592FA1"/>
    <w:rsid w:val="00593227"/>
    <w:rsid w:val="00593744"/>
    <w:rsid w:val="00593F6A"/>
    <w:rsid w:val="005A04DB"/>
    <w:rsid w:val="005A06A7"/>
    <w:rsid w:val="005A1FA8"/>
    <w:rsid w:val="005A220E"/>
    <w:rsid w:val="005A2AE6"/>
    <w:rsid w:val="005A33B8"/>
    <w:rsid w:val="005A42DA"/>
    <w:rsid w:val="005A4C7C"/>
    <w:rsid w:val="005A4E3B"/>
    <w:rsid w:val="005A61DD"/>
    <w:rsid w:val="005A61FC"/>
    <w:rsid w:val="005A7575"/>
    <w:rsid w:val="005B000E"/>
    <w:rsid w:val="005B01E7"/>
    <w:rsid w:val="005B0AA7"/>
    <w:rsid w:val="005B20BE"/>
    <w:rsid w:val="005B2A22"/>
    <w:rsid w:val="005B3D2A"/>
    <w:rsid w:val="005B5A6E"/>
    <w:rsid w:val="005B67D4"/>
    <w:rsid w:val="005B6E70"/>
    <w:rsid w:val="005C01B8"/>
    <w:rsid w:val="005C0CEE"/>
    <w:rsid w:val="005C15A6"/>
    <w:rsid w:val="005C2184"/>
    <w:rsid w:val="005C4633"/>
    <w:rsid w:val="005C49E5"/>
    <w:rsid w:val="005C502A"/>
    <w:rsid w:val="005D08E1"/>
    <w:rsid w:val="005D10EC"/>
    <w:rsid w:val="005D16F5"/>
    <w:rsid w:val="005D1E0B"/>
    <w:rsid w:val="005D272F"/>
    <w:rsid w:val="005D2BA8"/>
    <w:rsid w:val="005D62A2"/>
    <w:rsid w:val="005D656E"/>
    <w:rsid w:val="005D73A9"/>
    <w:rsid w:val="005D7B7F"/>
    <w:rsid w:val="005D7E15"/>
    <w:rsid w:val="005E0A7B"/>
    <w:rsid w:val="005E0F43"/>
    <w:rsid w:val="005E1814"/>
    <w:rsid w:val="005E2944"/>
    <w:rsid w:val="005E316F"/>
    <w:rsid w:val="005E3691"/>
    <w:rsid w:val="005E396B"/>
    <w:rsid w:val="005E5773"/>
    <w:rsid w:val="005E603A"/>
    <w:rsid w:val="005F237C"/>
    <w:rsid w:val="005F2CF5"/>
    <w:rsid w:val="005F334A"/>
    <w:rsid w:val="005F35C6"/>
    <w:rsid w:val="005F36B0"/>
    <w:rsid w:val="005F4A2F"/>
    <w:rsid w:val="005F55F5"/>
    <w:rsid w:val="005F6B1F"/>
    <w:rsid w:val="006003EC"/>
    <w:rsid w:val="00600726"/>
    <w:rsid w:val="006008A3"/>
    <w:rsid w:val="0060125F"/>
    <w:rsid w:val="006018F0"/>
    <w:rsid w:val="00601B8B"/>
    <w:rsid w:val="00603817"/>
    <w:rsid w:val="00603CF4"/>
    <w:rsid w:val="00604A79"/>
    <w:rsid w:val="00607C18"/>
    <w:rsid w:val="00611672"/>
    <w:rsid w:val="006119C1"/>
    <w:rsid w:val="006124B7"/>
    <w:rsid w:val="006124E7"/>
    <w:rsid w:val="0061292F"/>
    <w:rsid w:val="00615A26"/>
    <w:rsid w:val="00616E50"/>
    <w:rsid w:val="00617C55"/>
    <w:rsid w:val="0062238F"/>
    <w:rsid w:val="00622573"/>
    <w:rsid w:val="006228B0"/>
    <w:rsid w:val="00622EC7"/>
    <w:rsid w:val="0062393E"/>
    <w:rsid w:val="00623E5D"/>
    <w:rsid w:val="006242B5"/>
    <w:rsid w:val="00624722"/>
    <w:rsid w:val="006301F4"/>
    <w:rsid w:val="0063159E"/>
    <w:rsid w:val="00633E63"/>
    <w:rsid w:val="00634222"/>
    <w:rsid w:val="006347D8"/>
    <w:rsid w:val="0063511E"/>
    <w:rsid w:val="00636615"/>
    <w:rsid w:val="00640F0B"/>
    <w:rsid w:val="006411C1"/>
    <w:rsid w:val="00641788"/>
    <w:rsid w:val="0064252B"/>
    <w:rsid w:val="00642C33"/>
    <w:rsid w:val="00643267"/>
    <w:rsid w:val="0064330D"/>
    <w:rsid w:val="00643FBC"/>
    <w:rsid w:val="00644B88"/>
    <w:rsid w:val="0064793F"/>
    <w:rsid w:val="00647C1C"/>
    <w:rsid w:val="00650C7A"/>
    <w:rsid w:val="00651C9E"/>
    <w:rsid w:val="00653B88"/>
    <w:rsid w:val="006564ED"/>
    <w:rsid w:val="00656502"/>
    <w:rsid w:val="00656562"/>
    <w:rsid w:val="00657C0B"/>
    <w:rsid w:val="006605ED"/>
    <w:rsid w:val="00662253"/>
    <w:rsid w:val="00662913"/>
    <w:rsid w:val="00662B28"/>
    <w:rsid w:val="00662E12"/>
    <w:rsid w:val="00663930"/>
    <w:rsid w:val="00664D6D"/>
    <w:rsid w:val="00665EC5"/>
    <w:rsid w:val="00666AFB"/>
    <w:rsid w:val="006673C7"/>
    <w:rsid w:val="00670300"/>
    <w:rsid w:val="00670383"/>
    <w:rsid w:val="00670B0B"/>
    <w:rsid w:val="00670D3F"/>
    <w:rsid w:val="00671049"/>
    <w:rsid w:val="00671483"/>
    <w:rsid w:val="00671550"/>
    <w:rsid w:val="00671C97"/>
    <w:rsid w:val="00674589"/>
    <w:rsid w:val="006749BD"/>
    <w:rsid w:val="006751D0"/>
    <w:rsid w:val="00675693"/>
    <w:rsid w:val="00675E53"/>
    <w:rsid w:val="00681727"/>
    <w:rsid w:val="006834C8"/>
    <w:rsid w:val="006869EF"/>
    <w:rsid w:val="006871B7"/>
    <w:rsid w:val="006917C4"/>
    <w:rsid w:val="006918D1"/>
    <w:rsid w:val="00691B22"/>
    <w:rsid w:val="00693EFF"/>
    <w:rsid w:val="0069574E"/>
    <w:rsid w:val="006958E8"/>
    <w:rsid w:val="006966EB"/>
    <w:rsid w:val="00696953"/>
    <w:rsid w:val="00696C56"/>
    <w:rsid w:val="0069735C"/>
    <w:rsid w:val="006A0378"/>
    <w:rsid w:val="006A2118"/>
    <w:rsid w:val="006A313D"/>
    <w:rsid w:val="006A4B76"/>
    <w:rsid w:val="006A5B77"/>
    <w:rsid w:val="006A6035"/>
    <w:rsid w:val="006A635A"/>
    <w:rsid w:val="006A6BAC"/>
    <w:rsid w:val="006A7451"/>
    <w:rsid w:val="006B1B0C"/>
    <w:rsid w:val="006B2C2A"/>
    <w:rsid w:val="006B4E23"/>
    <w:rsid w:val="006B782C"/>
    <w:rsid w:val="006C0337"/>
    <w:rsid w:val="006C271C"/>
    <w:rsid w:val="006C3824"/>
    <w:rsid w:val="006C397F"/>
    <w:rsid w:val="006C3D0C"/>
    <w:rsid w:val="006C49C1"/>
    <w:rsid w:val="006C6673"/>
    <w:rsid w:val="006C745A"/>
    <w:rsid w:val="006D0A3A"/>
    <w:rsid w:val="006D0B26"/>
    <w:rsid w:val="006D1397"/>
    <w:rsid w:val="006D1927"/>
    <w:rsid w:val="006D2920"/>
    <w:rsid w:val="006D2B85"/>
    <w:rsid w:val="006D4561"/>
    <w:rsid w:val="006D467D"/>
    <w:rsid w:val="006D5769"/>
    <w:rsid w:val="006D5778"/>
    <w:rsid w:val="006D7066"/>
    <w:rsid w:val="006D75BD"/>
    <w:rsid w:val="006D7781"/>
    <w:rsid w:val="006D7AFA"/>
    <w:rsid w:val="006E019E"/>
    <w:rsid w:val="006E01C7"/>
    <w:rsid w:val="006E1FD0"/>
    <w:rsid w:val="006E267F"/>
    <w:rsid w:val="006E4E2A"/>
    <w:rsid w:val="006E5B18"/>
    <w:rsid w:val="006E610D"/>
    <w:rsid w:val="006F43C0"/>
    <w:rsid w:val="006F45FB"/>
    <w:rsid w:val="006F4AFB"/>
    <w:rsid w:val="006F6C29"/>
    <w:rsid w:val="006F737A"/>
    <w:rsid w:val="006F7468"/>
    <w:rsid w:val="006F7661"/>
    <w:rsid w:val="00702348"/>
    <w:rsid w:val="007023C0"/>
    <w:rsid w:val="00703132"/>
    <w:rsid w:val="007040C7"/>
    <w:rsid w:val="0070582E"/>
    <w:rsid w:val="00706458"/>
    <w:rsid w:val="00706C24"/>
    <w:rsid w:val="00706F88"/>
    <w:rsid w:val="00707E89"/>
    <w:rsid w:val="00707F8B"/>
    <w:rsid w:val="00710B21"/>
    <w:rsid w:val="00715FF4"/>
    <w:rsid w:val="00716612"/>
    <w:rsid w:val="00721554"/>
    <w:rsid w:val="00724648"/>
    <w:rsid w:val="00724FFA"/>
    <w:rsid w:val="007255B6"/>
    <w:rsid w:val="007269BC"/>
    <w:rsid w:val="00726C02"/>
    <w:rsid w:val="00726D59"/>
    <w:rsid w:val="0072718C"/>
    <w:rsid w:val="0073169A"/>
    <w:rsid w:val="00732235"/>
    <w:rsid w:val="007325EE"/>
    <w:rsid w:val="007327DC"/>
    <w:rsid w:val="007339F4"/>
    <w:rsid w:val="00733F18"/>
    <w:rsid w:val="007341AC"/>
    <w:rsid w:val="007343B3"/>
    <w:rsid w:val="00734CAE"/>
    <w:rsid w:val="00734D06"/>
    <w:rsid w:val="00734DE8"/>
    <w:rsid w:val="0073587B"/>
    <w:rsid w:val="0073594E"/>
    <w:rsid w:val="0073665F"/>
    <w:rsid w:val="00736C31"/>
    <w:rsid w:val="00736D57"/>
    <w:rsid w:val="0073756B"/>
    <w:rsid w:val="007376DA"/>
    <w:rsid w:val="007403EB"/>
    <w:rsid w:val="00740926"/>
    <w:rsid w:val="00741122"/>
    <w:rsid w:val="007424AF"/>
    <w:rsid w:val="00742E5E"/>
    <w:rsid w:val="00743D12"/>
    <w:rsid w:val="00744650"/>
    <w:rsid w:val="007447F9"/>
    <w:rsid w:val="00744C12"/>
    <w:rsid w:val="00744E89"/>
    <w:rsid w:val="007452D5"/>
    <w:rsid w:val="00745581"/>
    <w:rsid w:val="00745EA9"/>
    <w:rsid w:val="0075089F"/>
    <w:rsid w:val="00750AB4"/>
    <w:rsid w:val="00751881"/>
    <w:rsid w:val="007528B1"/>
    <w:rsid w:val="007528B8"/>
    <w:rsid w:val="0075445F"/>
    <w:rsid w:val="007566EB"/>
    <w:rsid w:val="007572F2"/>
    <w:rsid w:val="00760304"/>
    <w:rsid w:val="0076057A"/>
    <w:rsid w:val="0076208B"/>
    <w:rsid w:val="00762599"/>
    <w:rsid w:val="0076281A"/>
    <w:rsid w:val="00762C4B"/>
    <w:rsid w:val="007633C1"/>
    <w:rsid w:val="00763F64"/>
    <w:rsid w:val="00764E17"/>
    <w:rsid w:val="00764E3A"/>
    <w:rsid w:val="00767075"/>
    <w:rsid w:val="0077093D"/>
    <w:rsid w:val="00770956"/>
    <w:rsid w:val="00770BD1"/>
    <w:rsid w:val="00770D70"/>
    <w:rsid w:val="00771205"/>
    <w:rsid w:val="007712AE"/>
    <w:rsid w:val="00772409"/>
    <w:rsid w:val="007727FA"/>
    <w:rsid w:val="00773466"/>
    <w:rsid w:val="0077378B"/>
    <w:rsid w:val="00774729"/>
    <w:rsid w:val="007755F1"/>
    <w:rsid w:val="007762E5"/>
    <w:rsid w:val="00776821"/>
    <w:rsid w:val="00777036"/>
    <w:rsid w:val="00777538"/>
    <w:rsid w:val="00777ABA"/>
    <w:rsid w:val="007800F9"/>
    <w:rsid w:val="0078016D"/>
    <w:rsid w:val="00781855"/>
    <w:rsid w:val="00782535"/>
    <w:rsid w:val="00785B33"/>
    <w:rsid w:val="00786139"/>
    <w:rsid w:val="00786FFE"/>
    <w:rsid w:val="00791791"/>
    <w:rsid w:val="00791E06"/>
    <w:rsid w:val="00792121"/>
    <w:rsid w:val="00792628"/>
    <w:rsid w:val="007945C6"/>
    <w:rsid w:val="007953B0"/>
    <w:rsid w:val="007965C1"/>
    <w:rsid w:val="0079726F"/>
    <w:rsid w:val="00797C54"/>
    <w:rsid w:val="007A0748"/>
    <w:rsid w:val="007A2A36"/>
    <w:rsid w:val="007A3130"/>
    <w:rsid w:val="007A4F71"/>
    <w:rsid w:val="007A5C7B"/>
    <w:rsid w:val="007A70A0"/>
    <w:rsid w:val="007A79C6"/>
    <w:rsid w:val="007B1BAB"/>
    <w:rsid w:val="007B2592"/>
    <w:rsid w:val="007B5496"/>
    <w:rsid w:val="007B6A1E"/>
    <w:rsid w:val="007B6A86"/>
    <w:rsid w:val="007C0119"/>
    <w:rsid w:val="007C06EE"/>
    <w:rsid w:val="007C267D"/>
    <w:rsid w:val="007C2862"/>
    <w:rsid w:val="007C51CC"/>
    <w:rsid w:val="007C5B67"/>
    <w:rsid w:val="007C782A"/>
    <w:rsid w:val="007C7A9F"/>
    <w:rsid w:val="007D1BC3"/>
    <w:rsid w:val="007D1C0B"/>
    <w:rsid w:val="007D2144"/>
    <w:rsid w:val="007D3A85"/>
    <w:rsid w:val="007D3C8F"/>
    <w:rsid w:val="007D474F"/>
    <w:rsid w:val="007D5AFA"/>
    <w:rsid w:val="007D616A"/>
    <w:rsid w:val="007D6451"/>
    <w:rsid w:val="007D7735"/>
    <w:rsid w:val="007E0208"/>
    <w:rsid w:val="007E03EC"/>
    <w:rsid w:val="007E1D5B"/>
    <w:rsid w:val="007E2C69"/>
    <w:rsid w:val="007E4BB3"/>
    <w:rsid w:val="007E686A"/>
    <w:rsid w:val="007E7B62"/>
    <w:rsid w:val="007F08BF"/>
    <w:rsid w:val="007F12E2"/>
    <w:rsid w:val="007F1510"/>
    <w:rsid w:val="007F1E18"/>
    <w:rsid w:val="007F2F73"/>
    <w:rsid w:val="007F302A"/>
    <w:rsid w:val="007F3556"/>
    <w:rsid w:val="007F3C43"/>
    <w:rsid w:val="007F3DFC"/>
    <w:rsid w:val="007F459E"/>
    <w:rsid w:val="007F45D4"/>
    <w:rsid w:val="007F4861"/>
    <w:rsid w:val="007F56E2"/>
    <w:rsid w:val="007F5FD0"/>
    <w:rsid w:val="008019A5"/>
    <w:rsid w:val="008027B5"/>
    <w:rsid w:val="008029D7"/>
    <w:rsid w:val="00803D69"/>
    <w:rsid w:val="0080450C"/>
    <w:rsid w:val="0080517B"/>
    <w:rsid w:val="0080697E"/>
    <w:rsid w:val="00810027"/>
    <w:rsid w:val="0081135D"/>
    <w:rsid w:val="00811BE3"/>
    <w:rsid w:val="008123AC"/>
    <w:rsid w:val="00812C60"/>
    <w:rsid w:val="008136E8"/>
    <w:rsid w:val="0081409F"/>
    <w:rsid w:val="00814E98"/>
    <w:rsid w:val="008166ED"/>
    <w:rsid w:val="00816D1E"/>
    <w:rsid w:val="00816F63"/>
    <w:rsid w:val="00820A67"/>
    <w:rsid w:val="008222DC"/>
    <w:rsid w:val="00823A35"/>
    <w:rsid w:val="00824970"/>
    <w:rsid w:val="008249FD"/>
    <w:rsid w:val="00825B8A"/>
    <w:rsid w:val="0082616B"/>
    <w:rsid w:val="008262E0"/>
    <w:rsid w:val="008265E2"/>
    <w:rsid w:val="008273E1"/>
    <w:rsid w:val="0083025C"/>
    <w:rsid w:val="008302D3"/>
    <w:rsid w:val="00830C07"/>
    <w:rsid w:val="00831A3F"/>
    <w:rsid w:val="00831E47"/>
    <w:rsid w:val="008325CC"/>
    <w:rsid w:val="008326AD"/>
    <w:rsid w:val="00832DFB"/>
    <w:rsid w:val="00833552"/>
    <w:rsid w:val="00833A60"/>
    <w:rsid w:val="00834A30"/>
    <w:rsid w:val="00837438"/>
    <w:rsid w:val="00841427"/>
    <w:rsid w:val="00842371"/>
    <w:rsid w:val="00843F92"/>
    <w:rsid w:val="0084489F"/>
    <w:rsid w:val="00844BB0"/>
    <w:rsid w:val="0085267D"/>
    <w:rsid w:val="0085286B"/>
    <w:rsid w:val="00852A04"/>
    <w:rsid w:val="008537FE"/>
    <w:rsid w:val="0085478E"/>
    <w:rsid w:val="00854816"/>
    <w:rsid w:val="0085739D"/>
    <w:rsid w:val="00857B06"/>
    <w:rsid w:val="008601AC"/>
    <w:rsid w:val="00860CC8"/>
    <w:rsid w:val="00861139"/>
    <w:rsid w:val="00861395"/>
    <w:rsid w:val="008616F5"/>
    <w:rsid w:val="008619AF"/>
    <w:rsid w:val="00863594"/>
    <w:rsid w:val="008638A6"/>
    <w:rsid w:val="008638E9"/>
    <w:rsid w:val="0086401B"/>
    <w:rsid w:val="00864378"/>
    <w:rsid w:val="00865E8F"/>
    <w:rsid w:val="00866574"/>
    <w:rsid w:val="00866BA2"/>
    <w:rsid w:val="00867393"/>
    <w:rsid w:val="008674DA"/>
    <w:rsid w:val="00867E78"/>
    <w:rsid w:val="008709E9"/>
    <w:rsid w:val="00872805"/>
    <w:rsid w:val="008732FA"/>
    <w:rsid w:val="00873B74"/>
    <w:rsid w:val="00875088"/>
    <w:rsid w:val="0087622E"/>
    <w:rsid w:val="008764C0"/>
    <w:rsid w:val="00877235"/>
    <w:rsid w:val="008824F5"/>
    <w:rsid w:val="008844FF"/>
    <w:rsid w:val="0088782F"/>
    <w:rsid w:val="00893263"/>
    <w:rsid w:val="00894C1A"/>
    <w:rsid w:val="00894ED9"/>
    <w:rsid w:val="00896534"/>
    <w:rsid w:val="008A03CA"/>
    <w:rsid w:val="008A1D06"/>
    <w:rsid w:val="008A1FFD"/>
    <w:rsid w:val="008A357F"/>
    <w:rsid w:val="008A40C7"/>
    <w:rsid w:val="008A5739"/>
    <w:rsid w:val="008A612C"/>
    <w:rsid w:val="008A62E5"/>
    <w:rsid w:val="008B1C5A"/>
    <w:rsid w:val="008B1E2F"/>
    <w:rsid w:val="008B2F81"/>
    <w:rsid w:val="008B3643"/>
    <w:rsid w:val="008B369C"/>
    <w:rsid w:val="008B38BD"/>
    <w:rsid w:val="008B46A4"/>
    <w:rsid w:val="008B4796"/>
    <w:rsid w:val="008B4A10"/>
    <w:rsid w:val="008B5A0A"/>
    <w:rsid w:val="008B6F08"/>
    <w:rsid w:val="008C275C"/>
    <w:rsid w:val="008C2EF5"/>
    <w:rsid w:val="008C30E7"/>
    <w:rsid w:val="008C30F9"/>
    <w:rsid w:val="008C40D3"/>
    <w:rsid w:val="008C4ECD"/>
    <w:rsid w:val="008C5333"/>
    <w:rsid w:val="008C5DAF"/>
    <w:rsid w:val="008D1862"/>
    <w:rsid w:val="008D1B2E"/>
    <w:rsid w:val="008D1D07"/>
    <w:rsid w:val="008D24A8"/>
    <w:rsid w:val="008D358B"/>
    <w:rsid w:val="008D37F5"/>
    <w:rsid w:val="008D4325"/>
    <w:rsid w:val="008D526E"/>
    <w:rsid w:val="008D5E5A"/>
    <w:rsid w:val="008D72C5"/>
    <w:rsid w:val="008E14A5"/>
    <w:rsid w:val="008E2DBB"/>
    <w:rsid w:val="008E2FB5"/>
    <w:rsid w:val="008E3877"/>
    <w:rsid w:val="008E3A6A"/>
    <w:rsid w:val="008E44BC"/>
    <w:rsid w:val="008E467E"/>
    <w:rsid w:val="008E4833"/>
    <w:rsid w:val="008E501B"/>
    <w:rsid w:val="008E681A"/>
    <w:rsid w:val="008F1481"/>
    <w:rsid w:val="008F1EC4"/>
    <w:rsid w:val="008F1FD3"/>
    <w:rsid w:val="008F2967"/>
    <w:rsid w:val="008F31BB"/>
    <w:rsid w:val="008F32A0"/>
    <w:rsid w:val="008F561F"/>
    <w:rsid w:val="008F5794"/>
    <w:rsid w:val="008F594F"/>
    <w:rsid w:val="008F5C60"/>
    <w:rsid w:val="008F6E4A"/>
    <w:rsid w:val="008F76D4"/>
    <w:rsid w:val="00903C57"/>
    <w:rsid w:val="009049DD"/>
    <w:rsid w:val="009079B0"/>
    <w:rsid w:val="00912B64"/>
    <w:rsid w:val="009131F6"/>
    <w:rsid w:val="009143D3"/>
    <w:rsid w:val="00914731"/>
    <w:rsid w:val="00914B58"/>
    <w:rsid w:val="00915A83"/>
    <w:rsid w:val="009163EB"/>
    <w:rsid w:val="00916F24"/>
    <w:rsid w:val="00920DFA"/>
    <w:rsid w:val="0092144B"/>
    <w:rsid w:val="00921945"/>
    <w:rsid w:val="0092234A"/>
    <w:rsid w:val="009228E8"/>
    <w:rsid w:val="00927933"/>
    <w:rsid w:val="009304BC"/>
    <w:rsid w:val="00931807"/>
    <w:rsid w:val="00936202"/>
    <w:rsid w:val="00936B8D"/>
    <w:rsid w:val="009373EF"/>
    <w:rsid w:val="009404C8"/>
    <w:rsid w:val="00940BC3"/>
    <w:rsid w:val="00940F60"/>
    <w:rsid w:val="00944162"/>
    <w:rsid w:val="00945F1E"/>
    <w:rsid w:val="009460BD"/>
    <w:rsid w:val="00946920"/>
    <w:rsid w:val="00946BFE"/>
    <w:rsid w:val="009479D7"/>
    <w:rsid w:val="0095071C"/>
    <w:rsid w:val="009510F5"/>
    <w:rsid w:val="009511E1"/>
    <w:rsid w:val="00952803"/>
    <w:rsid w:val="0095463E"/>
    <w:rsid w:val="00954E1A"/>
    <w:rsid w:val="00955B40"/>
    <w:rsid w:val="00957326"/>
    <w:rsid w:val="00961244"/>
    <w:rsid w:val="00961AE1"/>
    <w:rsid w:val="00961CBE"/>
    <w:rsid w:val="00962B4D"/>
    <w:rsid w:val="009630A6"/>
    <w:rsid w:val="009646C2"/>
    <w:rsid w:val="009658E0"/>
    <w:rsid w:val="00966E15"/>
    <w:rsid w:val="00966EDE"/>
    <w:rsid w:val="009700DF"/>
    <w:rsid w:val="00970580"/>
    <w:rsid w:val="00970E6D"/>
    <w:rsid w:val="00970E9C"/>
    <w:rsid w:val="009722B0"/>
    <w:rsid w:val="00972BF0"/>
    <w:rsid w:val="009730E2"/>
    <w:rsid w:val="00973CB5"/>
    <w:rsid w:val="00974728"/>
    <w:rsid w:val="00975540"/>
    <w:rsid w:val="00975C5B"/>
    <w:rsid w:val="0097788F"/>
    <w:rsid w:val="00981542"/>
    <w:rsid w:val="009827C5"/>
    <w:rsid w:val="00982D6F"/>
    <w:rsid w:val="0098324C"/>
    <w:rsid w:val="00984D87"/>
    <w:rsid w:val="0098524B"/>
    <w:rsid w:val="009872F7"/>
    <w:rsid w:val="00987610"/>
    <w:rsid w:val="00990ED0"/>
    <w:rsid w:val="00991150"/>
    <w:rsid w:val="00992784"/>
    <w:rsid w:val="00992DB5"/>
    <w:rsid w:val="00994178"/>
    <w:rsid w:val="00994F9C"/>
    <w:rsid w:val="009965A0"/>
    <w:rsid w:val="00996790"/>
    <w:rsid w:val="00996803"/>
    <w:rsid w:val="00996F45"/>
    <w:rsid w:val="00997A9C"/>
    <w:rsid w:val="009A03BE"/>
    <w:rsid w:val="009A1A29"/>
    <w:rsid w:val="009A1F17"/>
    <w:rsid w:val="009A2EF1"/>
    <w:rsid w:val="009A3946"/>
    <w:rsid w:val="009A3D12"/>
    <w:rsid w:val="009A4071"/>
    <w:rsid w:val="009A5CFD"/>
    <w:rsid w:val="009A6E7B"/>
    <w:rsid w:val="009B12D9"/>
    <w:rsid w:val="009B1F74"/>
    <w:rsid w:val="009B29A1"/>
    <w:rsid w:val="009B3DEB"/>
    <w:rsid w:val="009B4996"/>
    <w:rsid w:val="009B5F6A"/>
    <w:rsid w:val="009C1D79"/>
    <w:rsid w:val="009C1DDA"/>
    <w:rsid w:val="009C3B72"/>
    <w:rsid w:val="009C55C5"/>
    <w:rsid w:val="009C6497"/>
    <w:rsid w:val="009C6F43"/>
    <w:rsid w:val="009C7491"/>
    <w:rsid w:val="009D1032"/>
    <w:rsid w:val="009D1D9B"/>
    <w:rsid w:val="009D2E22"/>
    <w:rsid w:val="009D30BB"/>
    <w:rsid w:val="009D318B"/>
    <w:rsid w:val="009D4CA1"/>
    <w:rsid w:val="009D5753"/>
    <w:rsid w:val="009D597E"/>
    <w:rsid w:val="009D5997"/>
    <w:rsid w:val="009D6EEA"/>
    <w:rsid w:val="009E03EA"/>
    <w:rsid w:val="009E1AA0"/>
    <w:rsid w:val="009E2EA0"/>
    <w:rsid w:val="009E345A"/>
    <w:rsid w:val="009E3A16"/>
    <w:rsid w:val="009E5010"/>
    <w:rsid w:val="009E6BD8"/>
    <w:rsid w:val="009F0947"/>
    <w:rsid w:val="009F2ED7"/>
    <w:rsid w:val="009F32CD"/>
    <w:rsid w:val="009F414A"/>
    <w:rsid w:val="009F4B03"/>
    <w:rsid w:val="009F7FBA"/>
    <w:rsid w:val="00A00C51"/>
    <w:rsid w:val="00A00E6D"/>
    <w:rsid w:val="00A01879"/>
    <w:rsid w:val="00A01889"/>
    <w:rsid w:val="00A019A6"/>
    <w:rsid w:val="00A01C95"/>
    <w:rsid w:val="00A0204A"/>
    <w:rsid w:val="00A03523"/>
    <w:rsid w:val="00A04249"/>
    <w:rsid w:val="00A04F49"/>
    <w:rsid w:val="00A06480"/>
    <w:rsid w:val="00A0672F"/>
    <w:rsid w:val="00A06B9F"/>
    <w:rsid w:val="00A06C15"/>
    <w:rsid w:val="00A073EC"/>
    <w:rsid w:val="00A1014F"/>
    <w:rsid w:val="00A103FD"/>
    <w:rsid w:val="00A128C6"/>
    <w:rsid w:val="00A13387"/>
    <w:rsid w:val="00A13A96"/>
    <w:rsid w:val="00A15A6D"/>
    <w:rsid w:val="00A15ECE"/>
    <w:rsid w:val="00A20A10"/>
    <w:rsid w:val="00A21D58"/>
    <w:rsid w:val="00A22169"/>
    <w:rsid w:val="00A22810"/>
    <w:rsid w:val="00A23281"/>
    <w:rsid w:val="00A24D6B"/>
    <w:rsid w:val="00A25407"/>
    <w:rsid w:val="00A25966"/>
    <w:rsid w:val="00A267E6"/>
    <w:rsid w:val="00A27104"/>
    <w:rsid w:val="00A27EF0"/>
    <w:rsid w:val="00A30943"/>
    <w:rsid w:val="00A31801"/>
    <w:rsid w:val="00A31C56"/>
    <w:rsid w:val="00A31F3E"/>
    <w:rsid w:val="00A32561"/>
    <w:rsid w:val="00A329AB"/>
    <w:rsid w:val="00A334C2"/>
    <w:rsid w:val="00A347C7"/>
    <w:rsid w:val="00A35E11"/>
    <w:rsid w:val="00A365D4"/>
    <w:rsid w:val="00A366E9"/>
    <w:rsid w:val="00A36919"/>
    <w:rsid w:val="00A37764"/>
    <w:rsid w:val="00A37B7D"/>
    <w:rsid w:val="00A37B85"/>
    <w:rsid w:val="00A4015C"/>
    <w:rsid w:val="00A412A2"/>
    <w:rsid w:val="00A41D0C"/>
    <w:rsid w:val="00A41D0E"/>
    <w:rsid w:val="00A420B1"/>
    <w:rsid w:val="00A44CE0"/>
    <w:rsid w:val="00A45D11"/>
    <w:rsid w:val="00A465F6"/>
    <w:rsid w:val="00A46B50"/>
    <w:rsid w:val="00A51185"/>
    <w:rsid w:val="00A514FA"/>
    <w:rsid w:val="00A54D07"/>
    <w:rsid w:val="00A6047D"/>
    <w:rsid w:val="00A6112F"/>
    <w:rsid w:val="00A62E73"/>
    <w:rsid w:val="00A637D1"/>
    <w:rsid w:val="00A64AA9"/>
    <w:rsid w:val="00A65203"/>
    <w:rsid w:val="00A65502"/>
    <w:rsid w:val="00A67583"/>
    <w:rsid w:val="00A7085E"/>
    <w:rsid w:val="00A70DB8"/>
    <w:rsid w:val="00A7244A"/>
    <w:rsid w:val="00A7344C"/>
    <w:rsid w:val="00A7415B"/>
    <w:rsid w:val="00A744DC"/>
    <w:rsid w:val="00A75658"/>
    <w:rsid w:val="00A764E7"/>
    <w:rsid w:val="00A7713A"/>
    <w:rsid w:val="00A7794D"/>
    <w:rsid w:val="00A77E1B"/>
    <w:rsid w:val="00A80C66"/>
    <w:rsid w:val="00A837AC"/>
    <w:rsid w:val="00A8437B"/>
    <w:rsid w:val="00A8500A"/>
    <w:rsid w:val="00A86C10"/>
    <w:rsid w:val="00A90271"/>
    <w:rsid w:val="00A902EB"/>
    <w:rsid w:val="00A9066A"/>
    <w:rsid w:val="00A90A84"/>
    <w:rsid w:val="00A90CCD"/>
    <w:rsid w:val="00A915F9"/>
    <w:rsid w:val="00A93431"/>
    <w:rsid w:val="00A94BBE"/>
    <w:rsid w:val="00A94DCC"/>
    <w:rsid w:val="00A967D1"/>
    <w:rsid w:val="00A968C0"/>
    <w:rsid w:val="00A97709"/>
    <w:rsid w:val="00AA0302"/>
    <w:rsid w:val="00AA0749"/>
    <w:rsid w:val="00AA16FA"/>
    <w:rsid w:val="00AA284B"/>
    <w:rsid w:val="00AA35D9"/>
    <w:rsid w:val="00AA3A76"/>
    <w:rsid w:val="00AA4CD4"/>
    <w:rsid w:val="00AA51CE"/>
    <w:rsid w:val="00AA5F78"/>
    <w:rsid w:val="00AB026E"/>
    <w:rsid w:val="00AB02B5"/>
    <w:rsid w:val="00AB0E83"/>
    <w:rsid w:val="00AB16B3"/>
    <w:rsid w:val="00AB2CF7"/>
    <w:rsid w:val="00AB4B8D"/>
    <w:rsid w:val="00AB5C62"/>
    <w:rsid w:val="00AB5D91"/>
    <w:rsid w:val="00AB5F34"/>
    <w:rsid w:val="00AB5FF4"/>
    <w:rsid w:val="00AB711B"/>
    <w:rsid w:val="00AC0196"/>
    <w:rsid w:val="00AC0CBA"/>
    <w:rsid w:val="00AC1BE4"/>
    <w:rsid w:val="00AC242E"/>
    <w:rsid w:val="00AC540D"/>
    <w:rsid w:val="00AC6408"/>
    <w:rsid w:val="00AC6533"/>
    <w:rsid w:val="00AC6C78"/>
    <w:rsid w:val="00AC70C3"/>
    <w:rsid w:val="00AD0726"/>
    <w:rsid w:val="00AD10DE"/>
    <w:rsid w:val="00AD211C"/>
    <w:rsid w:val="00AD571C"/>
    <w:rsid w:val="00AD69C3"/>
    <w:rsid w:val="00AD7FA2"/>
    <w:rsid w:val="00AE0EE6"/>
    <w:rsid w:val="00AE1364"/>
    <w:rsid w:val="00AE15B7"/>
    <w:rsid w:val="00AE183E"/>
    <w:rsid w:val="00AE1FCD"/>
    <w:rsid w:val="00AE214C"/>
    <w:rsid w:val="00AE235F"/>
    <w:rsid w:val="00AE2436"/>
    <w:rsid w:val="00AE2E84"/>
    <w:rsid w:val="00AE554A"/>
    <w:rsid w:val="00AE5F94"/>
    <w:rsid w:val="00AE6291"/>
    <w:rsid w:val="00AF127D"/>
    <w:rsid w:val="00AF145D"/>
    <w:rsid w:val="00AF1BFE"/>
    <w:rsid w:val="00AF21A9"/>
    <w:rsid w:val="00AF2C24"/>
    <w:rsid w:val="00AF302C"/>
    <w:rsid w:val="00AF3A56"/>
    <w:rsid w:val="00AF4738"/>
    <w:rsid w:val="00AF79BC"/>
    <w:rsid w:val="00AF7EDC"/>
    <w:rsid w:val="00B004AC"/>
    <w:rsid w:val="00B005E1"/>
    <w:rsid w:val="00B012A2"/>
    <w:rsid w:val="00B03733"/>
    <w:rsid w:val="00B063FF"/>
    <w:rsid w:val="00B06C7D"/>
    <w:rsid w:val="00B10B93"/>
    <w:rsid w:val="00B12E37"/>
    <w:rsid w:val="00B144BD"/>
    <w:rsid w:val="00B15A93"/>
    <w:rsid w:val="00B169F9"/>
    <w:rsid w:val="00B21210"/>
    <w:rsid w:val="00B2145E"/>
    <w:rsid w:val="00B22247"/>
    <w:rsid w:val="00B23041"/>
    <w:rsid w:val="00B2336D"/>
    <w:rsid w:val="00B233E5"/>
    <w:rsid w:val="00B23A3C"/>
    <w:rsid w:val="00B23A55"/>
    <w:rsid w:val="00B23F2E"/>
    <w:rsid w:val="00B2429E"/>
    <w:rsid w:val="00B25C94"/>
    <w:rsid w:val="00B2705A"/>
    <w:rsid w:val="00B27B24"/>
    <w:rsid w:val="00B303AC"/>
    <w:rsid w:val="00B30E2C"/>
    <w:rsid w:val="00B31286"/>
    <w:rsid w:val="00B317FB"/>
    <w:rsid w:val="00B31DA2"/>
    <w:rsid w:val="00B32058"/>
    <w:rsid w:val="00B32AD8"/>
    <w:rsid w:val="00B33038"/>
    <w:rsid w:val="00B334C7"/>
    <w:rsid w:val="00B33F22"/>
    <w:rsid w:val="00B340C5"/>
    <w:rsid w:val="00B36D2F"/>
    <w:rsid w:val="00B37507"/>
    <w:rsid w:val="00B40960"/>
    <w:rsid w:val="00B415E9"/>
    <w:rsid w:val="00B41B66"/>
    <w:rsid w:val="00B41BB4"/>
    <w:rsid w:val="00B4278F"/>
    <w:rsid w:val="00B433C3"/>
    <w:rsid w:val="00B4361F"/>
    <w:rsid w:val="00B4388A"/>
    <w:rsid w:val="00B45F76"/>
    <w:rsid w:val="00B503F6"/>
    <w:rsid w:val="00B5210F"/>
    <w:rsid w:val="00B526AF"/>
    <w:rsid w:val="00B52B7E"/>
    <w:rsid w:val="00B5305E"/>
    <w:rsid w:val="00B53EF1"/>
    <w:rsid w:val="00B54650"/>
    <w:rsid w:val="00B54C57"/>
    <w:rsid w:val="00B565A8"/>
    <w:rsid w:val="00B56CD6"/>
    <w:rsid w:val="00B57FAF"/>
    <w:rsid w:val="00B6128B"/>
    <w:rsid w:val="00B61B9D"/>
    <w:rsid w:val="00B61E03"/>
    <w:rsid w:val="00B6218C"/>
    <w:rsid w:val="00B6227A"/>
    <w:rsid w:val="00B64B76"/>
    <w:rsid w:val="00B64FF1"/>
    <w:rsid w:val="00B6501E"/>
    <w:rsid w:val="00B65186"/>
    <w:rsid w:val="00B66175"/>
    <w:rsid w:val="00B66FE7"/>
    <w:rsid w:val="00B674A8"/>
    <w:rsid w:val="00B71DFF"/>
    <w:rsid w:val="00B7355C"/>
    <w:rsid w:val="00B76284"/>
    <w:rsid w:val="00B77616"/>
    <w:rsid w:val="00B80080"/>
    <w:rsid w:val="00B80379"/>
    <w:rsid w:val="00B805B4"/>
    <w:rsid w:val="00B81FD5"/>
    <w:rsid w:val="00B866F8"/>
    <w:rsid w:val="00B90D2C"/>
    <w:rsid w:val="00B91628"/>
    <w:rsid w:val="00B91658"/>
    <w:rsid w:val="00B91748"/>
    <w:rsid w:val="00B91A48"/>
    <w:rsid w:val="00B92687"/>
    <w:rsid w:val="00B9503D"/>
    <w:rsid w:val="00B953F2"/>
    <w:rsid w:val="00B96E0D"/>
    <w:rsid w:val="00B97327"/>
    <w:rsid w:val="00B97BC7"/>
    <w:rsid w:val="00BA0349"/>
    <w:rsid w:val="00BA0928"/>
    <w:rsid w:val="00BA246F"/>
    <w:rsid w:val="00BA2DF2"/>
    <w:rsid w:val="00BA3BC0"/>
    <w:rsid w:val="00BA4613"/>
    <w:rsid w:val="00BA5070"/>
    <w:rsid w:val="00BA6D95"/>
    <w:rsid w:val="00BB0952"/>
    <w:rsid w:val="00BB0DFF"/>
    <w:rsid w:val="00BB1097"/>
    <w:rsid w:val="00BB17B5"/>
    <w:rsid w:val="00BB20FC"/>
    <w:rsid w:val="00BB3DBC"/>
    <w:rsid w:val="00BB5CA3"/>
    <w:rsid w:val="00BB5FBE"/>
    <w:rsid w:val="00BB62DC"/>
    <w:rsid w:val="00BB6664"/>
    <w:rsid w:val="00BB7549"/>
    <w:rsid w:val="00BB76D2"/>
    <w:rsid w:val="00BC10D3"/>
    <w:rsid w:val="00BC3E45"/>
    <w:rsid w:val="00BC3EBF"/>
    <w:rsid w:val="00BC3F5D"/>
    <w:rsid w:val="00BC4806"/>
    <w:rsid w:val="00BC494A"/>
    <w:rsid w:val="00BC7668"/>
    <w:rsid w:val="00BD0E78"/>
    <w:rsid w:val="00BD12AD"/>
    <w:rsid w:val="00BD22C6"/>
    <w:rsid w:val="00BD2C1E"/>
    <w:rsid w:val="00BD4FFB"/>
    <w:rsid w:val="00BD610D"/>
    <w:rsid w:val="00BD62A7"/>
    <w:rsid w:val="00BD68BF"/>
    <w:rsid w:val="00BD6F04"/>
    <w:rsid w:val="00BD7024"/>
    <w:rsid w:val="00BD77F8"/>
    <w:rsid w:val="00BE2D34"/>
    <w:rsid w:val="00BE3A5A"/>
    <w:rsid w:val="00BE487D"/>
    <w:rsid w:val="00BE4CE4"/>
    <w:rsid w:val="00BE58F3"/>
    <w:rsid w:val="00BE62A0"/>
    <w:rsid w:val="00BE6406"/>
    <w:rsid w:val="00BE6582"/>
    <w:rsid w:val="00BE7D4E"/>
    <w:rsid w:val="00BF042B"/>
    <w:rsid w:val="00BF1C19"/>
    <w:rsid w:val="00BF2AB3"/>
    <w:rsid w:val="00BF30A8"/>
    <w:rsid w:val="00BF3AA3"/>
    <w:rsid w:val="00BF5D33"/>
    <w:rsid w:val="00BF66F6"/>
    <w:rsid w:val="00C00AF3"/>
    <w:rsid w:val="00C00FDA"/>
    <w:rsid w:val="00C01E4C"/>
    <w:rsid w:val="00C0235C"/>
    <w:rsid w:val="00C0386E"/>
    <w:rsid w:val="00C04019"/>
    <w:rsid w:val="00C107D1"/>
    <w:rsid w:val="00C1152C"/>
    <w:rsid w:val="00C12FED"/>
    <w:rsid w:val="00C1332A"/>
    <w:rsid w:val="00C1669C"/>
    <w:rsid w:val="00C168D2"/>
    <w:rsid w:val="00C1705F"/>
    <w:rsid w:val="00C20747"/>
    <w:rsid w:val="00C2237B"/>
    <w:rsid w:val="00C22752"/>
    <w:rsid w:val="00C23290"/>
    <w:rsid w:val="00C2330A"/>
    <w:rsid w:val="00C24549"/>
    <w:rsid w:val="00C24F51"/>
    <w:rsid w:val="00C25452"/>
    <w:rsid w:val="00C26614"/>
    <w:rsid w:val="00C2760C"/>
    <w:rsid w:val="00C27E4F"/>
    <w:rsid w:val="00C31210"/>
    <w:rsid w:val="00C31B83"/>
    <w:rsid w:val="00C32279"/>
    <w:rsid w:val="00C32356"/>
    <w:rsid w:val="00C32F8B"/>
    <w:rsid w:val="00C33914"/>
    <w:rsid w:val="00C33B3C"/>
    <w:rsid w:val="00C347CF"/>
    <w:rsid w:val="00C34AA1"/>
    <w:rsid w:val="00C34C28"/>
    <w:rsid w:val="00C34C37"/>
    <w:rsid w:val="00C34FAB"/>
    <w:rsid w:val="00C3510A"/>
    <w:rsid w:val="00C36CD8"/>
    <w:rsid w:val="00C4129A"/>
    <w:rsid w:val="00C425DD"/>
    <w:rsid w:val="00C42E31"/>
    <w:rsid w:val="00C43EC8"/>
    <w:rsid w:val="00C446A6"/>
    <w:rsid w:val="00C448E5"/>
    <w:rsid w:val="00C45997"/>
    <w:rsid w:val="00C46E00"/>
    <w:rsid w:val="00C47DBF"/>
    <w:rsid w:val="00C523ED"/>
    <w:rsid w:val="00C5415C"/>
    <w:rsid w:val="00C54755"/>
    <w:rsid w:val="00C54C27"/>
    <w:rsid w:val="00C54D17"/>
    <w:rsid w:val="00C54D88"/>
    <w:rsid w:val="00C54EEC"/>
    <w:rsid w:val="00C5539F"/>
    <w:rsid w:val="00C5570B"/>
    <w:rsid w:val="00C559EC"/>
    <w:rsid w:val="00C564F3"/>
    <w:rsid w:val="00C56B20"/>
    <w:rsid w:val="00C56C8D"/>
    <w:rsid w:val="00C56EF5"/>
    <w:rsid w:val="00C57386"/>
    <w:rsid w:val="00C579B8"/>
    <w:rsid w:val="00C60B1D"/>
    <w:rsid w:val="00C60BB9"/>
    <w:rsid w:val="00C60D0A"/>
    <w:rsid w:val="00C62EAC"/>
    <w:rsid w:val="00C6385D"/>
    <w:rsid w:val="00C63CE1"/>
    <w:rsid w:val="00C63E1B"/>
    <w:rsid w:val="00C642CA"/>
    <w:rsid w:val="00C648EC"/>
    <w:rsid w:val="00C64D03"/>
    <w:rsid w:val="00C64FBE"/>
    <w:rsid w:val="00C65348"/>
    <w:rsid w:val="00C65891"/>
    <w:rsid w:val="00C660A7"/>
    <w:rsid w:val="00C66CAA"/>
    <w:rsid w:val="00C67729"/>
    <w:rsid w:val="00C713AC"/>
    <w:rsid w:val="00C71CB4"/>
    <w:rsid w:val="00C720D0"/>
    <w:rsid w:val="00C72A1D"/>
    <w:rsid w:val="00C7373F"/>
    <w:rsid w:val="00C7417A"/>
    <w:rsid w:val="00C76DA3"/>
    <w:rsid w:val="00C80711"/>
    <w:rsid w:val="00C80C9D"/>
    <w:rsid w:val="00C81541"/>
    <w:rsid w:val="00C81BCD"/>
    <w:rsid w:val="00C81C21"/>
    <w:rsid w:val="00C82ACE"/>
    <w:rsid w:val="00C83062"/>
    <w:rsid w:val="00C8358A"/>
    <w:rsid w:val="00C84922"/>
    <w:rsid w:val="00C84A74"/>
    <w:rsid w:val="00C86617"/>
    <w:rsid w:val="00C87365"/>
    <w:rsid w:val="00C87D1C"/>
    <w:rsid w:val="00C9285B"/>
    <w:rsid w:val="00C92ABA"/>
    <w:rsid w:val="00C93097"/>
    <w:rsid w:val="00C931CA"/>
    <w:rsid w:val="00C94B46"/>
    <w:rsid w:val="00C94CE9"/>
    <w:rsid w:val="00C95036"/>
    <w:rsid w:val="00C9662E"/>
    <w:rsid w:val="00C96717"/>
    <w:rsid w:val="00C96787"/>
    <w:rsid w:val="00C97C34"/>
    <w:rsid w:val="00CA04A0"/>
    <w:rsid w:val="00CA07B5"/>
    <w:rsid w:val="00CA1953"/>
    <w:rsid w:val="00CA25BC"/>
    <w:rsid w:val="00CA2A0B"/>
    <w:rsid w:val="00CA3601"/>
    <w:rsid w:val="00CA3C60"/>
    <w:rsid w:val="00CA44C7"/>
    <w:rsid w:val="00CA5C77"/>
    <w:rsid w:val="00CA5DEE"/>
    <w:rsid w:val="00CA5F6B"/>
    <w:rsid w:val="00CA6801"/>
    <w:rsid w:val="00CB1BEA"/>
    <w:rsid w:val="00CB2EF4"/>
    <w:rsid w:val="00CB349F"/>
    <w:rsid w:val="00CB3A59"/>
    <w:rsid w:val="00CB3C33"/>
    <w:rsid w:val="00CB43D6"/>
    <w:rsid w:val="00CB5C37"/>
    <w:rsid w:val="00CB6DC8"/>
    <w:rsid w:val="00CB7598"/>
    <w:rsid w:val="00CB7895"/>
    <w:rsid w:val="00CC11B0"/>
    <w:rsid w:val="00CC1E13"/>
    <w:rsid w:val="00CC22F7"/>
    <w:rsid w:val="00CC3AE7"/>
    <w:rsid w:val="00CD0212"/>
    <w:rsid w:val="00CD04C0"/>
    <w:rsid w:val="00CD0ABA"/>
    <w:rsid w:val="00CD0F78"/>
    <w:rsid w:val="00CD143D"/>
    <w:rsid w:val="00CD1A98"/>
    <w:rsid w:val="00CD226F"/>
    <w:rsid w:val="00CD309B"/>
    <w:rsid w:val="00CD3AD0"/>
    <w:rsid w:val="00CD62E9"/>
    <w:rsid w:val="00CD6881"/>
    <w:rsid w:val="00CD720E"/>
    <w:rsid w:val="00CD7608"/>
    <w:rsid w:val="00CE21BC"/>
    <w:rsid w:val="00CE2BF4"/>
    <w:rsid w:val="00CE3BF3"/>
    <w:rsid w:val="00CE4B9B"/>
    <w:rsid w:val="00CE51D5"/>
    <w:rsid w:val="00CE600E"/>
    <w:rsid w:val="00CE7045"/>
    <w:rsid w:val="00CE74CA"/>
    <w:rsid w:val="00CF270F"/>
    <w:rsid w:val="00CF3BF1"/>
    <w:rsid w:val="00CF43AB"/>
    <w:rsid w:val="00CF56D3"/>
    <w:rsid w:val="00CF611B"/>
    <w:rsid w:val="00CF6196"/>
    <w:rsid w:val="00D00D4D"/>
    <w:rsid w:val="00D018D2"/>
    <w:rsid w:val="00D01B9C"/>
    <w:rsid w:val="00D028C1"/>
    <w:rsid w:val="00D03D59"/>
    <w:rsid w:val="00D05BDA"/>
    <w:rsid w:val="00D062A8"/>
    <w:rsid w:val="00D06632"/>
    <w:rsid w:val="00D068D4"/>
    <w:rsid w:val="00D06B2B"/>
    <w:rsid w:val="00D07D14"/>
    <w:rsid w:val="00D07F5E"/>
    <w:rsid w:val="00D100F2"/>
    <w:rsid w:val="00D10DBC"/>
    <w:rsid w:val="00D11569"/>
    <w:rsid w:val="00D11E0B"/>
    <w:rsid w:val="00D17EA1"/>
    <w:rsid w:val="00D20DB2"/>
    <w:rsid w:val="00D21044"/>
    <w:rsid w:val="00D21353"/>
    <w:rsid w:val="00D21EB7"/>
    <w:rsid w:val="00D24183"/>
    <w:rsid w:val="00D25462"/>
    <w:rsid w:val="00D2612A"/>
    <w:rsid w:val="00D26291"/>
    <w:rsid w:val="00D30121"/>
    <w:rsid w:val="00D32651"/>
    <w:rsid w:val="00D33220"/>
    <w:rsid w:val="00D33B07"/>
    <w:rsid w:val="00D344C5"/>
    <w:rsid w:val="00D356D9"/>
    <w:rsid w:val="00D35803"/>
    <w:rsid w:val="00D35B71"/>
    <w:rsid w:val="00D35C63"/>
    <w:rsid w:val="00D360C4"/>
    <w:rsid w:val="00D3627E"/>
    <w:rsid w:val="00D4035A"/>
    <w:rsid w:val="00D4039C"/>
    <w:rsid w:val="00D40F11"/>
    <w:rsid w:val="00D415F9"/>
    <w:rsid w:val="00D41FFF"/>
    <w:rsid w:val="00D421D4"/>
    <w:rsid w:val="00D43061"/>
    <w:rsid w:val="00D43B61"/>
    <w:rsid w:val="00D44556"/>
    <w:rsid w:val="00D44713"/>
    <w:rsid w:val="00D4648C"/>
    <w:rsid w:val="00D4744E"/>
    <w:rsid w:val="00D47AE6"/>
    <w:rsid w:val="00D50EF4"/>
    <w:rsid w:val="00D5167F"/>
    <w:rsid w:val="00D51F6A"/>
    <w:rsid w:val="00D52632"/>
    <w:rsid w:val="00D52F26"/>
    <w:rsid w:val="00D5373B"/>
    <w:rsid w:val="00D550CA"/>
    <w:rsid w:val="00D5562C"/>
    <w:rsid w:val="00D56E77"/>
    <w:rsid w:val="00D5721A"/>
    <w:rsid w:val="00D6024C"/>
    <w:rsid w:val="00D60D84"/>
    <w:rsid w:val="00D60EB0"/>
    <w:rsid w:val="00D64601"/>
    <w:rsid w:val="00D64CFC"/>
    <w:rsid w:val="00D660C1"/>
    <w:rsid w:val="00D671ED"/>
    <w:rsid w:val="00D674C3"/>
    <w:rsid w:val="00D70182"/>
    <w:rsid w:val="00D7058D"/>
    <w:rsid w:val="00D7079D"/>
    <w:rsid w:val="00D707F6"/>
    <w:rsid w:val="00D70C0F"/>
    <w:rsid w:val="00D710D2"/>
    <w:rsid w:val="00D7229F"/>
    <w:rsid w:val="00D724B9"/>
    <w:rsid w:val="00D73424"/>
    <w:rsid w:val="00D734DA"/>
    <w:rsid w:val="00D73C33"/>
    <w:rsid w:val="00D74608"/>
    <w:rsid w:val="00D80531"/>
    <w:rsid w:val="00D80FCE"/>
    <w:rsid w:val="00D814F0"/>
    <w:rsid w:val="00D82648"/>
    <w:rsid w:val="00D84645"/>
    <w:rsid w:val="00D84932"/>
    <w:rsid w:val="00D85830"/>
    <w:rsid w:val="00D860F6"/>
    <w:rsid w:val="00D86CB4"/>
    <w:rsid w:val="00D91A3A"/>
    <w:rsid w:val="00D91A5C"/>
    <w:rsid w:val="00D91F78"/>
    <w:rsid w:val="00D9230B"/>
    <w:rsid w:val="00D93A77"/>
    <w:rsid w:val="00D93E91"/>
    <w:rsid w:val="00D941C4"/>
    <w:rsid w:val="00D964AD"/>
    <w:rsid w:val="00D96864"/>
    <w:rsid w:val="00D979B1"/>
    <w:rsid w:val="00D97CD1"/>
    <w:rsid w:val="00D97D4F"/>
    <w:rsid w:val="00DA2396"/>
    <w:rsid w:val="00DA2A60"/>
    <w:rsid w:val="00DA3DE3"/>
    <w:rsid w:val="00DA6FEE"/>
    <w:rsid w:val="00DA73C5"/>
    <w:rsid w:val="00DA79F9"/>
    <w:rsid w:val="00DB0DB4"/>
    <w:rsid w:val="00DB14F9"/>
    <w:rsid w:val="00DB1738"/>
    <w:rsid w:val="00DB6A6F"/>
    <w:rsid w:val="00DB6BB5"/>
    <w:rsid w:val="00DB74F0"/>
    <w:rsid w:val="00DC0045"/>
    <w:rsid w:val="00DC0721"/>
    <w:rsid w:val="00DC111D"/>
    <w:rsid w:val="00DC113C"/>
    <w:rsid w:val="00DC236A"/>
    <w:rsid w:val="00DC3439"/>
    <w:rsid w:val="00DC3818"/>
    <w:rsid w:val="00DC4B69"/>
    <w:rsid w:val="00DC4C4E"/>
    <w:rsid w:val="00DC4D68"/>
    <w:rsid w:val="00DC532C"/>
    <w:rsid w:val="00DC6236"/>
    <w:rsid w:val="00DC73FE"/>
    <w:rsid w:val="00DC75A6"/>
    <w:rsid w:val="00DC7F82"/>
    <w:rsid w:val="00DD0D4B"/>
    <w:rsid w:val="00DD0F63"/>
    <w:rsid w:val="00DD1729"/>
    <w:rsid w:val="00DD17DB"/>
    <w:rsid w:val="00DD1B86"/>
    <w:rsid w:val="00DD2BA3"/>
    <w:rsid w:val="00DD2CAD"/>
    <w:rsid w:val="00DD408F"/>
    <w:rsid w:val="00DD42E0"/>
    <w:rsid w:val="00DD4EED"/>
    <w:rsid w:val="00DD5ED9"/>
    <w:rsid w:val="00DD6153"/>
    <w:rsid w:val="00DD66BC"/>
    <w:rsid w:val="00DE0DD3"/>
    <w:rsid w:val="00DE234A"/>
    <w:rsid w:val="00DE280F"/>
    <w:rsid w:val="00DE4170"/>
    <w:rsid w:val="00DE52E4"/>
    <w:rsid w:val="00DE5341"/>
    <w:rsid w:val="00DE5544"/>
    <w:rsid w:val="00DF0781"/>
    <w:rsid w:val="00DF0814"/>
    <w:rsid w:val="00DF0B46"/>
    <w:rsid w:val="00DF0CCD"/>
    <w:rsid w:val="00DF184D"/>
    <w:rsid w:val="00DF2D6A"/>
    <w:rsid w:val="00DF30D5"/>
    <w:rsid w:val="00DF3D6B"/>
    <w:rsid w:val="00DF3E0C"/>
    <w:rsid w:val="00DF5ABD"/>
    <w:rsid w:val="00DF5F49"/>
    <w:rsid w:val="00DF6B7C"/>
    <w:rsid w:val="00DF6C24"/>
    <w:rsid w:val="00DF7E15"/>
    <w:rsid w:val="00DF7F19"/>
    <w:rsid w:val="00E00264"/>
    <w:rsid w:val="00E00BB6"/>
    <w:rsid w:val="00E0173F"/>
    <w:rsid w:val="00E01BFA"/>
    <w:rsid w:val="00E01CCD"/>
    <w:rsid w:val="00E0317E"/>
    <w:rsid w:val="00E032F7"/>
    <w:rsid w:val="00E03B15"/>
    <w:rsid w:val="00E03FCF"/>
    <w:rsid w:val="00E04DCE"/>
    <w:rsid w:val="00E05275"/>
    <w:rsid w:val="00E060B4"/>
    <w:rsid w:val="00E07638"/>
    <w:rsid w:val="00E1222B"/>
    <w:rsid w:val="00E12664"/>
    <w:rsid w:val="00E133FB"/>
    <w:rsid w:val="00E134C4"/>
    <w:rsid w:val="00E143FD"/>
    <w:rsid w:val="00E14FE2"/>
    <w:rsid w:val="00E162D1"/>
    <w:rsid w:val="00E16B95"/>
    <w:rsid w:val="00E16D38"/>
    <w:rsid w:val="00E17512"/>
    <w:rsid w:val="00E20566"/>
    <w:rsid w:val="00E208F8"/>
    <w:rsid w:val="00E20B0E"/>
    <w:rsid w:val="00E20B19"/>
    <w:rsid w:val="00E232F2"/>
    <w:rsid w:val="00E23F0C"/>
    <w:rsid w:val="00E23F2C"/>
    <w:rsid w:val="00E24D91"/>
    <w:rsid w:val="00E258A8"/>
    <w:rsid w:val="00E2651F"/>
    <w:rsid w:val="00E27926"/>
    <w:rsid w:val="00E317D4"/>
    <w:rsid w:val="00E318D9"/>
    <w:rsid w:val="00E32B4D"/>
    <w:rsid w:val="00E32CFC"/>
    <w:rsid w:val="00E34379"/>
    <w:rsid w:val="00E34F2F"/>
    <w:rsid w:val="00E35DE1"/>
    <w:rsid w:val="00E36002"/>
    <w:rsid w:val="00E36F8F"/>
    <w:rsid w:val="00E37E5A"/>
    <w:rsid w:val="00E421D7"/>
    <w:rsid w:val="00E43933"/>
    <w:rsid w:val="00E4409C"/>
    <w:rsid w:val="00E4469F"/>
    <w:rsid w:val="00E44835"/>
    <w:rsid w:val="00E44AA0"/>
    <w:rsid w:val="00E44DD3"/>
    <w:rsid w:val="00E46940"/>
    <w:rsid w:val="00E4728B"/>
    <w:rsid w:val="00E47971"/>
    <w:rsid w:val="00E50018"/>
    <w:rsid w:val="00E5057F"/>
    <w:rsid w:val="00E50743"/>
    <w:rsid w:val="00E510E9"/>
    <w:rsid w:val="00E524DF"/>
    <w:rsid w:val="00E531F0"/>
    <w:rsid w:val="00E54BC8"/>
    <w:rsid w:val="00E6035B"/>
    <w:rsid w:val="00E606C4"/>
    <w:rsid w:val="00E61461"/>
    <w:rsid w:val="00E625AA"/>
    <w:rsid w:val="00E6294D"/>
    <w:rsid w:val="00E658F9"/>
    <w:rsid w:val="00E65B74"/>
    <w:rsid w:val="00E65C7A"/>
    <w:rsid w:val="00E665CF"/>
    <w:rsid w:val="00E67230"/>
    <w:rsid w:val="00E6761D"/>
    <w:rsid w:val="00E70AD7"/>
    <w:rsid w:val="00E7125D"/>
    <w:rsid w:val="00E712E8"/>
    <w:rsid w:val="00E7183B"/>
    <w:rsid w:val="00E719AC"/>
    <w:rsid w:val="00E729E1"/>
    <w:rsid w:val="00E74956"/>
    <w:rsid w:val="00E75D1E"/>
    <w:rsid w:val="00E76D81"/>
    <w:rsid w:val="00E81705"/>
    <w:rsid w:val="00E837A4"/>
    <w:rsid w:val="00E839E6"/>
    <w:rsid w:val="00E84DD9"/>
    <w:rsid w:val="00E84EF6"/>
    <w:rsid w:val="00E85BCE"/>
    <w:rsid w:val="00E862D6"/>
    <w:rsid w:val="00E8696F"/>
    <w:rsid w:val="00E927A0"/>
    <w:rsid w:val="00E952A3"/>
    <w:rsid w:val="00E95B6B"/>
    <w:rsid w:val="00E96005"/>
    <w:rsid w:val="00E96265"/>
    <w:rsid w:val="00E96E53"/>
    <w:rsid w:val="00E97471"/>
    <w:rsid w:val="00E97704"/>
    <w:rsid w:val="00EA0C2F"/>
    <w:rsid w:val="00EA2617"/>
    <w:rsid w:val="00EA29B4"/>
    <w:rsid w:val="00EA3ACC"/>
    <w:rsid w:val="00EA3B46"/>
    <w:rsid w:val="00EA40B1"/>
    <w:rsid w:val="00EA6B0F"/>
    <w:rsid w:val="00EA7A8C"/>
    <w:rsid w:val="00EA7F7C"/>
    <w:rsid w:val="00EB25CF"/>
    <w:rsid w:val="00EB271F"/>
    <w:rsid w:val="00EB2EC2"/>
    <w:rsid w:val="00EB329D"/>
    <w:rsid w:val="00EB4ACD"/>
    <w:rsid w:val="00EB70FF"/>
    <w:rsid w:val="00EC25CE"/>
    <w:rsid w:val="00EC2AD3"/>
    <w:rsid w:val="00EC33E4"/>
    <w:rsid w:val="00EC3C04"/>
    <w:rsid w:val="00EC4263"/>
    <w:rsid w:val="00EC42B8"/>
    <w:rsid w:val="00EC4E60"/>
    <w:rsid w:val="00EC6151"/>
    <w:rsid w:val="00EC6976"/>
    <w:rsid w:val="00EC7A6D"/>
    <w:rsid w:val="00ED017A"/>
    <w:rsid w:val="00ED10D3"/>
    <w:rsid w:val="00ED1C65"/>
    <w:rsid w:val="00ED2058"/>
    <w:rsid w:val="00ED3285"/>
    <w:rsid w:val="00ED4BAF"/>
    <w:rsid w:val="00ED5763"/>
    <w:rsid w:val="00ED5A66"/>
    <w:rsid w:val="00ED7CDD"/>
    <w:rsid w:val="00EE119D"/>
    <w:rsid w:val="00EE124D"/>
    <w:rsid w:val="00EE1DA5"/>
    <w:rsid w:val="00EE29F9"/>
    <w:rsid w:val="00EE31EA"/>
    <w:rsid w:val="00EE4A9A"/>
    <w:rsid w:val="00EE60FA"/>
    <w:rsid w:val="00EE62C7"/>
    <w:rsid w:val="00EE677D"/>
    <w:rsid w:val="00EE7032"/>
    <w:rsid w:val="00EE7818"/>
    <w:rsid w:val="00EF0F8D"/>
    <w:rsid w:val="00EF1CB6"/>
    <w:rsid w:val="00EF3605"/>
    <w:rsid w:val="00EF3AB2"/>
    <w:rsid w:val="00EF687C"/>
    <w:rsid w:val="00EF6C5E"/>
    <w:rsid w:val="00EF70FF"/>
    <w:rsid w:val="00EF7612"/>
    <w:rsid w:val="00F003DD"/>
    <w:rsid w:val="00F01249"/>
    <w:rsid w:val="00F01BF0"/>
    <w:rsid w:val="00F03843"/>
    <w:rsid w:val="00F03887"/>
    <w:rsid w:val="00F03A11"/>
    <w:rsid w:val="00F04ED0"/>
    <w:rsid w:val="00F05D86"/>
    <w:rsid w:val="00F10527"/>
    <w:rsid w:val="00F10EFD"/>
    <w:rsid w:val="00F11874"/>
    <w:rsid w:val="00F11B28"/>
    <w:rsid w:val="00F11DB4"/>
    <w:rsid w:val="00F1389A"/>
    <w:rsid w:val="00F140BF"/>
    <w:rsid w:val="00F14567"/>
    <w:rsid w:val="00F156F2"/>
    <w:rsid w:val="00F15CDC"/>
    <w:rsid w:val="00F16846"/>
    <w:rsid w:val="00F1731D"/>
    <w:rsid w:val="00F21178"/>
    <w:rsid w:val="00F22879"/>
    <w:rsid w:val="00F2455B"/>
    <w:rsid w:val="00F247B8"/>
    <w:rsid w:val="00F25DC0"/>
    <w:rsid w:val="00F25E50"/>
    <w:rsid w:val="00F2699E"/>
    <w:rsid w:val="00F27FEA"/>
    <w:rsid w:val="00F311A3"/>
    <w:rsid w:val="00F31E0B"/>
    <w:rsid w:val="00F325D0"/>
    <w:rsid w:val="00F34B26"/>
    <w:rsid w:val="00F34E60"/>
    <w:rsid w:val="00F35166"/>
    <w:rsid w:val="00F355FF"/>
    <w:rsid w:val="00F37879"/>
    <w:rsid w:val="00F37F3D"/>
    <w:rsid w:val="00F425B6"/>
    <w:rsid w:val="00F427E2"/>
    <w:rsid w:val="00F43C51"/>
    <w:rsid w:val="00F455BD"/>
    <w:rsid w:val="00F47D33"/>
    <w:rsid w:val="00F50CE5"/>
    <w:rsid w:val="00F538B4"/>
    <w:rsid w:val="00F54254"/>
    <w:rsid w:val="00F54466"/>
    <w:rsid w:val="00F54F33"/>
    <w:rsid w:val="00F54FA6"/>
    <w:rsid w:val="00F56E94"/>
    <w:rsid w:val="00F571CA"/>
    <w:rsid w:val="00F607C2"/>
    <w:rsid w:val="00F60949"/>
    <w:rsid w:val="00F60A57"/>
    <w:rsid w:val="00F613E1"/>
    <w:rsid w:val="00F6155F"/>
    <w:rsid w:val="00F62700"/>
    <w:rsid w:val="00F63DDC"/>
    <w:rsid w:val="00F63EE3"/>
    <w:rsid w:val="00F6481F"/>
    <w:rsid w:val="00F64B68"/>
    <w:rsid w:val="00F650F9"/>
    <w:rsid w:val="00F65F8D"/>
    <w:rsid w:val="00F66B84"/>
    <w:rsid w:val="00F673C7"/>
    <w:rsid w:val="00F67909"/>
    <w:rsid w:val="00F70498"/>
    <w:rsid w:val="00F7197A"/>
    <w:rsid w:val="00F7208B"/>
    <w:rsid w:val="00F748CA"/>
    <w:rsid w:val="00F75195"/>
    <w:rsid w:val="00F75B83"/>
    <w:rsid w:val="00F75DFD"/>
    <w:rsid w:val="00F760E9"/>
    <w:rsid w:val="00F76605"/>
    <w:rsid w:val="00F76831"/>
    <w:rsid w:val="00F8161A"/>
    <w:rsid w:val="00F818E0"/>
    <w:rsid w:val="00F86D76"/>
    <w:rsid w:val="00F86E0A"/>
    <w:rsid w:val="00F87B40"/>
    <w:rsid w:val="00F9033E"/>
    <w:rsid w:val="00F93863"/>
    <w:rsid w:val="00F940BB"/>
    <w:rsid w:val="00F943EB"/>
    <w:rsid w:val="00F94E5C"/>
    <w:rsid w:val="00F95AB0"/>
    <w:rsid w:val="00F965DC"/>
    <w:rsid w:val="00F9729C"/>
    <w:rsid w:val="00F97CD8"/>
    <w:rsid w:val="00FA0C7F"/>
    <w:rsid w:val="00FA148E"/>
    <w:rsid w:val="00FA1E30"/>
    <w:rsid w:val="00FA2F16"/>
    <w:rsid w:val="00FA381A"/>
    <w:rsid w:val="00FA5786"/>
    <w:rsid w:val="00FA6DE1"/>
    <w:rsid w:val="00FB19C0"/>
    <w:rsid w:val="00FB1FE4"/>
    <w:rsid w:val="00FB373F"/>
    <w:rsid w:val="00FB4594"/>
    <w:rsid w:val="00FB4634"/>
    <w:rsid w:val="00FB4CA8"/>
    <w:rsid w:val="00FB4EEC"/>
    <w:rsid w:val="00FB6D83"/>
    <w:rsid w:val="00FB7220"/>
    <w:rsid w:val="00FB73D8"/>
    <w:rsid w:val="00FC005F"/>
    <w:rsid w:val="00FC0306"/>
    <w:rsid w:val="00FC18B6"/>
    <w:rsid w:val="00FC1995"/>
    <w:rsid w:val="00FC2F60"/>
    <w:rsid w:val="00FC5910"/>
    <w:rsid w:val="00FC5DB3"/>
    <w:rsid w:val="00FC690F"/>
    <w:rsid w:val="00FD0589"/>
    <w:rsid w:val="00FD3779"/>
    <w:rsid w:val="00FD4748"/>
    <w:rsid w:val="00FD6136"/>
    <w:rsid w:val="00FD6394"/>
    <w:rsid w:val="00FD7FE5"/>
    <w:rsid w:val="00FE11AD"/>
    <w:rsid w:val="00FE1BB5"/>
    <w:rsid w:val="00FE2A7C"/>
    <w:rsid w:val="00FE37A7"/>
    <w:rsid w:val="00FE39C2"/>
    <w:rsid w:val="00FE5163"/>
    <w:rsid w:val="00FE6304"/>
    <w:rsid w:val="00FE637C"/>
    <w:rsid w:val="00FE64EF"/>
    <w:rsid w:val="00FE66BA"/>
    <w:rsid w:val="00FE6829"/>
    <w:rsid w:val="00FE721B"/>
    <w:rsid w:val="00FF031C"/>
    <w:rsid w:val="00FF06F2"/>
    <w:rsid w:val="00FF28B6"/>
    <w:rsid w:val="00FF2B39"/>
    <w:rsid w:val="00FF520E"/>
    <w:rsid w:val="00FF5C45"/>
    <w:rsid w:val="00FF7D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FA63"/>
  <w15:docId w15:val="{F2EEFDEE-8B78-4F38-8AA1-1775444F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E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671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D671ED"/>
    <w:pPr>
      <w:ind w:left="720"/>
      <w:contextualSpacing/>
    </w:pPr>
  </w:style>
  <w:style w:type="table" w:customStyle="1" w:styleId="Reetkatablice1">
    <w:name w:val="Rešetka tablice1"/>
    <w:basedOn w:val="Obinatablica"/>
    <w:next w:val="Reetkatablice"/>
    <w:uiPriority w:val="59"/>
    <w:rsid w:val="00DF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39"/>
    <w:rsid w:val="00414FA4"/>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Mlazno strujanj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8A631-095C-44EF-A686-A9A21642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3567</Words>
  <Characters>20336</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MIHAELA ZEC</cp:lastModifiedBy>
  <cp:revision>7</cp:revision>
  <dcterms:created xsi:type="dcterms:W3CDTF">2021-09-26T13:51:00Z</dcterms:created>
  <dcterms:modified xsi:type="dcterms:W3CDTF">2021-09-27T16:35:00Z</dcterms:modified>
</cp:coreProperties>
</file>