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BDB8" w14:textId="2B05B18B" w:rsidR="00C33B3C" w:rsidRPr="00CB1BEA" w:rsidRDefault="00CB1BEA" w:rsidP="00CB1BEA">
      <w:pPr>
        <w:spacing w:after="0" w:line="360" w:lineRule="auto"/>
        <w:rPr>
          <w:rFonts w:ascii="Times New Roman" w:eastAsia="Calibri" w:hAnsi="Times New Roman" w:cs="Times New Roman"/>
          <w:sz w:val="24"/>
          <w:szCs w:val="28"/>
          <w:lang w:eastAsia="hr-HR"/>
        </w:rPr>
      </w:pPr>
      <w:bookmarkStart w:id="0" w:name="_Hlk49334628"/>
      <w:bookmarkStart w:id="1" w:name="_Hlk18427122"/>
      <w:r w:rsidRPr="00CB1BEA">
        <w:rPr>
          <w:rFonts w:ascii="Times New Roman" w:eastAsia="Calibri" w:hAnsi="Times New Roman" w:cs="Times New Roman"/>
          <w:sz w:val="24"/>
          <w:szCs w:val="28"/>
          <w:lang w:eastAsia="hr-HR"/>
        </w:rPr>
        <w:t xml:space="preserve">Naziv škole: </w:t>
      </w:r>
    </w:p>
    <w:p w14:paraId="5AFB300E" w14:textId="77777777" w:rsidR="00C33B3C" w:rsidRPr="00CB1BEA" w:rsidRDefault="00C33B3C" w:rsidP="00CB1BEA">
      <w:pPr>
        <w:spacing w:after="0" w:line="360" w:lineRule="auto"/>
        <w:rPr>
          <w:rFonts w:ascii="Times New Roman" w:eastAsia="Calibri" w:hAnsi="Times New Roman" w:cs="Times New Roman"/>
          <w:b/>
          <w:lang w:eastAsia="hr-HR"/>
        </w:rPr>
      </w:pPr>
      <w:r w:rsidRPr="00CB1BEA">
        <w:rPr>
          <w:rFonts w:ascii="Times New Roman" w:eastAsia="Calibri" w:hAnsi="Times New Roman" w:cs="Times New Roman"/>
          <w:lang w:eastAsia="hr-HR"/>
        </w:rPr>
        <w:t>Učenik:</w:t>
      </w:r>
      <w:r w:rsidRPr="00CB1BEA">
        <w:rPr>
          <w:rFonts w:ascii="Times New Roman" w:eastAsia="Calibri" w:hAnsi="Times New Roman" w:cs="Times New Roman"/>
          <w:b/>
          <w:lang w:eastAsia="hr-HR"/>
        </w:rPr>
        <w:tab/>
      </w:r>
    </w:p>
    <w:p w14:paraId="72F53587" w14:textId="77777777" w:rsidR="00875806" w:rsidRDefault="00C33B3C" w:rsidP="00CB1BEA">
      <w:pPr>
        <w:spacing w:after="0" w:line="360" w:lineRule="auto"/>
        <w:rPr>
          <w:rFonts w:ascii="Times New Roman" w:eastAsia="Calibri" w:hAnsi="Times New Roman" w:cs="Times New Roman"/>
          <w:bCs/>
          <w:lang w:eastAsia="hr-HR"/>
        </w:rPr>
      </w:pPr>
      <w:r w:rsidRPr="00CB1BEA">
        <w:rPr>
          <w:rFonts w:ascii="Times New Roman" w:eastAsia="Calibri" w:hAnsi="Times New Roman" w:cs="Times New Roman"/>
          <w:bCs/>
          <w:lang w:eastAsia="hr-HR"/>
        </w:rPr>
        <w:t>Razred:</w:t>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p>
    <w:p w14:paraId="716F7ECC" w14:textId="3941FDD7" w:rsidR="00C33B3C" w:rsidRPr="00875806" w:rsidRDefault="00875806" w:rsidP="00CB1BEA">
      <w:pPr>
        <w:spacing w:after="0" w:line="360" w:lineRule="auto"/>
        <w:rPr>
          <w:rFonts w:ascii="Times New Roman" w:eastAsia="Calibri" w:hAnsi="Times New Roman" w:cs="Times New Roman"/>
          <w:b/>
          <w:lang w:eastAsia="hr-HR"/>
        </w:rPr>
      </w:pPr>
      <w:r w:rsidRPr="00CB1BEA">
        <w:rPr>
          <w:rFonts w:ascii="Times New Roman" w:eastAsia="Calibri" w:hAnsi="Times New Roman" w:cs="Times New Roman"/>
          <w:bCs/>
          <w:lang w:eastAsia="hr-HR"/>
        </w:rPr>
        <w:t>Predmet</w:t>
      </w:r>
      <w:r w:rsidRPr="00CB1BEA">
        <w:rPr>
          <w:rFonts w:ascii="Times New Roman" w:eastAsia="Calibri" w:hAnsi="Times New Roman" w:cs="Times New Roman"/>
          <w:b/>
          <w:lang w:eastAsia="hr-HR"/>
        </w:rPr>
        <w:t xml:space="preserve">: </w:t>
      </w:r>
      <w:r w:rsidR="00C33B3C" w:rsidRPr="00CB1BEA">
        <w:rPr>
          <w:rFonts w:ascii="Times New Roman" w:eastAsia="Calibri" w:hAnsi="Times New Roman" w:cs="Times New Roman"/>
          <w:bCs/>
          <w:lang w:eastAsia="hr-HR"/>
        </w:rPr>
        <w:tab/>
      </w:r>
      <w:r w:rsidR="00C33B3C" w:rsidRPr="00CB1BEA">
        <w:rPr>
          <w:rFonts w:ascii="Times New Roman" w:eastAsia="Calibri" w:hAnsi="Times New Roman" w:cs="Times New Roman"/>
          <w:bCs/>
          <w:lang w:eastAsia="hr-HR"/>
        </w:rPr>
        <w:tab/>
      </w:r>
      <w:r w:rsidR="00C33B3C" w:rsidRPr="00CB1BEA">
        <w:rPr>
          <w:rFonts w:ascii="Times New Roman" w:eastAsia="Calibri" w:hAnsi="Times New Roman" w:cs="Times New Roman"/>
          <w:bCs/>
          <w:lang w:eastAsia="hr-HR"/>
        </w:rPr>
        <w:tab/>
      </w:r>
      <w:r w:rsidR="00C33B3C" w:rsidRPr="00CB1BEA">
        <w:rPr>
          <w:rFonts w:ascii="Times New Roman" w:eastAsia="Calibri" w:hAnsi="Times New Roman" w:cs="Times New Roman"/>
          <w:bCs/>
          <w:lang w:eastAsia="hr-HR"/>
        </w:rPr>
        <w:tab/>
      </w:r>
      <w:r w:rsidR="00C33B3C" w:rsidRPr="00CB1BEA">
        <w:rPr>
          <w:rFonts w:ascii="Times New Roman" w:eastAsia="Calibri" w:hAnsi="Times New Roman" w:cs="Times New Roman"/>
          <w:bCs/>
          <w:lang w:eastAsia="hr-HR"/>
        </w:rPr>
        <w:tab/>
      </w:r>
      <w:r w:rsidR="00C33B3C" w:rsidRPr="00CB1BEA">
        <w:rPr>
          <w:rFonts w:ascii="Times New Roman" w:eastAsia="Calibri" w:hAnsi="Times New Roman" w:cs="Times New Roman"/>
          <w:bCs/>
          <w:lang w:eastAsia="hr-HR"/>
        </w:rPr>
        <w:tab/>
      </w:r>
      <w:r w:rsidR="00C33B3C" w:rsidRPr="00CB1BEA">
        <w:rPr>
          <w:rFonts w:ascii="Times New Roman" w:eastAsia="Calibri" w:hAnsi="Times New Roman" w:cs="Times New Roman"/>
          <w:bCs/>
          <w:lang w:eastAsia="hr-HR"/>
        </w:rPr>
        <w:tab/>
      </w:r>
      <w:r w:rsidR="00C33B3C" w:rsidRPr="00CB1BEA">
        <w:rPr>
          <w:rFonts w:ascii="Times New Roman" w:eastAsia="Calibri" w:hAnsi="Times New Roman" w:cs="Times New Roman"/>
          <w:bCs/>
          <w:lang w:eastAsia="hr-HR"/>
        </w:rPr>
        <w:tab/>
      </w:r>
    </w:p>
    <w:p w14:paraId="5D603FA9" w14:textId="2C94808B" w:rsidR="00C33B3C" w:rsidRPr="00CB1BEA" w:rsidRDefault="00C33B3C" w:rsidP="00CB1BEA">
      <w:pPr>
        <w:spacing w:after="0" w:line="360" w:lineRule="auto"/>
        <w:rPr>
          <w:rFonts w:ascii="Times New Roman" w:eastAsia="Calibri" w:hAnsi="Times New Roman" w:cs="Times New Roman"/>
          <w:b/>
          <w:lang w:eastAsia="hr-HR"/>
        </w:rPr>
      </w:pPr>
      <w:r w:rsidRPr="00CB1BEA">
        <w:rPr>
          <w:rFonts w:ascii="Times New Roman" w:eastAsia="Calibri" w:hAnsi="Times New Roman" w:cs="Times New Roman"/>
          <w:lang w:eastAsia="hr-HR"/>
        </w:rPr>
        <w:t xml:space="preserve">Učiteljica: </w:t>
      </w:r>
    </w:p>
    <w:p w14:paraId="22A1FCC3" w14:textId="65F61383" w:rsidR="00425950" w:rsidRPr="00CB1BEA" w:rsidRDefault="00425950" w:rsidP="00CB1BEA">
      <w:pPr>
        <w:spacing w:after="0" w:line="360" w:lineRule="auto"/>
        <w:rPr>
          <w:rFonts w:ascii="Times New Roman" w:eastAsia="Calibri" w:hAnsi="Times New Roman" w:cs="Times New Roman"/>
          <w:bCs/>
          <w:lang w:eastAsia="hr-HR"/>
        </w:rPr>
      </w:pPr>
      <w:r w:rsidRPr="00CB1BEA">
        <w:rPr>
          <w:rFonts w:ascii="Times New Roman" w:eastAsia="Calibri" w:hAnsi="Times New Roman" w:cs="Times New Roman"/>
          <w:bCs/>
          <w:lang w:eastAsia="hr-HR"/>
        </w:rPr>
        <w:t>Stručni suradnik:</w:t>
      </w:r>
    </w:p>
    <w:p w14:paraId="02E49D67" w14:textId="77777777" w:rsidR="00C33B3C" w:rsidRPr="00C33B3C" w:rsidRDefault="00C33B3C" w:rsidP="00C33B3C">
      <w:pPr>
        <w:spacing w:after="0" w:line="360" w:lineRule="auto"/>
        <w:rPr>
          <w:rFonts w:ascii="Times New Roman" w:eastAsia="Calibri" w:hAnsi="Times New Roman" w:cs="Times New Roman"/>
          <w:b/>
          <w:sz w:val="36"/>
          <w:szCs w:val="36"/>
          <w:lang w:eastAsia="hr-HR"/>
        </w:rPr>
      </w:pPr>
    </w:p>
    <w:p w14:paraId="1777363D" w14:textId="77777777" w:rsidR="00C33B3C" w:rsidRPr="00C33B3C" w:rsidRDefault="00C33B3C" w:rsidP="00C33B3C">
      <w:pPr>
        <w:spacing w:after="0" w:line="360" w:lineRule="auto"/>
        <w:jc w:val="center"/>
        <w:rPr>
          <w:rFonts w:ascii="Times New Roman" w:eastAsia="Calibri" w:hAnsi="Times New Roman" w:cs="Times New Roman"/>
          <w:b/>
          <w:sz w:val="36"/>
          <w:szCs w:val="36"/>
          <w:lang w:eastAsia="hr-HR"/>
        </w:rPr>
      </w:pPr>
      <w:r w:rsidRPr="00C33B3C">
        <w:rPr>
          <w:rFonts w:ascii="Times New Roman" w:eastAsia="Calibri" w:hAnsi="Times New Roman" w:cs="Times New Roman"/>
          <w:b/>
          <w:sz w:val="36"/>
          <w:szCs w:val="36"/>
          <w:lang w:eastAsia="hr-HR"/>
        </w:rPr>
        <w:t xml:space="preserve">GODIŠNJI IZVEDBENI KURIKULUM (GIK) </w:t>
      </w:r>
    </w:p>
    <w:p w14:paraId="2E8B0E07" w14:textId="403940F4" w:rsidR="006966EB" w:rsidRDefault="006966EB" w:rsidP="00C33B3C">
      <w:pPr>
        <w:spacing w:after="0"/>
        <w:jc w:val="center"/>
        <w:rPr>
          <w:rFonts w:ascii="Times New Roman" w:eastAsia="Calibri" w:hAnsi="Times New Roman" w:cs="Times New Roman"/>
          <w:sz w:val="28"/>
          <w:szCs w:val="16"/>
          <w:lang w:val="en-US"/>
        </w:rPr>
      </w:pPr>
      <w:r w:rsidRPr="006966EB">
        <w:rPr>
          <w:rFonts w:ascii="Times New Roman" w:eastAsia="Calibri" w:hAnsi="Times New Roman" w:cs="Times New Roman"/>
          <w:sz w:val="28"/>
          <w:szCs w:val="16"/>
          <w:lang w:val="en-US"/>
        </w:rPr>
        <w:t xml:space="preserve">INDIVIDUALIZIRANI PRISTUP UČENJU U </w:t>
      </w:r>
      <w:proofErr w:type="gramStart"/>
      <w:r w:rsidR="005C6E3B">
        <w:rPr>
          <w:rFonts w:ascii="Times New Roman" w:eastAsia="Calibri" w:hAnsi="Times New Roman" w:cs="Times New Roman"/>
          <w:sz w:val="28"/>
          <w:szCs w:val="16"/>
          <w:lang w:val="en-US"/>
        </w:rPr>
        <w:t>OSMOM</w:t>
      </w:r>
      <w:r w:rsidR="00265791" w:rsidRPr="00C1155C">
        <w:rPr>
          <w:rFonts w:ascii="Times New Roman" w:eastAsia="Calibri" w:hAnsi="Times New Roman" w:cs="Times New Roman"/>
          <w:sz w:val="28"/>
          <w:szCs w:val="16"/>
          <w:lang w:val="en-US"/>
        </w:rPr>
        <w:t xml:space="preserve"> </w:t>
      </w:r>
      <w:r w:rsidRPr="00C1155C">
        <w:rPr>
          <w:rFonts w:ascii="Times New Roman" w:eastAsia="Calibri" w:hAnsi="Times New Roman" w:cs="Times New Roman"/>
          <w:sz w:val="28"/>
          <w:szCs w:val="16"/>
          <w:lang w:val="en-US"/>
        </w:rPr>
        <w:t xml:space="preserve"> RAZREDU</w:t>
      </w:r>
      <w:proofErr w:type="gramEnd"/>
    </w:p>
    <w:p w14:paraId="689E4096" w14:textId="17421422" w:rsidR="00C33B3C" w:rsidRPr="00C33B3C" w:rsidRDefault="00C1155C" w:rsidP="00C33B3C">
      <w:pPr>
        <w:spacing w:after="0"/>
        <w:jc w:val="center"/>
        <w:rPr>
          <w:rFonts w:ascii="Times New Roman" w:eastAsia="Calibri" w:hAnsi="Times New Roman" w:cs="Times New Roman"/>
          <w:sz w:val="28"/>
          <w:szCs w:val="20"/>
          <w:lang w:eastAsia="hr-HR"/>
        </w:rPr>
      </w:pPr>
      <w:r>
        <w:rPr>
          <w:rFonts w:ascii="Times New Roman" w:eastAsia="Calibri" w:hAnsi="Times New Roman" w:cs="Times New Roman"/>
          <w:b/>
          <w:i/>
          <w:sz w:val="32"/>
          <w:szCs w:val="20"/>
          <w:lang w:eastAsia="hr-HR"/>
        </w:rPr>
        <w:t>BIOLOGIJA</w:t>
      </w:r>
    </w:p>
    <w:p w14:paraId="1A20B35B" w14:textId="6BFB140A" w:rsidR="00C33B3C" w:rsidRPr="00C33B3C" w:rsidRDefault="00C33B3C" w:rsidP="00C33B3C">
      <w:pPr>
        <w:spacing w:after="0"/>
        <w:jc w:val="center"/>
        <w:rPr>
          <w:rFonts w:ascii="Times New Roman" w:eastAsia="Calibri" w:hAnsi="Times New Roman" w:cs="Times New Roman"/>
          <w:sz w:val="28"/>
          <w:szCs w:val="20"/>
          <w:lang w:eastAsia="hr-HR"/>
        </w:rPr>
      </w:pPr>
      <w:r w:rsidRPr="00C33B3C">
        <w:rPr>
          <w:rFonts w:ascii="Times New Roman" w:eastAsia="Calibri" w:hAnsi="Times New Roman" w:cs="Times New Roman"/>
          <w:sz w:val="28"/>
          <w:szCs w:val="20"/>
          <w:lang w:eastAsia="hr-HR"/>
        </w:rPr>
        <w:t>(202</w:t>
      </w:r>
      <w:r w:rsidR="00AC6533">
        <w:rPr>
          <w:rFonts w:ascii="Times New Roman" w:eastAsia="Calibri" w:hAnsi="Times New Roman" w:cs="Times New Roman"/>
          <w:sz w:val="28"/>
          <w:szCs w:val="20"/>
          <w:lang w:eastAsia="hr-HR"/>
        </w:rPr>
        <w:t>1</w:t>
      </w:r>
      <w:r w:rsidRPr="00C33B3C">
        <w:rPr>
          <w:rFonts w:ascii="Times New Roman" w:eastAsia="Calibri" w:hAnsi="Times New Roman" w:cs="Times New Roman"/>
          <w:sz w:val="28"/>
          <w:szCs w:val="20"/>
          <w:lang w:eastAsia="hr-HR"/>
        </w:rPr>
        <w:t>./202</w:t>
      </w:r>
      <w:r w:rsidR="00AC6533">
        <w:rPr>
          <w:rFonts w:ascii="Times New Roman" w:eastAsia="Calibri" w:hAnsi="Times New Roman" w:cs="Times New Roman"/>
          <w:sz w:val="28"/>
          <w:szCs w:val="20"/>
          <w:lang w:eastAsia="hr-HR"/>
        </w:rPr>
        <w:t>2</w:t>
      </w:r>
      <w:r w:rsidRPr="00C33B3C">
        <w:rPr>
          <w:rFonts w:ascii="Times New Roman" w:eastAsia="Calibri" w:hAnsi="Times New Roman" w:cs="Times New Roman"/>
          <w:sz w:val="28"/>
          <w:szCs w:val="20"/>
          <w:lang w:eastAsia="hr-HR"/>
        </w:rPr>
        <w:t>.)</w:t>
      </w:r>
    </w:p>
    <w:p w14:paraId="738D5D02" w14:textId="77777777" w:rsidR="00C33B3C" w:rsidRPr="00C33B3C" w:rsidRDefault="00C33B3C" w:rsidP="00C33B3C">
      <w:pPr>
        <w:spacing w:after="0"/>
        <w:rPr>
          <w:rFonts w:ascii="Times New Roman" w:eastAsia="Calibri" w:hAnsi="Times New Roman" w:cs="Times New Roman"/>
          <w:sz w:val="20"/>
          <w:szCs w:val="20"/>
          <w:lang w:eastAsia="hr-HR"/>
        </w:rPr>
      </w:pPr>
    </w:p>
    <w:p w14:paraId="1136035A" w14:textId="77777777" w:rsidR="00C33B3C" w:rsidRPr="00C33B3C" w:rsidRDefault="00C33B3C" w:rsidP="00C33B3C">
      <w:pPr>
        <w:spacing w:after="0"/>
        <w:rPr>
          <w:rFonts w:ascii="Times New Roman" w:eastAsia="Calibri" w:hAnsi="Times New Roman" w:cs="Times New Roman"/>
          <w:sz w:val="20"/>
          <w:szCs w:val="20"/>
          <w:lang w:eastAsia="hr-HR"/>
        </w:rPr>
      </w:pPr>
    </w:p>
    <w:p w14:paraId="602B3D47" w14:textId="428C27A8" w:rsidR="00C33B3C" w:rsidRPr="00C33B3C" w:rsidRDefault="00C33B3C" w:rsidP="00C33B3C">
      <w:pPr>
        <w:spacing w:after="0" w:line="360" w:lineRule="auto"/>
        <w:jc w:val="center"/>
        <w:rPr>
          <w:rFonts w:ascii="Times New Roman" w:eastAsia="Calibri" w:hAnsi="Times New Roman" w:cs="Times New Roman"/>
          <w:b/>
          <w:lang w:eastAsia="hr-HR"/>
        </w:rPr>
      </w:pPr>
      <w:r w:rsidRPr="00C33B3C">
        <w:rPr>
          <w:rFonts w:ascii="Times New Roman" w:eastAsia="Calibri" w:hAnsi="Times New Roman" w:cs="Times New Roman"/>
          <w:b/>
          <w:lang w:eastAsia="hr-HR"/>
        </w:rPr>
        <w:t xml:space="preserve">GIK prati  udžbenički set </w:t>
      </w:r>
      <w:r w:rsidR="00C1155C">
        <w:rPr>
          <w:rFonts w:ascii="Times New Roman" w:eastAsia="Calibri" w:hAnsi="Times New Roman" w:cs="Times New Roman"/>
          <w:b/>
          <w:lang w:eastAsia="hr-HR"/>
        </w:rPr>
        <w:t xml:space="preserve">Biologija </w:t>
      </w:r>
      <w:r w:rsidRPr="00C33B3C">
        <w:rPr>
          <w:rFonts w:ascii="Times New Roman" w:eastAsia="Calibri" w:hAnsi="Times New Roman" w:cs="Times New Roman"/>
          <w:b/>
          <w:lang w:eastAsia="hr-HR"/>
        </w:rPr>
        <w:t xml:space="preserve"> </w:t>
      </w:r>
      <w:r w:rsidR="005C6E3B">
        <w:rPr>
          <w:rFonts w:ascii="Times New Roman" w:eastAsia="Calibri" w:hAnsi="Times New Roman" w:cs="Times New Roman"/>
          <w:b/>
          <w:lang w:eastAsia="hr-HR"/>
        </w:rPr>
        <w:t>8</w:t>
      </w:r>
    </w:p>
    <w:p w14:paraId="75DAC5B9" w14:textId="77777777" w:rsidR="00C33B3C" w:rsidRPr="00C33B3C" w:rsidRDefault="00C33B3C" w:rsidP="00C33B3C">
      <w:pPr>
        <w:spacing w:after="0" w:line="360" w:lineRule="auto"/>
        <w:outlineLvl w:val="0"/>
        <w:rPr>
          <w:rFonts w:ascii="Times New Roman" w:eastAsia="Times New Roman" w:hAnsi="Times New Roman" w:cs="Times New Roman"/>
          <w:b/>
          <w:sz w:val="20"/>
          <w:szCs w:val="20"/>
          <w:lang w:eastAsia="hr-HR"/>
        </w:rPr>
      </w:pPr>
    </w:p>
    <w:bookmarkEnd w:id="0"/>
    <w:p w14:paraId="64E050DA" w14:textId="77777777" w:rsidR="00C33B3C" w:rsidRPr="00C33B3C" w:rsidRDefault="00C33B3C" w:rsidP="00C33B3C">
      <w:pPr>
        <w:spacing w:after="0" w:line="360" w:lineRule="auto"/>
        <w:jc w:val="both"/>
        <w:rPr>
          <w:rFonts w:ascii="Times New Roman" w:eastAsia="Times New Roman" w:hAnsi="Times New Roman" w:cs="Times New Roman"/>
          <w:b/>
          <w:sz w:val="20"/>
          <w:szCs w:val="20"/>
          <w:lang w:eastAsia="hr-HR"/>
        </w:rPr>
      </w:pPr>
      <w:r w:rsidRPr="00C33B3C">
        <w:rPr>
          <w:rFonts w:ascii="Times New Roman" w:eastAsia="Times New Roman" w:hAnsi="Times New Roman" w:cs="Times New Roman"/>
          <w:b/>
          <w:sz w:val="20"/>
          <w:szCs w:val="20"/>
          <w:lang w:eastAsia="hr-HR"/>
        </w:rPr>
        <w:t>LITERATURA:</w:t>
      </w:r>
    </w:p>
    <w:p w14:paraId="5055F75B" w14:textId="3013EE9E" w:rsidR="00C33B3C" w:rsidRDefault="005C6E3B" w:rsidP="00C33B3C">
      <w:pPr>
        <w:spacing w:after="0" w:line="360" w:lineRule="auto"/>
        <w:jc w:val="both"/>
        <w:rPr>
          <w:rFonts w:ascii="Times New Roman" w:eastAsia="Times New Roman" w:hAnsi="Times New Roman" w:cs="Times New Roman"/>
          <w:bCs/>
          <w:sz w:val="20"/>
          <w:szCs w:val="20"/>
          <w:lang w:eastAsia="hr-HR"/>
        </w:rPr>
      </w:pPr>
      <w:proofErr w:type="spellStart"/>
      <w:r w:rsidRPr="005C6E3B">
        <w:rPr>
          <w:rFonts w:ascii="Times New Roman" w:eastAsia="Times New Roman" w:hAnsi="Times New Roman" w:cs="Times New Roman"/>
          <w:bCs/>
          <w:sz w:val="20"/>
          <w:szCs w:val="20"/>
          <w:lang w:eastAsia="hr-HR"/>
        </w:rPr>
        <w:t>Bendelja</w:t>
      </w:r>
      <w:proofErr w:type="spellEnd"/>
      <w:r w:rsidRPr="005C6E3B">
        <w:rPr>
          <w:rFonts w:ascii="Times New Roman" w:eastAsia="Times New Roman" w:hAnsi="Times New Roman" w:cs="Times New Roman"/>
          <w:bCs/>
          <w:sz w:val="20"/>
          <w:szCs w:val="20"/>
          <w:lang w:eastAsia="hr-HR"/>
        </w:rPr>
        <w:t xml:space="preserve">, Damir; Lukša, </w:t>
      </w:r>
      <w:proofErr w:type="spellStart"/>
      <w:r w:rsidRPr="005C6E3B">
        <w:rPr>
          <w:rFonts w:ascii="Times New Roman" w:eastAsia="Times New Roman" w:hAnsi="Times New Roman" w:cs="Times New Roman"/>
          <w:bCs/>
          <w:sz w:val="20"/>
          <w:szCs w:val="20"/>
          <w:lang w:eastAsia="hr-HR"/>
        </w:rPr>
        <w:t>Žaklin</w:t>
      </w:r>
      <w:proofErr w:type="spellEnd"/>
      <w:r w:rsidRPr="005C6E3B">
        <w:rPr>
          <w:rFonts w:ascii="Times New Roman" w:eastAsia="Times New Roman" w:hAnsi="Times New Roman" w:cs="Times New Roman"/>
          <w:bCs/>
          <w:sz w:val="20"/>
          <w:szCs w:val="20"/>
          <w:lang w:eastAsia="hr-HR"/>
        </w:rPr>
        <w:t xml:space="preserve">; </w:t>
      </w:r>
      <w:proofErr w:type="spellStart"/>
      <w:r w:rsidRPr="005C6E3B">
        <w:rPr>
          <w:rFonts w:ascii="Times New Roman" w:eastAsia="Times New Roman" w:hAnsi="Times New Roman" w:cs="Times New Roman"/>
          <w:bCs/>
          <w:sz w:val="20"/>
          <w:szCs w:val="20"/>
          <w:lang w:eastAsia="hr-HR"/>
        </w:rPr>
        <w:t>Roščak</w:t>
      </w:r>
      <w:proofErr w:type="spellEnd"/>
      <w:r w:rsidRPr="005C6E3B">
        <w:rPr>
          <w:rFonts w:ascii="Times New Roman" w:eastAsia="Times New Roman" w:hAnsi="Times New Roman" w:cs="Times New Roman"/>
          <w:bCs/>
          <w:sz w:val="20"/>
          <w:szCs w:val="20"/>
          <w:lang w:eastAsia="hr-HR"/>
        </w:rPr>
        <w:t xml:space="preserve">, Renata; Orešković, </w:t>
      </w:r>
      <w:proofErr w:type="spellStart"/>
      <w:r w:rsidRPr="005C6E3B">
        <w:rPr>
          <w:rFonts w:ascii="Times New Roman" w:eastAsia="Times New Roman" w:hAnsi="Times New Roman" w:cs="Times New Roman"/>
          <w:bCs/>
          <w:sz w:val="20"/>
          <w:szCs w:val="20"/>
          <w:lang w:eastAsia="hr-HR"/>
        </w:rPr>
        <w:t>Emica</w:t>
      </w:r>
      <w:proofErr w:type="spellEnd"/>
      <w:r w:rsidRPr="005C6E3B">
        <w:rPr>
          <w:rFonts w:ascii="Times New Roman" w:eastAsia="Times New Roman" w:hAnsi="Times New Roman" w:cs="Times New Roman"/>
          <w:bCs/>
          <w:sz w:val="20"/>
          <w:szCs w:val="20"/>
          <w:lang w:eastAsia="hr-HR"/>
        </w:rPr>
        <w:t>; Pavić, Monika; Pongrac, Nataša: Biologija 8, udžbenik i radna bilježnica za biologiju u osmom razredu osnovne škole, Školska knjiga, Zagreb, 2020.</w:t>
      </w:r>
      <w:r>
        <w:rPr>
          <w:rFonts w:ascii="Times New Roman" w:eastAsia="Times New Roman" w:hAnsi="Times New Roman" w:cs="Times New Roman"/>
          <w:bCs/>
          <w:sz w:val="20"/>
          <w:szCs w:val="20"/>
          <w:lang w:eastAsia="hr-HR"/>
        </w:rPr>
        <w:t xml:space="preserve"> </w:t>
      </w:r>
    </w:p>
    <w:p w14:paraId="07B5FE84" w14:textId="77777777" w:rsidR="005C6E3B" w:rsidRPr="00C33B3C" w:rsidRDefault="005C6E3B" w:rsidP="00C33B3C">
      <w:pPr>
        <w:spacing w:after="0" w:line="360" w:lineRule="auto"/>
        <w:jc w:val="both"/>
        <w:rPr>
          <w:rFonts w:ascii="Times New Roman" w:eastAsia="Times New Roman" w:hAnsi="Times New Roman" w:cs="Times New Roman"/>
          <w:b/>
          <w:sz w:val="20"/>
          <w:szCs w:val="20"/>
          <w:lang w:eastAsia="hr-HR"/>
        </w:rPr>
      </w:pPr>
    </w:p>
    <w:bookmarkEnd w:id="1"/>
    <w:p w14:paraId="0CFF458A" w14:textId="77777777" w:rsidR="00C33B3C" w:rsidRPr="00C33B3C" w:rsidRDefault="00C33B3C" w:rsidP="00C33B3C">
      <w:pPr>
        <w:spacing w:after="0" w:line="360" w:lineRule="auto"/>
        <w:jc w:val="both"/>
        <w:rPr>
          <w:rFonts w:ascii="Times New Roman" w:eastAsia="Times New Roman" w:hAnsi="Times New Roman" w:cs="Times New Roman"/>
          <w:b/>
          <w:sz w:val="20"/>
          <w:szCs w:val="20"/>
          <w:lang w:eastAsia="hr-HR"/>
        </w:rPr>
      </w:pPr>
      <w:r w:rsidRPr="00C33B3C">
        <w:rPr>
          <w:rFonts w:ascii="Times New Roman" w:eastAsia="Times New Roman" w:hAnsi="Times New Roman" w:cs="Times New Roman"/>
          <w:b/>
          <w:sz w:val="20"/>
          <w:szCs w:val="20"/>
          <w:lang w:eastAsia="hr-HR"/>
        </w:rPr>
        <w:t xml:space="preserve">NAPOMENA: </w:t>
      </w:r>
    </w:p>
    <w:p w14:paraId="677E66E7" w14:textId="77777777" w:rsidR="00265791" w:rsidRPr="00265791" w:rsidRDefault="00265791" w:rsidP="00265791">
      <w:pPr>
        <w:spacing w:after="0" w:line="360" w:lineRule="auto"/>
        <w:jc w:val="both"/>
        <w:rPr>
          <w:rFonts w:ascii="Times New Roman" w:eastAsia="Times New Roman" w:hAnsi="Times New Roman" w:cs="Times New Roman"/>
          <w:bCs/>
          <w:sz w:val="20"/>
          <w:szCs w:val="20"/>
          <w:lang w:eastAsia="hr-HR"/>
        </w:rPr>
      </w:pPr>
      <w:r w:rsidRPr="00265791">
        <w:rPr>
          <w:rFonts w:ascii="Times New Roman" w:eastAsia="Times New Roman" w:hAnsi="Times New Roman" w:cs="Times New Roman"/>
          <w:bCs/>
          <w:sz w:val="20"/>
          <w:szCs w:val="20"/>
          <w:lang w:eastAsia="hr-HR"/>
        </w:rPr>
        <w:t xml:space="preserve">U prvoj temi uključen je uvodni sat, a u šestoj temi zaključivanje ocjena. </w:t>
      </w:r>
    </w:p>
    <w:p w14:paraId="773E8A66" w14:textId="2A4E7823" w:rsidR="00265791" w:rsidRPr="00265791" w:rsidRDefault="00265791" w:rsidP="00265791">
      <w:pPr>
        <w:spacing w:after="0" w:line="360" w:lineRule="auto"/>
        <w:jc w:val="both"/>
        <w:rPr>
          <w:rFonts w:ascii="Times New Roman" w:eastAsia="Times New Roman" w:hAnsi="Times New Roman" w:cs="Times New Roman"/>
          <w:bCs/>
          <w:sz w:val="20"/>
          <w:szCs w:val="20"/>
          <w:lang w:eastAsia="hr-HR"/>
        </w:rPr>
      </w:pPr>
      <w:r w:rsidRPr="00265791">
        <w:rPr>
          <w:rFonts w:ascii="Times New Roman" w:eastAsia="Times New Roman" w:hAnsi="Times New Roman" w:cs="Times New Roman"/>
          <w:bCs/>
          <w:sz w:val="20"/>
          <w:szCs w:val="20"/>
          <w:lang w:eastAsia="hr-HR"/>
        </w:rPr>
        <w:t xml:space="preserve">Tijekom nastavne godine </w:t>
      </w:r>
      <w:r>
        <w:rPr>
          <w:rFonts w:ascii="Times New Roman" w:eastAsia="Times New Roman" w:hAnsi="Times New Roman" w:cs="Times New Roman"/>
          <w:bCs/>
          <w:sz w:val="20"/>
          <w:szCs w:val="20"/>
          <w:lang w:eastAsia="hr-HR"/>
        </w:rPr>
        <w:t>predviđeno je</w:t>
      </w:r>
      <w:r w:rsidRPr="00265791">
        <w:rPr>
          <w:rFonts w:ascii="Times New Roman" w:eastAsia="Times New Roman" w:hAnsi="Times New Roman" w:cs="Times New Roman"/>
          <w:bCs/>
          <w:sz w:val="20"/>
          <w:szCs w:val="20"/>
          <w:lang w:eastAsia="hr-HR"/>
        </w:rPr>
        <w:t xml:space="preserve"> šest pisanih provjera, tj. nakon svake obrađene teme.</w:t>
      </w:r>
    </w:p>
    <w:p w14:paraId="224798A1" w14:textId="35506D22" w:rsidR="00C33B3C" w:rsidRPr="00C33B3C" w:rsidRDefault="00265791" w:rsidP="00265791">
      <w:pPr>
        <w:spacing w:after="0" w:line="360" w:lineRule="auto"/>
        <w:jc w:val="both"/>
        <w:rPr>
          <w:rFonts w:ascii="Times New Roman" w:eastAsia="Calibri" w:hAnsi="Times New Roman" w:cs="Times New Roman"/>
          <w:bCs/>
          <w:sz w:val="24"/>
          <w:szCs w:val="24"/>
          <w:lang w:eastAsia="hr-HR"/>
        </w:rPr>
      </w:pPr>
      <w:r w:rsidRPr="00265791">
        <w:rPr>
          <w:rFonts w:ascii="Times New Roman" w:eastAsia="Times New Roman" w:hAnsi="Times New Roman" w:cs="Times New Roman"/>
          <w:bCs/>
          <w:sz w:val="20"/>
          <w:szCs w:val="20"/>
          <w:lang w:eastAsia="hr-HR"/>
        </w:rPr>
        <w:t>Ostali satovi predviđeni su za obradu, ponavljanje i sistematizaciju gradiva.</w:t>
      </w:r>
      <w:r w:rsidRPr="00265791">
        <w:rPr>
          <w:rFonts w:ascii="Times New Roman" w:eastAsia="Times New Roman" w:hAnsi="Times New Roman" w:cs="Times New Roman"/>
          <w:bCs/>
          <w:sz w:val="20"/>
          <w:szCs w:val="20"/>
          <w:lang w:eastAsia="hr-HR"/>
        </w:rPr>
        <w:tab/>
      </w:r>
      <w:r w:rsidR="00C33B3C" w:rsidRPr="00C33B3C">
        <w:rPr>
          <w:rFonts w:ascii="Times New Roman" w:eastAsia="Calibri Light" w:hAnsi="Times New Roman" w:cs="Times New Roman"/>
          <w:sz w:val="24"/>
          <w:szCs w:val="24"/>
        </w:rPr>
        <w:br w:type="page"/>
      </w:r>
    </w:p>
    <w:tbl>
      <w:tblPr>
        <w:tblStyle w:val="Reetkatablice2"/>
        <w:tblW w:w="15735" w:type="dxa"/>
        <w:tblInd w:w="-176" w:type="dxa"/>
        <w:tblLook w:val="04A0" w:firstRow="1" w:lastRow="0" w:firstColumn="1" w:lastColumn="0" w:noHBand="0" w:noVBand="1"/>
      </w:tblPr>
      <w:tblGrid>
        <w:gridCol w:w="15735"/>
      </w:tblGrid>
      <w:tr w:rsidR="00EF1A61" w14:paraId="1D4E2FFD"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8AC902" w14:textId="77777777" w:rsidR="00EF1A61" w:rsidRDefault="00EF1A61" w:rsidP="00DB03C3">
            <w:pPr>
              <w:jc w:val="center"/>
              <w:rPr>
                <w:rFonts w:ascii="Times New Roman" w:hAnsi="Times New Roman" w:cs="Times New Roman"/>
                <w:b/>
                <w:szCs w:val="24"/>
              </w:rPr>
            </w:pPr>
            <w:r>
              <w:rPr>
                <w:rFonts w:ascii="Times New Roman" w:hAnsi="Times New Roman" w:cs="Times New Roman"/>
                <w:b/>
                <w:szCs w:val="24"/>
              </w:rPr>
              <w:lastRenderedPageBreak/>
              <w:t>INICIJALNA PROCJENA UČENIKA</w:t>
            </w:r>
          </w:p>
        </w:tc>
      </w:tr>
      <w:tr w:rsidR="00EF1A61" w14:paraId="0D0C8144" w14:textId="77777777" w:rsidTr="00DB03C3">
        <w:tc>
          <w:tcPr>
            <w:tcW w:w="15735" w:type="dxa"/>
            <w:tcBorders>
              <w:top w:val="single" w:sz="4" w:space="0" w:color="auto"/>
              <w:left w:val="single" w:sz="4" w:space="0" w:color="auto"/>
              <w:bottom w:val="single" w:sz="4" w:space="0" w:color="auto"/>
              <w:right w:val="single" w:sz="4" w:space="0" w:color="auto"/>
            </w:tcBorders>
          </w:tcPr>
          <w:p w14:paraId="5B93C3B7" w14:textId="77777777" w:rsidR="00EF1A61" w:rsidRDefault="00EF1A61" w:rsidP="00DB03C3">
            <w:pPr>
              <w:jc w:val="center"/>
              <w:rPr>
                <w:rFonts w:ascii="Times New Roman" w:hAnsi="Times New Roman" w:cs="Times New Roman"/>
                <w:b/>
                <w:szCs w:val="24"/>
              </w:rPr>
            </w:pPr>
          </w:p>
          <w:p w14:paraId="4EC83645" w14:textId="77777777" w:rsidR="00EF1A61" w:rsidRDefault="00EF1A61" w:rsidP="00DB03C3">
            <w:pPr>
              <w:jc w:val="center"/>
              <w:rPr>
                <w:rFonts w:ascii="Times New Roman" w:hAnsi="Times New Roman" w:cs="Times New Roman"/>
                <w:b/>
                <w:szCs w:val="24"/>
              </w:rPr>
            </w:pPr>
          </w:p>
          <w:p w14:paraId="71D6D965" w14:textId="77777777" w:rsidR="00EF1A61" w:rsidRDefault="00EF1A61" w:rsidP="00DB03C3">
            <w:pPr>
              <w:jc w:val="center"/>
              <w:rPr>
                <w:rFonts w:ascii="Times New Roman" w:hAnsi="Times New Roman" w:cs="Times New Roman"/>
                <w:b/>
                <w:szCs w:val="24"/>
              </w:rPr>
            </w:pPr>
          </w:p>
          <w:p w14:paraId="5A5ED9D9" w14:textId="77777777" w:rsidR="00EF1A61" w:rsidRDefault="00EF1A61" w:rsidP="00DB03C3">
            <w:pPr>
              <w:jc w:val="center"/>
              <w:rPr>
                <w:rFonts w:ascii="Times New Roman" w:hAnsi="Times New Roman" w:cs="Times New Roman"/>
                <w:b/>
                <w:szCs w:val="24"/>
              </w:rPr>
            </w:pPr>
          </w:p>
          <w:p w14:paraId="03D831E0" w14:textId="77777777" w:rsidR="00EF1A61" w:rsidRDefault="00EF1A61" w:rsidP="00DB03C3">
            <w:pPr>
              <w:jc w:val="center"/>
              <w:rPr>
                <w:rFonts w:ascii="Times New Roman" w:hAnsi="Times New Roman" w:cs="Times New Roman"/>
                <w:b/>
                <w:szCs w:val="24"/>
              </w:rPr>
            </w:pPr>
          </w:p>
          <w:p w14:paraId="17FE2243" w14:textId="77777777" w:rsidR="00EF1A61" w:rsidRDefault="00EF1A61" w:rsidP="00DB03C3">
            <w:pPr>
              <w:jc w:val="center"/>
              <w:rPr>
                <w:rFonts w:ascii="Times New Roman" w:hAnsi="Times New Roman" w:cs="Times New Roman"/>
                <w:b/>
                <w:szCs w:val="24"/>
              </w:rPr>
            </w:pPr>
          </w:p>
          <w:p w14:paraId="0B752D8C" w14:textId="77777777" w:rsidR="00EF1A61" w:rsidRDefault="00EF1A61" w:rsidP="00DB03C3">
            <w:pPr>
              <w:rPr>
                <w:rFonts w:ascii="Times New Roman" w:hAnsi="Times New Roman" w:cs="Times New Roman"/>
                <w:b/>
                <w:szCs w:val="24"/>
              </w:rPr>
            </w:pPr>
          </w:p>
          <w:p w14:paraId="29611918" w14:textId="77777777" w:rsidR="00EF1A61" w:rsidRDefault="00EF1A61" w:rsidP="00DB03C3">
            <w:pPr>
              <w:jc w:val="center"/>
              <w:rPr>
                <w:rFonts w:ascii="Times New Roman" w:hAnsi="Times New Roman" w:cs="Times New Roman"/>
                <w:b/>
                <w:szCs w:val="24"/>
              </w:rPr>
            </w:pPr>
          </w:p>
        </w:tc>
      </w:tr>
      <w:tr w:rsidR="00EF1A61" w14:paraId="1455D057"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7D57C" w14:textId="77777777" w:rsidR="00EF1A61" w:rsidRDefault="00EF1A61" w:rsidP="00DB03C3">
            <w:pPr>
              <w:jc w:val="center"/>
              <w:rPr>
                <w:rFonts w:ascii="Times New Roman" w:hAnsi="Times New Roman" w:cs="Times New Roman"/>
                <w:b/>
                <w:szCs w:val="24"/>
              </w:rPr>
            </w:pPr>
            <w:r>
              <w:rPr>
                <w:rFonts w:ascii="Times New Roman" w:hAnsi="Times New Roman" w:cs="Times New Roman"/>
                <w:b/>
                <w:szCs w:val="24"/>
              </w:rPr>
              <w:t>ODGOJNO OBRAZOVNE POTREBE UČENIKA</w:t>
            </w:r>
          </w:p>
        </w:tc>
      </w:tr>
      <w:tr w:rsidR="00EF1A61" w14:paraId="46B2D873"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26485D" w14:textId="77777777" w:rsidR="00EF1A61" w:rsidRPr="00DD56DD" w:rsidRDefault="00EF1A61" w:rsidP="00EF1A61">
            <w:pPr>
              <w:pStyle w:val="Odlomakpopisa"/>
              <w:numPr>
                <w:ilvl w:val="0"/>
                <w:numId w:val="23"/>
              </w:numPr>
              <w:rPr>
                <w:rFonts w:ascii="Times New Roman" w:hAnsi="Times New Roman" w:cs="Times New Roman"/>
                <w:b/>
                <w:szCs w:val="24"/>
              </w:rPr>
            </w:pPr>
            <w:r w:rsidRPr="00DD56DD">
              <w:rPr>
                <w:rFonts w:ascii="Times New Roman" w:hAnsi="Times New Roman" w:cs="Times New Roman"/>
                <w:b/>
                <w:szCs w:val="24"/>
              </w:rPr>
              <w:t>Način predstavljanja sadržaja i/ili zahtjeva za izvođenje aktivnosti:</w:t>
            </w:r>
          </w:p>
        </w:tc>
      </w:tr>
      <w:tr w:rsidR="00EF1A61" w14:paraId="72E4AA78" w14:textId="77777777" w:rsidTr="00DB03C3">
        <w:tc>
          <w:tcPr>
            <w:tcW w:w="15735" w:type="dxa"/>
            <w:tcBorders>
              <w:top w:val="single" w:sz="4" w:space="0" w:color="auto"/>
              <w:left w:val="single" w:sz="4" w:space="0" w:color="auto"/>
              <w:bottom w:val="single" w:sz="4" w:space="0" w:color="auto"/>
              <w:right w:val="single" w:sz="4" w:space="0" w:color="auto"/>
            </w:tcBorders>
          </w:tcPr>
          <w:p w14:paraId="56268440" w14:textId="77777777" w:rsidR="00EF1A61" w:rsidRPr="002B745C" w:rsidRDefault="00EF1A61" w:rsidP="00DB03C3">
            <w:pPr>
              <w:rPr>
                <w:rFonts w:ascii="Times New Roman" w:hAnsi="Times New Roman" w:cs="Times New Roman"/>
                <w:b/>
                <w:szCs w:val="24"/>
              </w:rPr>
            </w:pPr>
            <w:r w:rsidRPr="002B745C">
              <w:rPr>
                <w:rFonts w:ascii="Times New Roman" w:hAnsi="Times New Roman" w:cs="Times New Roman"/>
                <w:b/>
                <w:szCs w:val="24"/>
              </w:rPr>
              <w:t xml:space="preserve">a) vizualna percepcija </w:t>
            </w:r>
          </w:p>
          <w:p w14:paraId="1EAC683D"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usmjeriti učenika na zadatak uz primjenu jednostavnih, preglednih nastavnih sredstava bez suvišnih detalja (npr. aplikacije, slike, crteži, karte, sheme) </w:t>
            </w:r>
          </w:p>
          <w:p w14:paraId="5727AF98"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prilagoditi tisak/tekst (povećani razmaci između riječi, rečenica, redova teksta, uvećanje tiska, poravnavanje po lijevoj margini, svaka rečenica u zasebni red) </w:t>
            </w:r>
          </w:p>
          <w:p w14:paraId="28884658"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tekst grafički razdijeliti na ulomke </w:t>
            </w:r>
          </w:p>
          <w:p w14:paraId="0EFF5592"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istaknuti (podebljati) ono što je bitno, ključne riječi, zadatke i pravila </w:t>
            </w:r>
          </w:p>
          <w:p w14:paraId="74826CF8"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poticati na korištenje orijentira pri čitanju (npr. praćenje slijeda čitanja prstom, povlačenje crta pri čitanju) </w:t>
            </w:r>
          </w:p>
          <w:p w14:paraId="4A9B695E"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usmjeravati na preglednost i čitkost napisanog (npr. tehnička pravilnost napisanog, razmaci pri pisanju, isticanje pravila, definicija) </w:t>
            </w:r>
          </w:p>
          <w:p w14:paraId="47261DFB"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prilagoditi tekst predočavanjem uz pomoć slika rečenica, pitanja, riječi u funkciji osvješćivanja slijeda događaja </w:t>
            </w:r>
          </w:p>
          <w:p w14:paraId="1C58F011"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koristiti nastavne listiće individualizirane učeniku </w:t>
            </w:r>
          </w:p>
          <w:p w14:paraId="1AFE7367"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koristiti shematske prikaze s ciljem analitičko-sintetičkog predočavanja sadržaja na pregledan način </w:t>
            </w:r>
          </w:p>
          <w:p w14:paraId="2E9DE4E0"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određeno i osmišljeno perceptivno potkrepljivati uz konstantnu neposrednu stvarnost, slike ili simbole </w:t>
            </w:r>
          </w:p>
          <w:p w14:paraId="7A623086"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apstraktne pojmove zorno prikazivati pomoću modela i audiovizualnih nastavnih sredstava </w:t>
            </w:r>
          </w:p>
          <w:p w14:paraId="23EC8C01" w14:textId="77777777" w:rsidR="00EF1A61" w:rsidRPr="002B745C"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osigurati podsjetnike sa simbolima, računskim formulama, podatcima vrijednosti matematičkih, kemijskih, fizikalnih, tehničkih i drugih veličina </w:t>
            </w:r>
          </w:p>
          <w:p w14:paraId="44C3B7A3" w14:textId="77777777" w:rsidR="00EF1A61" w:rsidRDefault="00EF1A61" w:rsidP="00EF1A61">
            <w:pPr>
              <w:pStyle w:val="Odlomakpopisa"/>
              <w:numPr>
                <w:ilvl w:val="0"/>
                <w:numId w:val="13"/>
              </w:numPr>
              <w:rPr>
                <w:rFonts w:ascii="Times New Roman" w:hAnsi="Times New Roman" w:cs="Times New Roman"/>
                <w:bCs/>
                <w:sz w:val="22"/>
                <w:szCs w:val="20"/>
              </w:rPr>
            </w:pPr>
            <w:r w:rsidRPr="002B745C">
              <w:rPr>
                <w:rFonts w:ascii="Times New Roman" w:hAnsi="Times New Roman" w:cs="Times New Roman"/>
                <w:bCs/>
                <w:sz w:val="22"/>
                <w:szCs w:val="20"/>
              </w:rPr>
              <w:t xml:space="preserve">fizikalne, matematičke i druge veličine ispisane riječima zapisati i pomoću simbola (boja, podebljanje) </w:t>
            </w:r>
          </w:p>
          <w:p w14:paraId="2368C7AD" w14:textId="77777777" w:rsidR="00EF1A61" w:rsidRPr="00DD56DD" w:rsidRDefault="00EF1A61" w:rsidP="00DB03C3">
            <w:pPr>
              <w:pStyle w:val="Odlomakpopisa"/>
              <w:rPr>
                <w:rFonts w:ascii="Times New Roman" w:hAnsi="Times New Roman" w:cs="Times New Roman"/>
                <w:bCs/>
                <w:sz w:val="22"/>
                <w:szCs w:val="20"/>
              </w:rPr>
            </w:pPr>
          </w:p>
          <w:p w14:paraId="05C0FB10" w14:textId="77777777" w:rsidR="00EF1A61" w:rsidRPr="002B745C" w:rsidRDefault="00EF1A61" w:rsidP="00DB03C3">
            <w:pPr>
              <w:rPr>
                <w:rFonts w:ascii="Times New Roman" w:hAnsi="Times New Roman" w:cs="Times New Roman"/>
                <w:b/>
                <w:szCs w:val="24"/>
              </w:rPr>
            </w:pPr>
            <w:r w:rsidRPr="002B745C">
              <w:rPr>
                <w:rFonts w:ascii="Times New Roman" w:hAnsi="Times New Roman" w:cs="Times New Roman"/>
                <w:b/>
                <w:szCs w:val="24"/>
              </w:rPr>
              <w:t xml:space="preserve">b) sadržajne promjene teksta </w:t>
            </w:r>
          </w:p>
          <w:p w14:paraId="576C45AA" w14:textId="77777777" w:rsidR="00EF1A61" w:rsidRPr="002B745C" w:rsidRDefault="00EF1A61" w:rsidP="00EF1A61">
            <w:pPr>
              <w:pStyle w:val="Odlomakpopisa"/>
              <w:numPr>
                <w:ilvl w:val="0"/>
                <w:numId w:val="14"/>
              </w:numPr>
              <w:rPr>
                <w:rFonts w:ascii="Times New Roman" w:hAnsi="Times New Roman" w:cs="Times New Roman"/>
                <w:bCs/>
                <w:sz w:val="22"/>
                <w:szCs w:val="20"/>
              </w:rPr>
            </w:pPr>
            <w:r w:rsidRPr="002B745C">
              <w:rPr>
                <w:rFonts w:ascii="Times New Roman" w:hAnsi="Times New Roman" w:cs="Times New Roman"/>
                <w:bCs/>
                <w:sz w:val="22"/>
                <w:szCs w:val="20"/>
              </w:rPr>
              <w:t xml:space="preserve">smanjiti duljinu teksta koji učenik treba pročitati, koristiti jasne i kratke rečenice, duže tekstove podijeliti na smislene kraće cjeline radi lakšeg zapamćivanja, raščlaniti složene zadatke na jednostavnije </w:t>
            </w:r>
          </w:p>
          <w:p w14:paraId="6FB97514" w14:textId="77777777" w:rsidR="00EF1A61" w:rsidRPr="002B745C" w:rsidRDefault="00EF1A61" w:rsidP="00EF1A61">
            <w:pPr>
              <w:pStyle w:val="Odlomakpopisa"/>
              <w:numPr>
                <w:ilvl w:val="0"/>
                <w:numId w:val="14"/>
              </w:numPr>
              <w:rPr>
                <w:rFonts w:ascii="Times New Roman" w:hAnsi="Times New Roman" w:cs="Times New Roman"/>
                <w:bCs/>
                <w:sz w:val="22"/>
                <w:szCs w:val="20"/>
              </w:rPr>
            </w:pPr>
            <w:r w:rsidRPr="002B745C">
              <w:rPr>
                <w:rFonts w:ascii="Times New Roman" w:hAnsi="Times New Roman" w:cs="Times New Roman"/>
                <w:bCs/>
                <w:sz w:val="22"/>
                <w:szCs w:val="20"/>
              </w:rPr>
              <w:t xml:space="preserve">postupno uvoditi apstraktne pojmove i sadržaje na kojima učenik usvaja ishode učenja, povezivati nove apstraktne pojmove s poznatima, stavljati ih u kontekst životnog okruženja učenika </w:t>
            </w:r>
          </w:p>
          <w:p w14:paraId="38CD76CE" w14:textId="77777777" w:rsidR="00EF1A61" w:rsidRPr="002B745C" w:rsidRDefault="00EF1A61" w:rsidP="00EF1A61">
            <w:pPr>
              <w:pStyle w:val="Odlomakpopisa"/>
              <w:numPr>
                <w:ilvl w:val="0"/>
                <w:numId w:val="14"/>
              </w:numPr>
              <w:rPr>
                <w:rFonts w:ascii="Times New Roman" w:hAnsi="Times New Roman" w:cs="Times New Roman"/>
                <w:bCs/>
                <w:sz w:val="22"/>
                <w:szCs w:val="20"/>
              </w:rPr>
            </w:pPr>
            <w:r w:rsidRPr="002B745C">
              <w:rPr>
                <w:rFonts w:ascii="Times New Roman" w:hAnsi="Times New Roman" w:cs="Times New Roman"/>
                <w:bCs/>
                <w:sz w:val="22"/>
                <w:szCs w:val="20"/>
              </w:rPr>
              <w:t xml:space="preserve">izmjenjivati teže i lakše zadatke (potrebno je dozirati zadatke) </w:t>
            </w:r>
          </w:p>
          <w:p w14:paraId="3D537E19" w14:textId="77777777" w:rsidR="00EF1A61" w:rsidRPr="002B745C" w:rsidRDefault="00EF1A61" w:rsidP="00EF1A61">
            <w:pPr>
              <w:pStyle w:val="Odlomakpopisa"/>
              <w:numPr>
                <w:ilvl w:val="0"/>
                <w:numId w:val="14"/>
              </w:numPr>
              <w:rPr>
                <w:rFonts w:ascii="Times New Roman" w:hAnsi="Times New Roman" w:cs="Times New Roman"/>
                <w:bCs/>
                <w:sz w:val="22"/>
                <w:szCs w:val="20"/>
              </w:rPr>
            </w:pPr>
            <w:r w:rsidRPr="002B745C">
              <w:rPr>
                <w:rFonts w:ascii="Times New Roman" w:hAnsi="Times New Roman" w:cs="Times New Roman"/>
                <w:bCs/>
                <w:sz w:val="22"/>
                <w:szCs w:val="20"/>
              </w:rPr>
              <w:t xml:space="preserve">zamjena riječi zahtjevnijih za čitanje i razumijevanje odabirom alternativnih riječi kako bi smisao i bit rečenice u tekstu bilo lakše razumjeti </w:t>
            </w:r>
          </w:p>
          <w:p w14:paraId="471966F0" w14:textId="77777777" w:rsidR="00EF1A61" w:rsidRPr="002B745C" w:rsidRDefault="00EF1A61" w:rsidP="00EF1A61">
            <w:pPr>
              <w:pStyle w:val="Odlomakpopisa"/>
              <w:numPr>
                <w:ilvl w:val="0"/>
                <w:numId w:val="14"/>
              </w:numPr>
              <w:rPr>
                <w:rFonts w:ascii="Times New Roman" w:hAnsi="Times New Roman" w:cs="Times New Roman"/>
                <w:bCs/>
                <w:sz w:val="22"/>
                <w:szCs w:val="20"/>
              </w:rPr>
            </w:pPr>
            <w:r w:rsidRPr="002B745C">
              <w:rPr>
                <w:rFonts w:ascii="Times New Roman" w:hAnsi="Times New Roman" w:cs="Times New Roman"/>
                <w:bCs/>
                <w:sz w:val="22"/>
                <w:szCs w:val="20"/>
              </w:rPr>
              <w:lastRenderedPageBreak/>
              <w:t xml:space="preserve">izravno i jednostavno opisivati aktivnosti u tekstu, raditi uz konkretne primjere iz neposredne stvarnosti </w:t>
            </w:r>
          </w:p>
          <w:p w14:paraId="348EE792" w14:textId="77777777" w:rsidR="00EF1A61" w:rsidRDefault="00EF1A61" w:rsidP="00EF1A61">
            <w:pPr>
              <w:pStyle w:val="Odlomakpopisa"/>
              <w:numPr>
                <w:ilvl w:val="0"/>
                <w:numId w:val="14"/>
              </w:numPr>
              <w:rPr>
                <w:rFonts w:ascii="Times New Roman" w:hAnsi="Times New Roman" w:cs="Times New Roman"/>
                <w:bCs/>
                <w:sz w:val="22"/>
                <w:szCs w:val="20"/>
              </w:rPr>
            </w:pPr>
            <w:r w:rsidRPr="002B745C">
              <w:rPr>
                <w:rFonts w:ascii="Times New Roman" w:hAnsi="Times New Roman" w:cs="Times New Roman"/>
                <w:bCs/>
                <w:sz w:val="22"/>
                <w:szCs w:val="20"/>
              </w:rPr>
              <w:t xml:space="preserve">ukratko opisivati i nabrajati, smanjiti broj likova i novih događaja, pojednostavniti sadržaje teorijskog tipa i istaknuti bitno </w:t>
            </w:r>
          </w:p>
          <w:p w14:paraId="69569278" w14:textId="77777777" w:rsidR="00EF1A61" w:rsidRPr="002B745C" w:rsidRDefault="00EF1A61" w:rsidP="00DB03C3">
            <w:pPr>
              <w:pStyle w:val="Odlomakpopisa"/>
              <w:rPr>
                <w:rFonts w:ascii="Times New Roman" w:hAnsi="Times New Roman" w:cs="Times New Roman"/>
                <w:bCs/>
                <w:sz w:val="22"/>
                <w:szCs w:val="20"/>
              </w:rPr>
            </w:pPr>
          </w:p>
          <w:p w14:paraId="393DFBE8" w14:textId="77777777" w:rsidR="00EF1A61" w:rsidRPr="002B745C" w:rsidRDefault="00EF1A61" w:rsidP="00DB03C3">
            <w:pPr>
              <w:rPr>
                <w:rFonts w:ascii="Times New Roman" w:hAnsi="Times New Roman" w:cs="Times New Roman"/>
                <w:b/>
                <w:szCs w:val="24"/>
              </w:rPr>
            </w:pPr>
            <w:r w:rsidRPr="002B745C">
              <w:rPr>
                <w:rFonts w:ascii="Times New Roman" w:hAnsi="Times New Roman" w:cs="Times New Roman"/>
                <w:b/>
                <w:szCs w:val="24"/>
              </w:rPr>
              <w:t xml:space="preserve">c) govorno - slušna percepcija </w:t>
            </w:r>
          </w:p>
          <w:p w14:paraId="19F5C5DB" w14:textId="77777777" w:rsidR="00EF1A61" w:rsidRPr="002B745C" w:rsidRDefault="00EF1A61" w:rsidP="00EF1A61">
            <w:pPr>
              <w:pStyle w:val="Odlomakpopisa"/>
              <w:numPr>
                <w:ilvl w:val="0"/>
                <w:numId w:val="15"/>
              </w:numPr>
              <w:rPr>
                <w:rFonts w:ascii="Times New Roman" w:hAnsi="Times New Roman" w:cs="Times New Roman"/>
                <w:bCs/>
                <w:sz w:val="22"/>
                <w:szCs w:val="20"/>
              </w:rPr>
            </w:pPr>
            <w:r w:rsidRPr="002B745C">
              <w:rPr>
                <w:rFonts w:ascii="Times New Roman" w:hAnsi="Times New Roman" w:cs="Times New Roman"/>
                <w:bCs/>
                <w:sz w:val="22"/>
                <w:szCs w:val="20"/>
              </w:rPr>
              <w:t xml:space="preserve">individualizirati izražajnost govora i </w:t>
            </w:r>
            <w:proofErr w:type="spellStart"/>
            <w:r w:rsidRPr="002B745C">
              <w:rPr>
                <w:rFonts w:ascii="Times New Roman" w:hAnsi="Times New Roman" w:cs="Times New Roman"/>
                <w:bCs/>
                <w:sz w:val="22"/>
                <w:szCs w:val="20"/>
              </w:rPr>
              <w:t>paralingvističkih</w:t>
            </w:r>
            <w:proofErr w:type="spellEnd"/>
            <w:r w:rsidRPr="002B745C">
              <w:rPr>
                <w:rFonts w:ascii="Times New Roman" w:hAnsi="Times New Roman" w:cs="Times New Roman"/>
                <w:bCs/>
                <w:sz w:val="22"/>
                <w:szCs w:val="20"/>
              </w:rPr>
              <w:t xml:space="preserve"> znakova (npr. prilagodba boje, jačine, visine glasa, mimike, geste – kod učenika s oštećenjem sluha koji prate oralni govor uz pomoć slušnog pomagala te kod učenika s jezičnim teškoćama </w:t>
            </w:r>
          </w:p>
          <w:p w14:paraId="04B41C7B" w14:textId="77777777" w:rsidR="00EF1A61" w:rsidRPr="002B745C" w:rsidRDefault="00EF1A61" w:rsidP="00EF1A61">
            <w:pPr>
              <w:pStyle w:val="Odlomakpopisa"/>
              <w:numPr>
                <w:ilvl w:val="0"/>
                <w:numId w:val="15"/>
              </w:numPr>
              <w:rPr>
                <w:rFonts w:ascii="Times New Roman" w:hAnsi="Times New Roman" w:cs="Times New Roman"/>
                <w:bCs/>
                <w:sz w:val="22"/>
                <w:szCs w:val="20"/>
              </w:rPr>
            </w:pPr>
            <w:r w:rsidRPr="002B745C">
              <w:rPr>
                <w:rFonts w:ascii="Times New Roman" w:hAnsi="Times New Roman" w:cs="Times New Roman"/>
                <w:bCs/>
                <w:sz w:val="22"/>
                <w:szCs w:val="20"/>
              </w:rPr>
              <w:t xml:space="preserve">koji imaju teškoća u razumijevanju jezika posebno pri brzoj proizvodnji) </w:t>
            </w:r>
          </w:p>
          <w:p w14:paraId="0CB55DD3" w14:textId="77777777" w:rsidR="00EF1A61" w:rsidRPr="002B745C" w:rsidRDefault="00EF1A61" w:rsidP="00EF1A61">
            <w:pPr>
              <w:pStyle w:val="Odlomakpopisa"/>
              <w:numPr>
                <w:ilvl w:val="0"/>
                <w:numId w:val="15"/>
              </w:numPr>
              <w:rPr>
                <w:rFonts w:ascii="Times New Roman" w:hAnsi="Times New Roman" w:cs="Times New Roman"/>
                <w:bCs/>
                <w:sz w:val="22"/>
                <w:szCs w:val="20"/>
              </w:rPr>
            </w:pPr>
            <w:r w:rsidRPr="002B745C">
              <w:rPr>
                <w:rFonts w:ascii="Times New Roman" w:hAnsi="Times New Roman" w:cs="Times New Roman"/>
                <w:bCs/>
                <w:sz w:val="22"/>
                <w:szCs w:val="20"/>
              </w:rPr>
              <w:t xml:space="preserve">biti stalno okrenut licem i individualizirati razumljivost (npr. uporaba jasnih, razgovijetnih kraćih rečenica s poznatim riječima, ponavljanje izrečenog, vidljiva izražajnost artikulacije u neposrednoj blizini učenika) </w:t>
            </w:r>
          </w:p>
          <w:p w14:paraId="24DD118A" w14:textId="77777777" w:rsidR="00EF1A61" w:rsidRPr="002B745C" w:rsidRDefault="00EF1A61" w:rsidP="00EF1A61">
            <w:pPr>
              <w:pStyle w:val="Odlomakpopisa"/>
              <w:numPr>
                <w:ilvl w:val="0"/>
                <w:numId w:val="15"/>
              </w:numPr>
              <w:rPr>
                <w:rFonts w:ascii="Times New Roman" w:hAnsi="Times New Roman" w:cs="Times New Roman"/>
                <w:bCs/>
                <w:sz w:val="22"/>
                <w:szCs w:val="20"/>
              </w:rPr>
            </w:pPr>
            <w:r w:rsidRPr="002B745C">
              <w:rPr>
                <w:rFonts w:ascii="Times New Roman" w:hAnsi="Times New Roman" w:cs="Times New Roman"/>
                <w:bCs/>
                <w:sz w:val="22"/>
                <w:szCs w:val="20"/>
              </w:rPr>
              <w:t xml:space="preserve">poticati na spontani govorni izraz polazeći od učenikova temeljnog rječnika i iskustvenog znanja </w:t>
            </w:r>
          </w:p>
          <w:p w14:paraId="4FF6A337" w14:textId="77777777" w:rsidR="00EF1A61" w:rsidRDefault="00EF1A61" w:rsidP="00EF1A61">
            <w:pPr>
              <w:pStyle w:val="Odlomakpopisa"/>
              <w:numPr>
                <w:ilvl w:val="0"/>
                <w:numId w:val="15"/>
              </w:numPr>
              <w:rPr>
                <w:rFonts w:ascii="Times New Roman" w:hAnsi="Times New Roman" w:cs="Times New Roman"/>
                <w:bCs/>
                <w:sz w:val="22"/>
                <w:szCs w:val="20"/>
              </w:rPr>
            </w:pPr>
            <w:r w:rsidRPr="002B745C">
              <w:rPr>
                <w:rFonts w:ascii="Times New Roman" w:hAnsi="Times New Roman" w:cs="Times New Roman"/>
                <w:bCs/>
                <w:sz w:val="22"/>
                <w:szCs w:val="20"/>
              </w:rPr>
              <w:t xml:space="preserve">poticati proširivanje funkcionalnog rječnika i jezičnog strukturiranja uz korištenje zorno prikazivanje (npr. aplikacija, slika, predmeta i sl.) </w:t>
            </w:r>
          </w:p>
          <w:p w14:paraId="43E044C7" w14:textId="77777777" w:rsidR="00EF1A61" w:rsidRPr="002B745C" w:rsidRDefault="00EF1A61" w:rsidP="00DB03C3">
            <w:pPr>
              <w:pStyle w:val="Odlomakpopisa"/>
              <w:rPr>
                <w:rFonts w:ascii="Times New Roman" w:hAnsi="Times New Roman" w:cs="Times New Roman"/>
                <w:bCs/>
                <w:sz w:val="22"/>
                <w:szCs w:val="20"/>
              </w:rPr>
            </w:pPr>
          </w:p>
          <w:p w14:paraId="0DBB714B" w14:textId="77777777" w:rsidR="00EF1A61" w:rsidRPr="002B745C" w:rsidRDefault="00EF1A61" w:rsidP="00DB03C3">
            <w:pPr>
              <w:rPr>
                <w:rFonts w:ascii="Times New Roman" w:hAnsi="Times New Roman" w:cs="Times New Roman"/>
                <w:b/>
                <w:szCs w:val="24"/>
              </w:rPr>
            </w:pPr>
            <w:r w:rsidRPr="002B745C">
              <w:rPr>
                <w:rFonts w:ascii="Times New Roman" w:hAnsi="Times New Roman" w:cs="Times New Roman"/>
                <w:b/>
                <w:szCs w:val="24"/>
              </w:rPr>
              <w:t xml:space="preserve">d) provjera razumijevanja </w:t>
            </w:r>
          </w:p>
          <w:p w14:paraId="6AF60C68" w14:textId="77777777" w:rsidR="00EF1A61" w:rsidRPr="002B745C" w:rsidRDefault="00EF1A61" w:rsidP="00EF1A61">
            <w:pPr>
              <w:pStyle w:val="Odlomakpopisa"/>
              <w:numPr>
                <w:ilvl w:val="0"/>
                <w:numId w:val="16"/>
              </w:numPr>
              <w:rPr>
                <w:rFonts w:ascii="Times New Roman" w:hAnsi="Times New Roman" w:cs="Times New Roman"/>
                <w:bCs/>
                <w:sz w:val="22"/>
                <w:szCs w:val="20"/>
              </w:rPr>
            </w:pPr>
            <w:r w:rsidRPr="002B745C">
              <w:rPr>
                <w:rFonts w:ascii="Times New Roman" w:hAnsi="Times New Roman" w:cs="Times New Roman"/>
                <w:bCs/>
                <w:sz w:val="22"/>
                <w:szCs w:val="20"/>
              </w:rPr>
              <w:t xml:space="preserve">usmeno provjeravati razumijevanje sadržaja </w:t>
            </w:r>
          </w:p>
          <w:p w14:paraId="7C46DA87" w14:textId="77777777" w:rsidR="00EF1A61" w:rsidRDefault="00EF1A61" w:rsidP="00EF1A61">
            <w:pPr>
              <w:pStyle w:val="Odlomakpopisa"/>
              <w:numPr>
                <w:ilvl w:val="0"/>
                <w:numId w:val="16"/>
              </w:numPr>
              <w:rPr>
                <w:rFonts w:ascii="Times New Roman" w:hAnsi="Times New Roman" w:cs="Times New Roman"/>
                <w:bCs/>
                <w:sz w:val="22"/>
                <w:szCs w:val="20"/>
              </w:rPr>
            </w:pPr>
            <w:r w:rsidRPr="002B745C">
              <w:rPr>
                <w:rFonts w:ascii="Times New Roman" w:hAnsi="Times New Roman" w:cs="Times New Roman"/>
                <w:bCs/>
                <w:sz w:val="22"/>
                <w:szCs w:val="20"/>
              </w:rPr>
              <w:t xml:space="preserve">ponavljati bitne dijelove sadržaja </w:t>
            </w:r>
          </w:p>
          <w:p w14:paraId="453A6AD9" w14:textId="77777777" w:rsidR="00EF1A61" w:rsidRPr="002B745C" w:rsidRDefault="00EF1A61" w:rsidP="00DB03C3">
            <w:pPr>
              <w:pStyle w:val="Odlomakpopisa"/>
              <w:rPr>
                <w:rFonts w:ascii="Times New Roman" w:hAnsi="Times New Roman" w:cs="Times New Roman"/>
                <w:bCs/>
                <w:sz w:val="22"/>
                <w:szCs w:val="20"/>
              </w:rPr>
            </w:pPr>
          </w:p>
          <w:p w14:paraId="6D21DFC5" w14:textId="77777777" w:rsidR="00EF1A61" w:rsidRPr="002B745C" w:rsidRDefault="00EF1A61" w:rsidP="00DB03C3">
            <w:pPr>
              <w:rPr>
                <w:rFonts w:ascii="Times New Roman" w:hAnsi="Times New Roman" w:cs="Times New Roman"/>
                <w:b/>
                <w:szCs w:val="24"/>
              </w:rPr>
            </w:pPr>
            <w:r w:rsidRPr="002B745C">
              <w:rPr>
                <w:rFonts w:ascii="Times New Roman" w:hAnsi="Times New Roman" w:cs="Times New Roman"/>
                <w:b/>
                <w:szCs w:val="24"/>
              </w:rPr>
              <w:t xml:space="preserve">e) podrška kod pisanja </w:t>
            </w:r>
          </w:p>
          <w:p w14:paraId="479279B5" w14:textId="77777777" w:rsidR="00EF1A61" w:rsidRPr="002B745C" w:rsidRDefault="00EF1A61" w:rsidP="00EF1A61">
            <w:pPr>
              <w:pStyle w:val="Odlomakpopisa"/>
              <w:numPr>
                <w:ilvl w:val="0"/>
                <w:numId w:val="17"/>
              </w:numPr>
              <w:rPr>
                <w:rFonts w:ascii="Times New Roman" w:hAnsi="Times New Roman" w:cs="Times New Roman"/>
                <w:bCs/>
                <w:szCs w:val="20"/>
              </w:rPr>
            </w:pPr>
            <w:r w:rsidRPr="002B745C">
              <w:rPr>
                <w:rFonts w:ascii="Times New Roman" w:hAnsi="Times New Roman" w:cs="Times New Roman"/>
                <w:bCs/>
                <w:szCs w:val="20"/>
              </w:rPr>
              <w:t xml:space="preserve">koristiti individualizirane nastavne listiće za utvrđivanje, ponavljanje i vježbanje </w:t>
            </w:r>
          </w:p>
          <w:p w14:paraId="5953F962" w14:textId="77777777" w:rsidR="00EF1A61" w:rsidRDefault="00EF1A61" w:rsidP="00EF1A61">
            <w:pPr>
              <w:pStyle w:val="Odlomakpopisa"/>
              <w:numPr>
                <w:ilvl w:val="0"/>
                <w:numId w:val="17"/>
              </w:numPr>
              <w:rPr>
                <w:rFonts w:ascii="Times New Roman" w:hAnsi="Times New Roman" w:cs="Times New Roman"/>
                <w:bCs/>
                <w:szCs w:val="20"/>
              </w:rPr>
            </w:pPr>
            <w:r w:rsidRPr="002B745C">
              <w:rPr>
                <w:rFonts w:ascii="Times New Roman" w:hAnsi="Times New Roman" w:cs="Times New Roman"/>
                <w:bCs/>
                <w:szCs w:val="20"/>
              </w:rPr>
              <w:t>zaokruživanje ponuđenih odgovora, dopunjavanje rečenice na kraju retka</w:t>
            </w:r>
          </w:p>
          <w:p w14:paraId="0592FC46" w14:textId="77777777" w:rsidR="00EF1A61" w:rsidRPr="002B745C" w:rsidRDefault="00EF1A61" w:rsidP="00DB03C3">
            <w:pPr>
              <w:pStyle w:val="Odlomakpopisa"/>
              <w:rPr>
                <w:rFonts w:ascii="Times New Roman" w:hAnsi="Times New Roman" w:cs="Times New Roman"/>
                <w:bCs/>
                <w:szCs w:val="20"/>
              </w:rPr>
            </w:pPr>
          </w:p>
        </w:tc>
      </w:tr>
      <w:tr w:rsidR="00EF1A61" w14:paraId="6C5265ED"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6CC1C4" w14:textId="77777777" w:rsidR="00EF1A61" w:rsidRPr="00DD56DD" w:rsidRDefault="00EF1A61" w:rsidP="00EF1A61">
            <w:pPr>
              <w:pStyle w:val="Odlomakpopisa"/>
              <w:numPr>
                <w:ilvl w:val="0"/>
                <w:numId w:val="23"/>
              </w:numPr>
              <w:rPr>
                <w:rFonts w:ascii="Times New Roman" w:hAnsi="Times New Roman" w:cs="Times New Roman"/>
                <w:b/>
                <w:szCs w:val="24"/>
              </w:rPr>
            </w:pPr>
            <w:r w:rsidRPr="00DD56DD">
              <w:rPr>
                <w:rFonts w:ascii="Times New Roman" w:hAnsi="Times New Roman" w:cs="Times New Roman"/>
                <w:b/>
                <w:szCs w:val="24"/>
              </w:rPr>
              <w:lastRenderedPageBreak/>
              <w:t>Vrijeme potrebno za poučavanje, učenje ili obavljanje zadataka:</w:t>
            </w:r>
          </w:p>
        </w:tc>
      </w:tr>
      <w:tr w:rsidR="00EF1A61" w14:paraId="6BA346FE" w14:textId="77777777" w:rsidTr="00DB03C3">
        <w:tc>
          <w:tcPr>
            <w:tcW w:w="15735" w:type="dxa"/>
            <w:tcBorders>
              <w:top w:val="single" w:sz="4" w:space="0" w:color="auto"/>
              <w:left w:val="single" w:sz="4" w:space="0" w:color="auto"/>
              <w:bottom w:val="single" w:sz="4" w:space="0" w:color="auto"/>
              <w:right w:val="single" w:sz="4" w:space="0" w:color="auto"/>
            </w:tcBorders>
          </w:tcPr>
          <w:p w14:paraId="301D1A41" w14:textId="77777777" w:rsidR="00EF1A61" w:rsidRPr="00DD56DD" w:rsidRDefault="00EF1A61" w:rsidP="00EF1A61">
            <w:pPr>
              <w:pStyle w:val="Odlomakpopisa"/>
              <w:numPr>
                <w:ilvl w:val="0"/>
                <w:numId w:val="18"/>
              </w:numPr>
              <w:rPr>
                <w:rFonts w:ascii="Times New Roman" w:hAnsi="Times New Roman" w:cs="Times New Roman"/>
                <w:bCs/>
                <w:sz w:val="22"/>
                <w:szCs w:val="20"/>
              </w:rPr>
            </w:pPr>
            <w:r w:rsidRPr="00DD56DD">
              <w:rPr>
                <w:rFonts w:ascii="Times New Roman" w:hAnsi="Times New Roman" w:cs="Times New Roman"/>
                <w:bCs/>
                <w:sz w:val="22"/>
                <w:szCs w:val="20"/>
              </w:rPr>
              <w:t xml:space="preserve">produljiti vrijeme za čitanje teksta </w:t>
            </w:r>
          </w:p>
          <w:p w14:paraId="6784EB7B" w14:textId="77777777" w:rsidR="00EF1A61" w:rsidRPr="00DD56DD" w:rsidRDefault="00EF1A61" w:rsidP="00EF1A61">
            <w:pPr>
              <w:pStyle w:val="Odlomakpopisa"/>
              <w:numPr>
                <w:ilvl w:val="0"/>
                <w:numId w:val="18"/>
              </w:numPr>
              <w:rPr>
                <w:rFonts w:ascii="Times New Roman" w:hAnsi="Times New Roman" w:cs="Times New Roman"/>
                <w:bCs/>
                <w:sz w:val="22"/>
                <w:szCs w:val="20"/>
              </w:rPr>
            </w:pPr>
            <w:r w:rsidRPr="00DD56DD">
              <w:rPr>
                <w:rFonts w:ascii="Times New Roman" w:hAnsi="Times New Roman" w:cs="Times New Roman"/>
                <w:bCs/>
                <w:sz w:val="22"/>
                <w:szCs w:val="20"/>
              </w:rPr>
              <w:t xml:space="preserve">omogućiti dulje vrijeme za rješavanje zadataka i ostale aktivnosti </w:t>
            </w:r>
          </w:p>
          <w:p w14:paraId="714AAC8A" w14:textId="77777777" w:rsidR="00EF1A61" w:rsidRPr="00DD56DD" w:rsidRDefault="00EF1A61" w:rsidP="00EF1A61">
            <w:pPr>
              <w:pStyle w:val="Odlomakpopisa"/>
              <w:numPr>
                <w:ilvl w:val="0"/>
                <w:numId w:val="18"/>
              </w:numPr>
              <w:rPr>
                <w:rFonts w:ascii="Times New Roman" w:hAnsi="Times New Roman" w:cs="Times New Roman"/>
                <w:bCs/>
                <w:sz w:val="22"/>
                <w:szCs w:val="20"/>
              </w:rPr>
            </w:pPr>
            <w:r w:rsidRPr="00DD56DD">
              <w:rPr>
                <w:rFonts w:ascii="Times New Roman" w:hAnsi="Times New Roman" w:cs="Times New Roman"/>
                <w:bCs/>
                <w:sz w:val="22"/>
                <w:szCs w:val="20"/>
              </w:rPr>
              <w:t xml:space="preserve">upoznavati učenika s planom, redoslijedom, trajanjem pojedinih aktivnosti i odmorom u radu </w:t>
            </w:r>
          </w:p>
          <w:p w14:paraId="58CA28AF" w14:textId="77777777" w:rsidR="00EF1A61" w:rsidRPr="00DD56DD" w:rsidRDefault="00EF1A61" w:rsidP="00EF1A61">
            <w:pPr>
              <w:pStyle w:val="Odlomakpopisa"/>
              <w:numPr>
                <w:ilvl w:val="0"/>
                <w:numId w:val="18"/>
              </w:numPr>
              <w:rPr>
                <w:rFonts w:ascii="Times New Roman" w:hAnsi="Times New Roman" w:cs="Times New Roman"/>
                <w:bCs/>
                <w:sz w:val="22"/>
                <w:szCs w:val="20"/>
              </w:rPr>
            </w:pPr>
            <w:r w:rsidRPr="00DD56DD">
              <w:rPr>
                <w:rFonts w:ascii="Times New Roman" w:hAnsi="Times New Roman" w:cs="Times New Roman"/>
                <w:bCs/>
                <w:sz w:val="22"/>
                <w:szCs w:val="20"/>
              </w:rPr>
              <w:t xml:space="preserve">omogućiti učeniku kratke stanke između aktivnosti </w:t>
            </w:r>
          </w:p>
          <w:p w14:paraId="5E87B9D5" w14:textId="77777777" w:rsidR="00EF1A61" w:rsidRPr="00DD56DD" w:rsidRDefault="00EF1A61" w:rsidP="00EF1A61">
            <w:pPr>
              <w:pStyle w:val="Odlomakpopisa"/>
              <w:numPr>
                <w:ilvl w:val="0"/>
                <w:numId w:val="18"/>
              </w:numPr>
              <w:rPr>
                <w:rFonts w:ascii="Times New Roman" w:hAnsi="Times New Roman" w:cs="Times New Roman"/>
                <w:bCs/>
                <w:sz w:val="22"/>
                <w:szCs w:val="20"/>
              </w:rPr>
            </w:pPr>
            <w:r w:rsidRPr="00DD56DD">
              <w:rPr>
                <w:rFonts w:ascii="Times New Roman" w:hAnsi="Times New Roman" w:cs="Times New Roman"/>
                <w:bCs/>
                <w:sz w:val="22"/>
                <w:szCs w:val="20"/>
              </w:rPr>
              <w:t xml:space="preserve">usmjeriti pažnju na tzv. „bolje i lošije“ dane učenika ili doba dana kada bolje funkcionira </w:t>
            </w:r>
          </w:p>
          <w:p w14:paraId="17F10EAD" w14:textId="77777777" w:rsidR="00EF1A61" w:rsidRPr="00DD56DD" w:rsidRDefault="00EF1A61" w:rsidP="00EF1A61">
            <w:pPr>
              <w:pStyle w:val="Odlomakpopisa"/>
              <w:numPr>
                <w:ilvl w:val="0"/>
                <w:numId w:val="18"/>
              </w:numPr>
              <w:rPr>
                <w:rFonts w:ascii="Times New Roman" w:hAnsi="Times New Roman" w:cs="Times New Roman"/>
                <w:bCs/>
              </w:rPr>
            </w:pPr>
            <w:r w:rsidRPr="00DD56DD">
              <w:rPr>
                <w:rFonts w:ascii="Times New Roman" w:hAnsi="Times New Roman" w:cs="Times New Roman"/>
                <w:bCs/>
                <w:sz w:val="22"/>
                <w:szCs w:val="20"/>
              </w:rPr>
              <w:t>dugotrajnije vježbati i učestalo ponavljati bitne dijelove sadržaja uz usmenu provjeru njihovog razumijevanja</w:t>
            </w:r>
          </w:p>
          <w:p w14:paraId="15CCC4B6" w14:textId="77777777" w:rsidR="00EF1A61" w:rsidRPr="00DD56DD" w:rsidRDefault="00EF1A61" w:rsidP="00DB03C3">
            <w:pPr>
              <w:pStyle w:val="Odlomakpopisa"/>
              <w:rPr>
                <w:rFonts w:ascii="Times New Roman" w:hAnsi="Times New Roman" w:cs="Times New Roman"/>
                <w:bCs/>
              </w:rPr>
            </w:pPr>
          </w:p>
        </w:tc>
      </w:tr>
      <w:tr w:rsidR="00EF1A61" w14:paraId="5542CA3A"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E7660C" w14:textId="77777777" w:rsidR="00EF1A61" w:rsidRPr="00DD56DD" w:rsidRDefault="00EF1A61" w:rsidP="00EF1A61">
            <w:pPr>
              <w:pStyle w:val="Odlomakpopisa"/>
              <w:numPr>
                <w:ilvl w:val="0"/>
                <w:numId w:val="23"/>
              </w:numPr>
              <w:rPr>
                <w:rFonts w:ascii="Times New Roman" w:hAnsi="Times New Roman" w:cs="Times New Roman"/>
                <w:b/>
                <w:szCs w:val="24"/>
              </w:rPr>
            </w:pPr>
            <w:r w:rsidRPr="00DD56DD">
              <w:rPr>
                <w:rFonts w:ascii="Times New Roman" w:hAnsi="Times New Roman" w:cs="Times New Roman"/>
                <w:b/>
                <w:szCs w:val="24"/>
              </w:rPr>
              <w:t>Aktivno uključivanje učenika u proces učenja, poučavanja i vrednovanja:</w:t>
            </w:r>
          </w:p>
        </w:tc>
      </w:tr>
      <w:tr w:rsidR="00EF1A61" w14:paraId="4227A11C" w14:textId="77777777" w:rsidTr="00DB03C3">
        <w:tc>
          <w:tcPr>
            <w:tcW w:w="15735" w:type="dxa"/>
            <w:tcBorders>
              <w:top w:val="single" w:sz="4" w:space="0" w:color="auto"/>
              <w:left w:val="single" w:sz="4" w:space="0" w:color="auto"/>
              <w:bottom w:val="single" w:sz="4" w:space="0" w:color="auto"/>
              <w:right w:val="single" w:sz="4" w:space="0" w:color="auto"/>
            </w:tcBorders>
          </w:tcPr>
          <w:p w14:paraId="7E54F440" w14:textId="77777777" w:rsidR="00EF1A61" w:rsidRPr="00DD56DD" w:rsidRDefault="00EF1A61" w:rsidP="00EF1A61">
            <w:pPr>
              <w:pStyle w:val="Odlomakpopisa"/>
              <w:numPr>
                <w:ilvl w:val="0"/>
                <w:numId w:val="19"/>
              </w:numPr>
              <w:rPr>
                <w:rFonts w:ascii="Times New Roman" w:hAnsi="Times New Roman" w:cs="Times New Roman"/>
                <w:bCs/>
                <w:sz w:val="22"/>
              </w:rPr>
            </w:pPr>
            <w:r w:rsidRPr="00DD56DD">
              <w:rPr>
                <w:rFonts w:ascii="Times New Roman" w:hAnsi="Times New Roman" w:cs="Times New Roman"/>
                <w:bCs/>
                <w:sz w:val="22"/>
              </w:rPr>
              <w:t xml:space="preserve">u dogovoru s učenikom uključivati ga u rad (npr. čitanje na početku teksta, čitanje na početku odlomaka, ukoliko je učenik već unaprijed usvojio tekst ili ga može bez teškoća pročitati pred razrednim odjelom) </w:t>
            </w:r>
          </w:p>
          <w:p w14:paraId="1C2B2BA5" w14:textId="77777777" w:rsidR="00EF1A61" w:rsidRPr="00DD56DD" w:rsidRDefault="00EF1A61" w:rsidP="00EF1A61">
            <w:pPr>
              <w:pStyle w:val="Odlomakpopisa"/>
              <w:numPr>
                <w:ilvl w:val="0"/>
                <w:numId w:val="19"/>
              </w:numPr>
              <w:rPr>
                <w:rFonts w:ascii="Times New Roman" w:hAnsi="Times New Roman" w:cs="Times New Roman"/>
                <w:bCs/>
                <w:sz w:val="22"/>
              </w:rPr>
            </w:pPr>
            <w:r w:rsidRPr="00DD56DD">
              <w:rPr>
                <w:rFonts w:ascii="Times New Roman" w:hAnsi="Times New Roman" w:cs="Times New Roman"/>
                <w:bCs/>
                <w:sz w:val="22"/>
              </w:rPr>
              <w:t xml:space="preserve">pohvaljivati trud koji ulaže kao poticaj za buduću motivaciju </w:t>
            </w:r>
          </w:p>
          <w:p w14:paraId="3F361E1A" w14:textId="77777777" w:rsidR="00EF1A61" w:rsidRPr="00DD56DD" w:rsidRDefault="00EF1A61" w:rsidP="00EF1A61">
            <w:pPr>
              <w:pStyle w:val="Odlomakpopisa"/>
              <w:numPr>
                <w:ilvl w:val="0"/>
                <w:numId w:val="19"/>
              </w:numPr>
              <w:rPr>
                <w:rFonts w:ascii="Times New Roman" w:hAnsi="Times New Roman" w:cs="Times New Roman"/>
                <w:bCs/>
                <w:sz w:val="22"/>
              </w:rPr>
            </w:pPr>
            <w:r w:rsidRPr="00DD56DD">
              <w:rPr>
                <w:rFonts w:ascii="Times New Roman" w:hAnsi="Times New Roman" w:cs="Times New Roman"/>
                <w:bCs/>
                <w:sz w:val="22"/>
              </w:rPr>
              <w:t xml:space="preserve">uključivati u praktične aktivnosti i suradničko učenje </w:t>
            </w:r>
          </w:p>
          <w:p w14:paraId="1A2D9806" w14:textId="77777777" w:rsidR="00EF1A61" w:rsidRPr="00DD56DD" w:rsidRDefault="00EF1A61" w:rsidP="00EF1A61">
            <w:pPr>
              <w:pStyle w:val="Odlomakpopisa"/>
              <w:numPr>
                <w:ilvl w:val="0"/>
                <w:numId w:val="19"/>
              </w:numPr>
              <w:rPr>
                <w:rFonts w:ascii="Times New Roman" w:hAnsi="Times New Roman" w:cs="Times New Roman"/>
                <w:bCs/>
                <w:sz w:val="22"/>
              </w:rPr>
            </w:pPr>
            <w:r w:rsidRPr="00DD56DD">
              <w:rPr>
                <w:rFonts w:ascii="Times New Roman" w:hAnsi="Times New Roman" w:cs="Times New Roman"/>
                <w:bCs/>
                <w:sz w:val="22"/>
              </w:rPr>
              <w:lastRenderedPageBreak/>
              <w:t xml:space="preserve">uvoditi u postupak rješavanja zadataka stupnjevitim pružanjem pomoći </w:t>
            </w:r>
          </w:p>
          <w:p w14:paraId="622DEA15" w14:textId="77777777" w:rsidR="00EF1A61" w:rsidRPr="00DD56DD" w:rsidRDefault="00EF1A61" w:rsidP="00EF1A61">
            <w:pPr>
              <w:pStyle w:val="Odlomakpopisa"/>
              <w:numPr>
                <w:ilvl w:val="0"/>
                <w:numId w:val="19"/>
              </w:numPr>
              <w:rPr>
                <w:rFonts w:ascii="Times New Roman" w:hAnsi="Times New Roman" w:cs="Times New Roman"/>
                <w:bCs/>
                <w:sz w:val="22"/>
              </w:rPr>
            </w:pPr>
            <w:r w:rsidRPr="00DD56DD">
              <w:rPr>
                <w:rFonts w:ascii="Times New Roman" w:hAnsi="Times New Roman" w:cs="Times New Roman"/>
                <w:bCs/>
                <w:sz w:val="22"/>
              </w:rPr>
              <w:t xml:space="preserve">postupno poticati samostalnost u radu </w:t>
            </w:r>
          </w:p>
          <w:p w14:paraId="167A018C" w14:textId="77777777" w:rsidR="00EF1A61" w:rsidRPr="00DD56DD" w:rsidRDefault="00EF1A61" w:rsidP="00EF1A61">
            <w:pPr>
              <w:pStyle w:val="Odlomakpopisa"/>
              <w:numPr>
                <w:ilvl w:val="0"/>
                <w:numId w:val="19"/>
              </w:numPr>
              <w:rPr>
                <w:rFonts w:ascii="Times New Roman" w:hAnsi="Times New Roman" w:cs="Times New Roman"/>
                <w:bCs/>
                <w:sz w:val="22"/>
              </w:rPr>
            </w:pPr>
            <w:r w:rsidRPr="00DD56DD">
              <w:rPr>
                <w:rFonts w:ascii="Times New Roman" w:hAnsi="Times New Roman" w:cs="Times New Roman"/>
                <w:bCs/>
                <w:sz w:val="22"/>
              </w:rPr>
              <w:t xml:space="preserve">dogovarati plan rada te poticati na izradu jednostavnog i preglednog podsjetnika na plan (npr. kod hiperaktivnog djeteta, i/ili djeteta s deficitom pažnje) </w:t>
            </w:r>
          </w:p>
          <w:p w14:paraId="619A0A22" w14:textId="77777777" w:rsidR="00EF1A61" w:rsidRPr="00DD56DD" w:rsidRDefault="00EF1A61" w:rsidP="00EF1A61">
            <w:pPr>
              <w:pStyle w:val="Odlomakpopisa"/>
              <w:numPr>
                <w:ilvl w:val="0"/>
                <w:numId w:val="19"/>
              </w:numPr>
              <w:rPr>
                <w:rFonts w:ascii="Times New Roman" w:hAnsi="Times New Roman" w:cs="Times New Roman"/>
                <w:bCs/>
                <w:sz w:val="22"/>
              </w:rPr>
            </w:pPr>
            <w:r w:rsidRPr="00DD56DD">
              <w:rPr>
                <w:rFonts w:ascii="Times New Roman" w:hAnsi="Times New Roman" w:cs="Times New Roman"/>
                <w:bCs/>
                <w:sz w:val="22"/>
              </w:rPr>
              <w:t xml:space="preserve">napraviti motivacijski plan, tj. razraditi sustav poticajnih postupaka i aktivnosti s ciljem jačanja interesa, volje i želje učenika za provođenjem planiranog rada, školskih zahtjeva i obveza </w:t>
            </w:r>
          </w:p>
          <w:p w14:paraId="6D83B5FB" w14:textId="77777777" w:rsidR="00EF1A61" w:rsidRPr="00DD56DD" w:rsidRDefault="00EF1A61" w:rsidP="00EF1A61">
            <w:pPr>
              <w:pStyle w:val="Odlomakpopisa"/>
              <w:numPr>
                <w:ilvl w:val="0"/>
                <w:numId w:val="19"/>
              </w:numPr>
              <w:rPr>
                <w:rFonts w:ascii="Times New Roman" w:hAnsi="Times New Roman" w:cs="Times New Roman"/>
                <w:b/>
                <w:szCs w:val="24"/>
              </w:rPr>
            </w:pPr>
            <w:r w:rsidRPr="00DD56DD">
              <w:rPr>
                <w:rFonts w:ascii="Times New Roman" w:hAnsi="Times New Roman" w:cs="Times New Roman"/>
                <w:bCs/>
                <w:sz w:val="22"/>
              </w:rPr>
              <w:t>dogovarati poštovanje zajedničkih dogovora u vezi s provođenjem aktivnosti</w:t>
            </w:r>
          </w:p>
          <w:p w14:paraId="70E95325" w14:textId="77777777" w:rsidR="00EF1A61" w:rsidRPr="00DD56DD" w:rsidRDefault="00EF1A61" w:rsidP="00DB03C3">
            <w:pPr>
              <w:pStyle w:val="Odlomakpopisa"/>
              <w:rPr>
                <w:rFonts w:ascii="Times New Roman" w:hAnsi="Times New Roman" w:cs="Times New Roman"/>
                <w:b/>
                <w:szCs w:val="24"/>
              </w:rPr>
            </w:pPr>
          </w:p>
        </w:tc>
      </w:tr>
      <w:tr w:rsidR="00EF1A61" w14:paraId="4BA4B6E1"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C93F4" w14:textId="77777777" w:rsidR="00EF1A61" w:rsidRPr="00DD56DD" w:rsidRDefault="00EF1A61" w:rsidP="00EF1A61">
            <w:pPr>
              <w:pStyle w:val="Odlomakpopisa"/>
              <w:numPr>
                <w:ilvl w:val="0"/>
                <w:numId w:val="23"/>
              </w:numPr>
              <w:rPr>
                <w:rFonts w:ascii="Times New Roman" w:hAnsi="Times New Roman" w:cs="Times New Roman"/>
                <w:b/>
                <w:szCs w:val="24"/>
              </w:rPr>
            </w:pPr>
            <w:r w:rsidRPr="00DD56DD">
              <w:rPr>
                <w:rFonts w:ascii="Times New Roman" w:hAnsi="Times New Roman" w:cs="Times New Roman"/>
                <w:b/>
                <w:szCs w:val="24"/>
              </w:rPr>
              <w:lastRenderedPageBreak/>
              <w:t>Načini vrednovanja ostvarenosti odgojno-obrazovnih ishoda:</w:t>
            </w:r>
          </w:p>
        </w:tc>
      </w:tr>
      <w:tr w:rsidR="00EF1A61" w14:paraId="25937017" w14:textId="77777777" w:rsidTr="00DB03C3">
        <w:tc>
          <w:tcPr>
            <w:tcW w:w="15735" w:type="dxa"/>
            <w:tcBorders>
              <w:top w:val="single" w:sz="4" w:space="0" w:color="auto"/>
              <w:left w:val="single" w:sz="4" w:space="0" w:color="auto"/>
              <w:bottom w:val="single" w:sz="4" w:space="0" w:color="auto"/>
              <w:right w:val="single" w:sz="4" w:space="0" w:color="auto"/>
            </w:tcBorders>
          </w:tcPr>
          <w:p w14:paraId="0908BB45" w14:textId="77777777" w:rsidR="00EF1A61" w:rsidRPr="00DD56DD" w:rsidRDefault="00EF1A61" w:rsidP="00EF1A61">
            <w:pPr>
              <w:pStyle w:val="Odlomakpopisa"/>
              <w:numPr>
                <w:ilvl w:val="0"/>
                <w:numId w:val="20"/>
              </w:numPr>
              <w:rPr>
                <w:rFonts w:ascii="Times New Roman" w:hAnsi="Times New Roman" w:cs="Times New Roman"/>
                <w:bCs/>
                <w:sz w:val="22"/>
                <w:szCs w:val="20"/>
              </w:rPr>
            </w:pPr>
            <w:r w:rsidRPr="00DD56DD">
              <w:rPr>
                <w:rFonts w:ascii="Times New Roman" w:hAnsi="Times New Roman" w:cs="Times New Roman"/>
                <w:bCs/>
                <w:sz w:val="22"/>
                <w:szCs w:val="20"/>
              </w:rPr>
              <w:t xml:space="preserve">usmeno provjeravati umjesto pisanog ispita znanja </w:t>
            </w:r>
          </w:p>
          <w:p w14:paraId="2F04FE44" w14:textId="77777777" w:rsidR="00EF1A61" w:rsidRPr="00DD56DD" w:rsidRDefault="00EF1A61" w:rsidP="00EF1A61">
            <w:pPr>
              <w:pStyle w:val="Odlomakpopisa"/>
              <w:numPr>
                <w:ilvl w:val="0"/>
                <w:numId w:val="20"/>
              </w:numPr>
              <w:rPr>
                <w:rFonts w:ascii="Times New Roman" w:hAnsi="Times New Roman" w:cs="Times New Roman"/>
                <w:bCs/>
                <w:sz w:val="22"/>
                <w:szCs w:val="20"/>
              </w:rPr>
            </w:pPr>
            <w:r w:rsidRPr="00DD56DD">
              <w:rPr>
                <w:rFonts w:ascii="Times New Roman" w:hAnsi="Times New Roman" w:cs="Times New Roman"/>
                <w:bCs/>
                <w:sz w:val="22"/>
                <w:szCs w:val="20"/>
              </w:rPr>
              <w:t xml:space="preserve">omogućavati rješavanje određenog zadatka promjenom aktivnosti i prostora </w:t>
            </w:r>
          </w:p>
          <w:p w14:paraId="6D9B3305" w14:textId="77777777" w:rsidR="00EF1A61" w:rsidRPr="00DD56DD" w:rsidRDefault="00EF1A61" w:rsidP="00EF1A61">
            <w:pPr>
              <w:pStyle w:val="Odlomakpopisa"/>
              <w:numPr>
                <w:ilvl w:val="0"/>
                <w:numId w:val="20"/>
              </w:numPr>
              <w:rPr>
                <w:rFonts w:ascii="Times New Roman" w:hAnsi="Times New Roman" w:cs="Times New Roman"/>
                <w:b/>
                <w:szCs w:val="24"/>
              </w:rPr>
            </w:pPr>
            <w:r w:rsidRPr="00DD56DD">
              <w:rPr>
                <w:rFonts w:ascii="Times New Roman" w:hAnsi="Times New Roman" w:cs="Times New Roman"/>
                <w:bCs/>
                <w:sz w:val="22"/>
                <w:szCs w:val="20"/>
              </w:rPr>
              <w:t>češće postavljati potpitanja radi procjene razumijevanja nastavnih sadržaja (zbog slabe pažnje i koncentracije)</w:t>
            </w:r>
          </w:p>
          <w:p w14:paraId="7601291F" w14:textId="77777777" w:rsidR="00EF1A61" w:rsidRPr="00DD56DD" w:rsidRDefault="00EF1A61" w:rsidP="00DB03C3">
            <w:pPr>
              <w:pStyle w:val="Odlomakpopisa"/>
              <w:rPr>
                <w:rFonts w:ascii="Times New Roman" w:hAnsi="Times New Roman" w:cs="Times New Roman"/>
                <w:b/>
                <w:szCs w:val="24"/>
              </w:rPr>
            </w:pPr>
          </w:p>
        </w:tc>
      </w:tr>
      <w:tr w:rsidR="00EF1A61" w14:paraId="44E065AA"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FF681" w14:textId="77777777" w:rsidR="00EF1A61" w:rsidRPr="00DD56DD" w:rsidRDefault="00EF1A61" w:rsidP="00EF1A61">
            <w:pPr>
              <w:pStyle w:val="Odlomakpopisa"/>
              <w:numPr>
                <w:ilvl w:val="0"/>
                <w:numId w:val="23"/>
              </w:numPr>
              <w:rPr>
                <w:rFonts w:ascii="Times New Roman" w:hAnsi="Times New Roman" w:cs="Times New Roman"/>
                <w:b/>
                <w:szCs w:val="24"/>
              </w:rPr>
            </w:pPr>
            <w:r w:rsidRPr="00DD56DD">
              <w:rPr>
                <w:rFonts w:ascii="Times New Roman" w:hAnsi="Times New Roman" w:cs="Times New Roman"/>
                <w:b/>
                <w:szCs w:val="24"/>
              </w:rPr>
              <w:t>Osiguravanje primjerenih prostornih uvjeta:</w:t>
            </w:r>
          </w:p>
        </w:tc>
      </w:tr>
      <w:tr w:rsidR="00EF1A61" w14:paraId="645BF55A" w14:textId="77777777" w:rsidTr="00DB03C3">
        <w:tc>
          <w:tcPr>
            <w:tcW w:w="15735" w:type="dxa"/>
            <w:tcBorders>
              <w:top w:val="single" w:sz="4" w:space="0" w:color="auto"/>
              <w:left w:val="single" w:sz="4" w:space="0" w:color="auto"/>
              <w:bottom w:val="single" w:sz="4" w:space="0" w:color="auto"/>
              <w:right w:val="single" w:sz="4" w:space="0" w:color="auto"/>
            </w:tcBorders>
          </w:tcPr>
          <w:p w14:paraId="6FA90A70" w14:textId="77777777" w:rsidR="00EF1A61" w:rsidRPr="00DD56DD" w:rsidRDefault="00EF1A61" w:rsidP="00EF1A61">
            <w:pPr>
              <w:pStyle w:val="Odlomakpopisa"/>
              <w:numPr>
                <w:ilvl w:val="0"/>
                <w:numId w:val="21"/>
              </w:numPr>
              <w:rPr>
                <w:rFonts w:ascii="Times New Roman" w:hAnsi="Times New Roman" w:cs="Times New Roman"/>
                <w:bCs/>
                <w:sz w:val="22"/>
              </w:rPr>
            </w:pPr>
            <w:r w:rsidRPr="00DD56DD">
              <w:rPr>
                <w:rFonts w:ascii="Times New Roman" w:hAnsi="Times New Roman" w:cs="Times New Roman"/>
                <w:bCs/>
                <w:sz w:val="22"/>
              </w:rPr>
              <w:t xml:space="preserve">omogućiti učeniku primjereno kretanje tijekom nastave </w:t>
            </w:r>
          </w:p>
          <w:p w14:paraId="4302692B" w14:textId="77777777" w:rsidR="00EF1A61" w:rsidRPr="00DD56DD" w:rsidRDefault="00EF1A61" w:rsidP="00EF1A61">
            <w:pPr>
              <w:pStyle w:val="Odlomakpopisa"/>
              <w:numPr>
                <w:ilvl w:val="0"/>
                <w:numId w:val="21"/>
              </w:numPr>
              <w:rPr>
                <w:rFonts w:ascii="Times New Roman" w:hAnsi="Times New Roman" w:cs="Times New Roman"/>
                <w:bCs/>
                <w:sz w:val="22"/>
              </w:rPr>
            </w:pPr>
            <w:r w:rsidRPr="00DD56DD">
              <w:rPr>
                <w:rFonts w:ascii="Times New Roman" w:hAnsi="Times New Roman" w:cs="Times New Roman"/>
                <w:bCs/>
                <w:sz w:val="22"/>
              </w:rPr>
              <w:t xml:space="preserve">osigurati stolac prilagođen visini djeteta i dodatni podupirač </w:t>
            </w:r>
          </w:p>
          <w:p w14:paraId="4E896179" w14:textId="77777777" w:rsidR="00EF1A61" w:rsidRPr="00DD56DD" w:rsidRDefault="00EF1A61" w:rsidP="00EF1A61">
            <w:pPr>
              <w:pStyle w:val="Odlomakpopisa"/>
              <w:numPr>
                <w:ilvl w:val="0"/>
                <w:numId w:val="21"/>
              </w:numPr>
              <w:rPr>
                <w:rFonts w:ascii="Times New Roman" w:hAnsi="Times New Roman" w:cs="Times New Roman"/>
                <w:bCs/>
                <w:sz w:val="22"/>
              </w:rPr>
            </w:pPr>
            <w:r w:rsidRPr="00DD56DD">
              <w:rPr>
                <w:rFonts w:ascii="Times New Roman" w:hAnsi="Times New Roman" w:cs="Times New Roman"/>
                <w:bCs/>
                <w:sz w:val="22"/>
              </w:rPr>
              <w:t xml:space="preserve">prilagoditi visinu i nagib stola </w:t>
            </w:r>
          </w:p>
          <w:p w14:paraId="076D4A68" w14:textId="77777777" w:rsidR="00EF1A61" w:rsidRDefault="00EF1A61" w:rsidP="00EF1A61">
            <w:pPr>
              <w:pStyle w:val="Odlomakpopisa"/>
              <w:numPr>
                <w:ilvl w:val="0"/>
                <w:numId w:val="21"/>
              </w:numPr>
              <w:rPr>
                <w:rFonts w:ascii="Times New Roman" w:hAnsi="Times New Roman" w:cs="Times New Roman"/>
                <w:bCs/>
                <w:sz w:val="22"/>
              </w:rPr>
            </w:pPr>
            <w:r w:rsidRPr="00DD56DD">
              <w:rPr>
                <w:rFonts w:ascii="Times New Roman" w:hAnsi="Times New Roman" w:cs="Times New Roman"/>
                <w:bCs/>
                <w:sz w:val="22"/>
              </w:rPr>
              <w:t>regulirati količinu svjetlosti (da ne bude previše mračno, previše prirodne svjetlosti ili previše umjetne svjetlosti), izvor svjetla treba dolaziti od strane suprotne dominantnoj ruci (da sjena ne pada na površinu po kojoj se piše)</w:t>
            </w:r>
          </w:p>
          <w:p w14:paraId="06CC3D65" w14:textId="77777777" w:rsidR="00EF1A61" w:rsidRPr="00DD56DD" w:rsidRDefault="00EF1A61" w:rsidP="00DB03C3">
            <w:pPr>
              <w:pStyle w:val="Odlomakpopisa"/>
              <w:rPr>
                <w:rFonts w:ascii="Times New Roman" w:hAnsi="Times New Roman" w:cs="Times New Roman"/>
                <w:bCs/>
                <w:sz w:val="22"/>
              </w:rPr>
            </w:pPr>
          </w:p>
        </w:tc>
      </w:tr>
      <w:tr w:rsidR="00EF1A61" w14:paraId="577F74F5"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0573C" w14:textId="77777777" w:rsidR="00EF1A61" w:rsidRPr="00DD56DD" w:rsidRDefault="00EF1A61" w:rsidP="00EF1A61">
            <w:pPr>
              <w:pStyle w:val="Odlomakpopisa"/>
              <w:numPr>
                <w:ilvl w:val="0"/>
                <w:numId w:val="23"/>
              </w:numPr>
              <w:rPr>
                <w:rFonts w:ascii="Times New Roman" w:hAnsi="Times New Roman" w:cs="Times New Roman"/>
                <w:b/>
                <w:szCs w:val="24"/>
              </w:rPr>
            </w:pPr>
            <w:r w:rsidRPr="00DD56DD">
              <w:rPr>
                <w:rFonts w:ascii="Times New Roman" w:hAnsi="Times New Roman" w:cs="Times New Roman"/>
                <w:b/>
                <w:szCs w:val="24"/>
              </w:rPr>
              <w:t xml:space="preserve">Prilagodba materijala i primjena </w:t>
            </w:r>
            <w:proofErr w:type="spellStart"/>
            <w:r w:rsidRPr="00DD56DD">
              <w:rPr>
                <w:rFonts w:ascii="Times New Roman" w:hAnsi="Times New Roman" w:cs="Times New Roman"/>
                <w:b/>
                <w:szCs w:val="24"/>
              </w:rPr>
              <w:t>asistivne</w:t>
            </w:r>
            <w:proofErr w:type="spellEnd"/>
            <w:r w:rsidRPr="00DD56DD">
              <w:rPr>
                <w:rFonts w:ascii="Times New Roman" w:hAnsi="Times New Roman" w:cs="Times New Roman"/>
                <w:b/>
                <w:szCs w:val="24"/>
              </w:rPr>
              <w:t xml:space="preserve"> tehnologije:</w:t>
            </w:r>
          </w:p>
        </w:tc>
      </w:tr>
      <w:tr w:rsidR="00EF1A61" w14:paraId="11DA8F37" w14:textId="77777777" w:rsidTr="00DB03C3">
        <w:tc>
          <w:tcPr>
            <w:tcW w:w="15735" w:type="dxa"/>
            <w:tcBorders>
              <w:top w:val="single" w:sz="4" w:space="0" w:color="auto"/>
              <w:left w:val="single" w:sz="4" w:space="0" w:color="auto"/>
              <w:bottom w:val="single" w:sz="4" w:space="0" w:color="auto"/>
              <w:right w:val="single" w:sz="4" w:space="0" w:color="auto"/>
            </w:tcBorders>
          </w:tcPr>
          <w:p w14:paraId="4FB6C4E0" w14:textId="77777777" w:rsidR="00EF1A61" w:rsidRPr="00DD56DD" w:rsidRDefault="00EF1A61" w:rsidP="00EF1A61">
            <w:pPr>
              <w:pStyle w:val="Odlomakpopisa"/>
              <w:numPr>
                <w:ilvl w:val="0"/>
                <w:numId w:val="22"/>
              </w:numPr>
              <w:rPr>
                <w:rFonts w:ascii="Times New Roman" w:hAnsi="Times New Roman" w:cs="Times New Roman"/>
                <w:bCs/>
                <w:sz w:val="22"/>
              </w:rPr>
            </w:pPr>
            <w:r w:rsidRPr="00DD56DD">
              <w:rPr>
                <w:rFonts w:ascii="Times New Roman" w:hAnsi="Times New Roman" w:cs="Times New Roman"/>
                <w:bCs/>
                <w:sz w:val="22"/>
              </w:rPr>
              <w:t xml:space="preserve">koristiti materijale/udžbenike uvećanog tiska i u elektroničkom formatu </w:t>
            </w:r>
          </w:p>
          <w:p w14:paraId="31ABB877" w14:textId="77777777" w:rsidR="00EF1A61" w:rsidRPr="00DD56DD" w:rsidRDefault="00EF1A61" w:rsidP="00EF1A61">
            <w:pPr>
              <w:pStyle w:val="Odlomakpopisa"/>
              <w:numPr>
                <w:ilvl w:val="0"/>
                <w:numId w:val="22"/>
              </w:numPr>
              <w:rPr>
                <w:rFonts w:ascii="Times New Roman" w:hAnsi="Times New Roman" w:cs="Times New Roman"/>
                <w:b/>
                <w:szCs w:val="24"/>
              </w:rPr>
            </w:pPr>
            <w:r w:rsidRPr="00DD56DD">
              <w:rPr>
                <w:rFonts w:ascii="Times New Roman" w:hAnsi="Times New Roman" w:cs="Times New Roman"/>
                <w:bCs/>
                <w:sz w:val="22"/>
              </w:rPr>
              <w:t>koristiti elektroničku bilježnicu i prijenosno računalo</w:t>
            </w:r>
          </w:p>
          <w:p w14:paraId="23D08712" w14:textId="77777777" w:rsidR="00EF1A61" w:rsidRPr="00DD56DD" w:rsidRDefault="00EF1A61" w:rsidP="00DB03C3">
            <w:pPr>
              <w:pStyle w:val="Odlomakpopisa"/>
              <w:rPr>
                <w:rFonts w:ascii="Times New Roman" w:hAnsi="Times New Roman" w:cs="Times New Roman"/>
                <w:b/>
                <w:szCs w:val="24"/>
              </w:rPr>
            </w:pPr>
          </w:p>
        </w:tc>
      </w:tr>
      <w:tr w:rsidR="00EF1A61" w14:paraId="1E9BEEF4"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4E403" w14:textId="77777777" w:rsidR="00EF1A61" w:rsidRPr="002B745C" w:rsidRDefault="00EF1A61" w:rsidP="00DB03C3">
            <w:pPr>
              <w:rPr>
                <w:rFonts w:ascii="Times New Roman" w:hAnsi="Times New Roman" w:cs="Times New Roman"/>
                <w:b/>
                <w:szCs w:val="24"/>
              </w:rPr>
            </w:pPr>
            <w:r w:rsidRPr="002B745C">
              <w:rPr>
                <w:rFonts w:ascii="Times New Roman" w:hAnsi="Times New Roman" w:cs="Times New Roman"/>
                <w:b/>
                <w:szCs w:val="24"/>
              </w:rPr>
              <w:t>Dodatni individualizirani postupci (po potrebi):</w:t>
            </w:r>
          </w:p>
        </w:tc>
      </w:tr>
      <w:tr w:rsidR="00EF1A61" w14:paraId="34B78EF4"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AD264" w14:textId="77777777" w:rsidR="00EF1A61" w:rsidRDefault="00EF1A61" w:rsidP="00DB03C3">
            <w:pPr>
              <w:rPr>
                <w:rFonts w:ascii="Times New Roman" w:hAnsi="Times New Roman" w:cs="Times New Roman"/>
                <w:b/>
                <w:szCs w:val="24"/>
              </w:rPr>
            </w:pPr>
          </w:p>
          <w:p w14:paraId="08D638AC" w14:textId="77777777" w:rsidR="00EF1A61" w:rsidRDefault="00EF1A61" w:rsidP="00DB03C3">
            <w:pPr>
              <w:rPr>
                <w:rFonts w:ascii="Times New Roman" w:hAnsi="Times New Roman" w:cs="Times New Roman"/>
                <w:b/>
                <w:szCs w:val="24"/>
              </w:rPr>
            </w:pPr>
          </w:p>
          <w:p w14:paraId="1D48D901" w14:textId="77777777" w:rsidR="00EF1A61" w:rsidRDefault="00EF1A61" w:rsidP="00DB03C3">
            <w:pPr>
              <w:rPr>
                <w:rFonts w:ascii="Times New Roman" w:hAnsi="Times New Roman" w:cs="Times New Roman"/>
                <w:b/>
                <w:szCs w:val="24"/>
              </w:rPr>
            </w:pPr>
          </w:p>
          <w:p w14:paraId="0EB9CFE3" w14:textId="77777777" w:rsidR="00EF1A61" w:rsidRDefault="00EF1A61" w:rsidP="00DB03C3">
            <w:pPr>
              <w:rPr>
                <w:rFonts w:ascii="Times New Roman" w:hAnsi="Times New Roman" w:cs="Times New Roman"/>
                <w:b/>
                <w:szCs w:val="24"/>
              </w:rPr>
            </w:pPr>
          </w:p>
          <w:p w14:paraId="0968E6C0" w14:textId="77777777" w:rsidR="00EF1A61" w:rsidRDefault="00EF1A61" w:rsidP="00DB03C3">
            <w:pPr>
              <w:rPr>
                <w:rFonts w:ascii="Times New Roman" w:hAnsi="Times New Roman" w:cs="Times New Roman"/>
                <w:b/>
                <w:szCs w:val="24"/>
              </w:rPr>
            </w:pPr>
          </w:p>
          <w:p w14:paraId="1868F878" w14:textId="77777777" w:rsidR="00EF1A61" w:rsidRDefault="00EF1A61" w:rsidP="00DB03C3">
            <w:pPr>
              <w:rPr>
                <w:rFonts w:ascii="Times New Roman" w:hAnsi="Times New Roman" w:cs="Times New Roman"/>
                <w:b/>
                <w:szCs w:val="24"/>
              </w:rPr>
            </w:pPr>
          </w:p>
          <w:p w14:paraId="0E10C739" w14:textId="77777777" w:rsidR="00EF1A61" w:rsidRPr="002B745C" w:rsidRDefault="00EF1A61" w:rsidP="00DB03C3">
            <w:pPr>
              <w:rPr>
                <w:rFonts w:ascii="Times New Roman" w:hAnsi="Times New Roman" w:cs="Times New Roman"/>
                <w:b/>
                <w:szCs w:val="24"/>
              </w:rPr>
            </w:pPr>
          </w:p>
        </w:tc>
      </w:tr>
    </w:tbl>
    <w:p w14:paraId="64873439" w14:textId="5A3E04E8" w:rsidR="00425950" w:rsidRDefault="00425950">
      <w:pPr>
        <w:rPr>
          <w:rFonts w:ascii="Times New Roman" w:hAnsi="Times New Roman" w:cs="Times New Roman"/>
          <w:sz w:val="24"/>
          <w:szCs w:val="24"/>
        </w:rPr>
      </w:pPr>
    </w:p>
    <w:p w14:paraId="184F1FFC" w14:textId="77777777" w:rsidR="00EF1A61" w:rsidRDefault="00EF1A61">
      <w:pPr>
        <w:rPr>
          <w:rFonts w:ascii="Times New Roman" w:hAnsi="Times New Roman" w:cs="Times New Roman"/>
          <w:sz w:val="24"/>
          <w:szCs w:val="24"/>
        </w:rPr>
      </w:pPr>
    </w:p>
    <w:tbl>
      <w:tblPr>
        <w:tblStyle w:val="Reetkatablice"/>
        <w:tblW w:w="15701" w:type="dxa"/>
        <w:tblLayout w:type="fixed"/>
        <w:tblLook w:val="04A0" w:firstRow="1" w:lastRow="0" w:firstColumn="1" w:lastColumn="0" w:noHBand="0" w:noVBand="1"/>
      </w:tblPr>
      <w:tblGrid>
        <w:gridCol w:w="988"/>
        <w:gridCol w:w="12303"/>
        <w:gridCol w:w="2410"/>
      </w:tblGrid>
      <w:tr w:rsidR="00425950" w:rsidRPr="00252B52" w14:paraId="20CBBC19" w14:textId="77777777" w:rsidTr="00265791">
        <w:trPr>
          <w:cantSplit/>
          <w:trHeight w:val="584"/>
        </w:trPr>
        <w:tc>
          <w:tcPr>
            <w:tcW w:w="988" w:type="dxa"/>
            <w:shd w:val="clear" w:color="auto" w:fill="9099CA" w:themeFill="text2" w:themeFillTint="66"/>
            <w:vAlign w:val="center"/>
          </w:tcPr>
          <w:p w14:paraId="54DFBCF3" w14:textId="77777777" w:rsidR="00425950" w:rsidRPr="00252B52" w:rsidRDefault="00425950" w:rsidP="00D062A8">
            <w:pPr>
              <w:jc w:val="center"/>
              <w:rPr>
                <w:rFonts w:ascii="Times New Roman" w:hAnsi="Times New Roman" w:cs="Times New Roman"/>
                <w:b/>
                <w:bCs/>
                <w:sz w:val="20"/>
                <w:szCs w:val="20"/>
              </w:rPr>
            </w:pPr>
            <w:bookmarkStart w:id="2" w:name="_Hlk49336480"/>
            <w:bookmarkStart w:id="3" w:name="_Hlk83552845"/>
            <w:r w:rsidRPr="00252B52">
              <w:rPr>
                <w:rFonts w:ascii="Times New Roman" w:hAnsi="Times New Roman" w:cs="Times New Roman"/>
                <w:b/>
                <w:bCs/>
                <w:sz w:val="20"/>
                <w:szCs w:val="20"/>
              </w:rPr>
              <w:lastRenderedPageBreak/>
              <w:t>Tema</w:t>
            </w:r>
          </w:p>
        </w:tc>
        <w:tc>
          <w:tcPr>
            <w:tcW w:w="12303" w:type="dxa"/>
            <w:shd w:val="clear" w:color="auto" w:fill="9099CA" w:themeFill="text2" w:themeFillTint="66"/>
            <w:vAlign w:val="center"/>
          </w:tcPr>
          <w:p w14:paraId="2660A7A5" w14:textId="29902B81" w:rsidR="00425950" w:rsidRPr="005C6E3B" w:rsidRDefault="005C6E3B" w:rsidP="005C6E3B">
            <w:pPr>
              <w:pStyle w:val="Odlomakpopisa"/>
              <w:numPr>
                <w:ilvl w:val="0"/>
                <w:numId w:val="1"/>
              </w:numPr>
              <w:rPr>
                <w:rFonts w:ascii="Times New Roman" w:hAnsi="Times New Roman" w:cs="Times New Roman"/>
                <w:b/>
                <w:bCs/>
                <w:sz w:val="28"/>
                <w:szCs w:val="28"/>
              </w:rPr>
            </w:pPr>
            <w:r w:rsidRPr="005C6E3B">
              <w:rPr>
                <w:rFonts w:ascii="Times New Roman" w:hAnsi="Times New Roman" w:cs="Times New Roman"/>
                <w:b/>
                <w:bCs/>
                <w:sz w:val="28"/>
                <w:szCs w:val="28"/>
              </w:rPr>
              <w:t>REGULACIJA STALNOG SASTAVA TJELESNIH TEKUĆINA</w:t>
            </w:r>
          </w:p>
        </w:tc>
        <w:tc>
          <w:tcPr>
            <w:tcW w:w="2410" w:type="dxa"/>
            <w:shd w:val="clear" w:color="auto" w:fill="9099CA" w:themeFill="text2" w:themeFillTint="66"/>
            <w:vAlign w:val="center"/>
          </w:tcPr>
          <w:p w14:paraId="650C37F6" w14:textId="77777777" w:rsidR="00425950" w:rsidRPr="00252B52" w:rsidRDefault="00425950"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425950" w:rsidRPr="00B2145E" w14:paraId="3A8F5BB9" w14:textId="77777777" w:rsidTr="00265791">
        <w:trPr>
          <w:cantSplit/>
          <w:trHeight w:val="691"/>
        </w:trPr>
        <w:tc>
          <w:tcPr>
            <w:tcW w:w="988" w:type="dxa"/>
            <w:shd w:val="clear" w:color="auto" w:fill="9099CA" w:themeFill="text2" w:themeFillTint="66"/>
            <w:vAlign w:val="center"/>
          </w:tcPr>
          <w:p w14:paraId="42FBDBDB" w14:textId="77777777" w:rsidR="00425950" w:rsidRPr="00252B52" w:rsidRDefault="00425950"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3AC1C66E" w14:textId="77777777" w:rsidR="005C6E3B" w:rsidRPr="005C6E3B" w:rsidRDefault="005C6E3B" w:rsidP="005C6E3B">
            <w:pPr>
              <w:pStyle w:val="Odlomakpopisa"/>
              <w:numPr>
                <w:ilvl w:val="1"/>
                <w:numId w:val="1"/>
              </w:numPr>
              <w:rPr>
                <w:rFonts w:ascii="Times New Roman" w:hAnsi="Times New Roman" w:cs="Times New Roman"/>
                <w:sz w:val="24"/>
                <w:szCs w:val="24"/>
              </w:rPr>
            </w:pPr>
            <w:r w:rsidRPr="005C6E3B">
              <w:rPr>
                <w:rFonts w:ascii="Times New Roman" w:hAnsi="Times New Roman" w:cs="Times New Roman"/>
                <w:sz w:val="24"/>
                <w:szCs w:val="24"/>
              </w:rPr>
              <w:t xml:space="preserve">Održavanje ravnotežnih uvjeta u organizmu </w:t>
            </w:r>
          </w:p>
          <w:p w14:paraId="36E634F7" w14:textId="02DA98B0" w:rsidR="005C6E3B" w:rsidRPr="005C6E3B" w:rsidRDefault="005C6E3B" w:rsidP="005C6E3B">
            <w:pPr>
              <w:pStyle w:val="Odlomakpopisa"/>
              <w:numPr>
                <w:ilvl w:val="1"/>
                <w:numId w:val="1"/>
              </w:numPr>
              <w:rPr>
                <w:rFonts w:ascii="Times New Roman" w:hAnsi="Times New Roman" w:cs="Times New Roman"/>
                <w:sz w:val="24"/>
                <w:szCs w:val="24"/>
              </w:rPr>
            </w:pPr>
            <w:r w:rsidRPr="005C6E3B">
              <w:rPr>
                <w:rFonts w:ascii="Times New Roman" w:hAnsi="Times New Roman" w:cs="Times New Roman"/>
                <w:sz w:val="24"/>
                <w:szCs w:val="24"/>
              </w:rPr>
              <w:t>Reguliraju li živa bića sastav tjelesnih tekućina na jednak način</w:t>
            </w:r>
          </w:p>
          <w:p w14:paraId="2E697967" w14:textId="65CB75F6" w:rsidR="00425950" w:rsidRPr="00B2145E" w:rsidRDefault="005C6E3B" w:rsidP="005C6E3B">
            <w:pPr>
              <w:pStyle w:val="Odlomakpopisa"/>
              <w:numPr>
                <w:ilvl w:val="1"/>
                <w:numId w:val="1"/>
              </w:numPr>
              <w:rPr>
                <w:rFonts w:ascii="Times New Roman" w:hAnsi="Times New Roman" w:cs="Times New Roman"/>
                <w:sz w:val="24"/>
                <w:szCs w:val="24"/>
              </w:rPr>
            </w:pPr>
            <w:r w:rsidRPr="005C6E3B">
              <w:rPr>
                <w:rFonts w:ascii="Times New Roman" w:hAnsi="Times New Roman" w:cs="Times New Roman"/>
                <w:sz w:val="24"/>
                <w:szCs w:val="24"/>
              </w:rPr>
              <w:t>Kako očuvati funkciju mokraćnog sustava</w:t>
            </w:r>
          </w:p>
        </w:tc>
        <w:tc>
          <w:tcPr>
            <w:tcW w:w="2410" w:type="dxa"/>
            <w:tcBorders>
              <w:left w:val="single" w:sz="4" w:space="0" w:color="auto"/>
            </w:tcBorders>
            <w:vAlign w:val="center"/>
          </w:tcPr>
          <w:p w14:paraId="1F632BAD" w14:textId="7E4B38F5" w:rsidR="00425950" w:rsidRPr="00B2145E" w:rsidRDefault="005C6E3B"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7</w:t>
            </w:r>
          </w:p>
        </w:tc>
      </w:tr>
      <w:tr w:rsidR="00425950" w:rsidRPr="00B2145E" w14:paraId="41F2D500" w14:textId="77777777" w:rsidTr="00265791">
        <w:trPr>
          <w:cantSplit/>
          <w:trHeight w:val="354"/>
        </w:trPr>
        <w:tc>
          <w:tcPr>
            <w:tcW w:w="988" w:type="dxa"/>
            <w:vMerge w:val="restart"/>
            <w:shd w:val="clear" w:color="auto" w:fill="9099CA" w:themeFill="text2" w:themeFillTint="66"/>
            <w:vAlign w:val="center"/>
          </w:tcPr>
          <w:p w14:paraId="28BE93D0" w14:textId="77777777" w:rsidR="00425950" w:rsidRPr="00252B52" w:rsidRDefault="00425950"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3239509B" w14:textId="77777777" w:rsidR="00425950" w:rsidRPr="00B2145E" w:rsidRDefault="00425950"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32C839D8" w14:textId="77777777" w:rsid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na koji način održavamo ravnotežne uvjete u organizmu</w:t>
            </w:r>
          </w:p>
          <w:p w14:paraId="03C3AB2B" w14:textId="5D41723B" w:rsidR="005C6E3B" w:rsidRP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 xml:space="preserve">koja je uloga znojenja, a koja uloga bubrega </w:t>
            </w:r>
          </w:p>
          <w:p w14:paraId="048A5230" w14:textId="68876839" w:rsidR="005C6E3B" w:rsidRP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 xml:space="preserve">kako kralježnjaci, beskralježnjaci, biljke i drugi organizmi održavaju </w:t>
            </w:r>
            <w:proofErr w:type="spellStart"/>
            <w:r w:rsidRPr="005C6E3B">
              <w:rPr>
                <w:rFonts w:ascii="Times New Roman" w:hAnsi="Times New Roman" w:cs="Times New Roman"/>
                <w:sz w:val="24"/>
                <w:szCs w:val="24"/>
              </w:rPr>
              <w:t>homeostazu</w:t>
            </w:r>
            <w:proofErr w:type="spellEnd"/>
          </w:p>
          <w:p w14:paraId="091B21E5" w14:textId="44C2FB66" w:rsidR="00425950" w:rsidRPr="00B2145E" w:rsidRDefault="005C6E3B" w:rsidP="005C6E3B">
            <w:pPr>
              <w:pStyle w:val="Odlomakpopisa"/>
              <w:numPr>
                <w:ilvl w:val="0"/>
                <w:numId w:val="2"/>
              </w:numPr>
              <w:rPr>
                <w:rFonts w:ascii="Times New Roman" w:hAnsi="Times New Roman" w:cs="Times New Roman"/>
                <w:b/>
                <w:bCs/>
                <w:i/>
                <w:iCs/>
                <w:sz w:val="24"/>
                <w:szCs w:val="24"/>
              </w:rPr>
            </w:pPr>
            <w:r w:rsidRPr="005C6E3B">
              <w:rPr>
                <w:rFonts w:ascii="Times New Roman" w:hAnsi="Times New Roman" w:cs="Times New Roman"/>
                <w:sz w:val="24"/>
                <w:szCs w:val="24"/>
              </w:rPr>
              <w:t>koje su bolesti mokraćnog sustava i kako očuvati funkcije mokraćnog sustava</w:t>
            </w:r>
          </w:p>
        </w:tc>
        <w:tc>
          <w:tcPr>
            <w:tcW w:w="2410" w:type="dxa"/>
            <w:shd w:val="clear" w:color="auto" w:fill="9099CA" w:themeFill="text2" w:themeFillTint="66"/>
            <w:vAlign w:val="center"/>
          </w:tcPr>
          <w:p w14:paraId="70EFFE11" w14:textId="77777777" w:rsidR="00425950" w:rsidRPr="00252B52" w:rsidRDefault="00425950"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425950" w:rsidRPr="00B2145E" w14:paraId="4FD2C945" w14:textId="77777777" w:rsidTr="00265791">
        <w:trPr>
          <w:cantSplit/>
          <w:trHeight w:val="901"/>
        </w:trPr>
        <w:tc>
          <w:tcPr>
            <w:tcW w:w="988" w:type="dxa"/>
            <w:vMerge/>
            <w:shd w:val="clear" w:color="auto" w:fill="9099CA" w:themeFill="text2" w:themeFillTint="66"/>
            <w:textDirection w:val="btLr"/>
            <w:vAlign w:val="center"/>
          </w:tcPr>
          <w:p w14:paraId="1BE24089" w14:textId="77777777" w:rsidR="00425950" w:rsidRPr="00B2145E" w:rsidRDefault="00425950" w:rsidP="00D062A8">
            <w:pPr>
              <w:ind w:left="113" w:right="113"/>
              <w:jc w:val="center"/>
              <w:rPr>
                <w:rFonts w:ascii="Times New Roman" w:hAnsi="Times New Roman" w:cs="Times New Roman"/>
                <w:b/>
                <w:bCs/>
                <w:sz w:val="24"/>
                <w:szCs w:val="24"/>
              </w:rPr>
            </w:pPr>
          </w:p>
        </w:tc>
        <w:tc>
          <w:tcPr>
            <w:tcW w:w="12303" w:type="dxa"/>
            <w:vMerge/>
          </w:tcPr>
          <w:p w14:paraId="51D291F3" w14:textId="77777777" w:rsidR="00425950" w:rsidRPr="00B2145E" w:rsidRDefault="00425950" w:rsidP="00D062A8">
            <w:pPr>
              <w:rPr>
                <w:rFonts w:ascii="Times New Roman" w:hAnsi="Times New Roman" w:cs="Times New Roman"/>
                <w:sz w:val="24"/>
                <w:szCs w:val="24"/>
              </w:rPr>
            </w:pPr>
          </w:p>
        </w:tc>
        <w:tc>
          <w:tcPr>
            <w:tcW w:w="2410" w:type="dxa"/>
            <w:vAlign w:val="center"/>
          </w:tcPr>
          <w:p w14:paraId="4E019C4A" w14:textId="2744936A" w:rsidR="00425950" w:rsidRPr="00B2145E" w:rsidRDefault="00DF0B46" w:rsidP="00D062A8">
            <w:pPr>
              <w:jc w:val="center"/>
              <w:rPr>
                <w:rFonts w:ascii="Times New Roman" w:hAnsi="Times New Roman" w:cs="Times New Roman"/>
                <w:b/>
                <w:bCs/>
                <w:i/>
                <w:iCs/>
                <w:sz w:val="24"/>
                <w:szCs w:val="24"/>
              </w:rPr>
            </w:pPr>
            <w:r w:rsidRPr="00B2145E">
              <w:rPr>
                <w:rFonts w:ascii="Times New Roman" w:hAnsi="Times New Roman" w:cs="Times New Roman"/>
                <w:b/>
                <w:bCs/>
                <w:i/>
                <w:iCs/>
                <w:sz w:val="24"/>
                <w:szCs w:val="24"/>
              </w:rPr>
              <w:t>rujan</w:t>
            </w:r>
          </w:p>
          <w:p w14:paraId="2D6D2936" w14:textId="07333EA4" w:rsidR="00DF0B46" w:rsidRPr="00B2145E" w:rsidRDefault="00DF0B46" w:rsidP="00D062A8">
            <w:pPr>
              <w:jc w:val="center"/>
              <w:rPr>
                <w:rFonts w:ascii="Times New Roman" w:hAnsi="Times New Roman" w:cs="Times New Roman"/>
                <w:b/>
                <w:bCs/>
                <w:i/>
                <w:iCs/>
                <w:sz w:val="24"/>
                <w:szCs w:val="24"/>
              </w:rPr>
            </w:pPr>
          </w:p>
        </w:tc>
      </w:tr>
      <w:tr w:rsidR="00425950" w:rsidRPr="00B2145E" w14:paraId="16CEB034" w14:textId="77777777" w:rsidTr="00265791">
        <w:tc>
          <w:tcPr>
            <w:tcW w:w="13291" w:type="dxa"/>
            <w:gridSpan w:val="2"/>
            <w:shd w:val="clear" w:color="auto" w:fill="9099CA" w:themeFill="text2" w:themeFillTint="66"/>
            <w:vAlign w:val="center"/>
          </w:tcPr>
          <w:p w14:paraId="64802EEF" w14:textId="77777777" w:rsidR="00425950" w:rsidRPr="00252B52" w:rsidRDefault="00425950" w:rsidP="00D062A8">
            <w:pPr>
              <w:jc w:val="center"/>
              <w:rPr>
                <w:rFonts w:ascii="Times New Roman" w:hAnsi="Times New Roman" w:cs="Times New Roman"/>
                <w:b/>
                <w:bCs/>
                <w:sz w:val="24"/>
                <w:szCs w:val="24"/>
              </w:rPr>
            </w:pPr>
            <w:r w:rsidRPr="00252B52">
              <w:rPr>
                <w:rFonts w:ascii="Times New Roman" w:hAnsi="Times New Roman" w:cs="Times New Roman"/>
                <w:b/>
                <w:bCs/>
                <w:sz w:val="24"/>
                <w:szCs w:val="24"/>
              </w:rPr>
              <w:t>ODGOJNO-OBRAZOVNI ISHODI, RAZRADA ISHODA TE POVEZANOST ISHODA S MEĐUPREDMETNIM TEMAMA</w:t>
            </w:r>
          </w:p>
        </w:tc>
        <w:tc>
          <w:tcPr>
            <w:tcW w:w="2410" w:type="dxa"/>
            <w:shd w:val="clear" w:color="auto" w:fill="9099CA" w:themeFill="text2" w:themeFillTint="66"/>
            <w:vAlign w:val="center"/>
          </w:tcPr>
          <w:p w14:paraId="249582FB" w14:textId="5B2919FD" w:rsidR="00425950" w:rsidRPr="00B2145E" w:rsidRDefault="00E75D1E"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425950" w:rsidRPr="00B2145E" w14:paraId="260D5E67" w14:textId="77777777" w:rsidTr="00F857F0">
        <w:trPr>
          <w:trHeight w:val="1105"/>
        </w:trPr>
        <w:tc>
          <w:tcPr>
            <w:tcW w:w="13291" w:type="dxa"/>
            <w:gridSpan w:val="2"/>
            <w:shd w:val="clear" w:color="auto" w:fill="FFFFFF" w:themeFill="background1"/>
          </w:tcPr>
          <w:p w14:paraId="75C47165"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 xml:space="preserve">BIO OŠ A.8.1. Povezuje </w:t>
            </w:r>
            <w:proofErr w:type="spellStart"/>
            <w:r w:rsidRPr="005C6E3B">
              <w:rPr>
                <w:rFonts w:ascii="Times New Roman" w:hAnsi="Times New Roman" w:cs="Times New Roman"/>
                <w:b/>
                <w:bCs/>
                <w:sz w:val="24"/>
                <w:szCs w:val="24"/>
              </w:rPr>
              <w:t>usložnjavanje</w:t>
            </w:r>
            <w:proofErr w:type="spellEnd"/>
            <w:r w:rsidRPr="005C6E3B">
              <w:rPr>
                <w:rFonts w:ascii="Times New Roman" w:hAnsi="Times New Roman" w:cs="Times New Roman"/>
                <w:b/>
                <w:bCs/>
                <w:sz w:val="24"/>
                <w:szCs w:val="24"/>
              </w:rPr>
              <w:t xml:space="preserve"> građe s razvojem novih svojstava i </w:t>
            </w:r>
            <w:proofErr w:type="spellStart"/>
            <w:r w:rsidRPr="005C6E3B">
              <w:rPr>
                <w:rFonts w:ascii="Times New Roman" w:hAnsi="Times New Roman" w:cs="Times New Roman"/>
                <w:b/>
                <w:bCs/>
                <w:sz w:val="24"/>
                <w:szCs w:val="24"/>
              </w:rPr>
              <w:t>klasifcira</w:t>
            </w:r>
            <w:proofErr w:type="spellEnd"/>
            <w:r w:rsidRPr="005C6E3B">
              <w:rPr>
                <w:rFonts w:ascii="Times New Roman" w:hAnsi="Times New Roman" w:cs="Times New Roman"/>
                <w:b/>
                <w:bCs/>
                <w:sz w:val="24"/>
                <w:szCs w:val="24"/>
              </w:rPr>
              <w:t xml:space="preserve"> organizme primjenom različitih kriterija ukazujući na njihovu srodnost i raznolikost</w:t>
            </w:r>
          </w:p>
          <w:p w14:paraId="0C3F1719"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 xml:space="preserve">povezuje građu i ulogu organa/organskih sustava ukazujući na njihovu promjenjivost, </w:t>
            </w:r>
            <w:proofErr w:type="spellStart"/>
            <w:r w:rsidRPr="005C6E3B">
              <w:rPr>
                <w:rFonts w:ascii="Times New Roman" w:hAnsi="Times New Roman" w:cs="Times New Roman"/>
              </w:rPr>
              <w:t>usložnjavanje</w:t>
            </w:r>
            <w:proofErr w:type="spellEnd"/>
            <w:r w:rsidRPr="005C6E3B">
              <w:rPr>
                <w:rFonts w:ascii="Times New Roman" w:hAnsi="Times New Roman" w:cs="Times New Roman"/>
              </w:rPr>
              <w:t xml:space="preserve"> i prilagodbe.</w:t>
            </w:r>
          </w:p>
          <w:p w14:paraId="6B65C0AB"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objašnjava važnost ekonomičnosti građe pojedinih organa.</w:t>
            </w:r>
          </w:p>
          <w:p w14:paraId="399D4EDE" w14:textId="2FBBAEC9" w:rsid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uspoređuje na tipičnim predstavnicima temeljna obilježja pojedine skupine.</w:t>
            </w:r>
          </w:p>
          <w:p w14:paraId="4E2D2F88" w14:textId="77777777" w:rsidR="005C6E3B" w:rsidRPr="005C6E3B" w:rsidRDefault="005C6E3B" w:rsidP="005C6E3B">
            <w:pPr>
              <w:pStyle w:val="Odlomakpopisa"/>
              <w:rPr>
                <w:rFonts w:ascii="Times New Roman" w:hAnsi="Times New Roman" w:cs="Times New Roman"/>
              </w:rPr>
            </w:pPr>
          </w:p>
          <w:p w14:paraId="62E7601B"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B.8.1. Analizira principe regulacije, primanja i prijenosa informacija te reagiranja na podražaje</w:t>
            </w:r>
          </w:p>
          <w:p w14:paraId="615ED442"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povezuje promjene u sastavu tjelesnih tekućina s procesima primanja i izlučivanja vode/vodene pare i drugih tvari iz organizma.</w:t>
            </w:r>
          </w:p>
          <w:p w14:paraId="0E01C9C3" w14:textId="41F272E0" w:rsid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povezuje procese izlučivanja štetnih i otpadnih tvari s preživljavanjem organizma.</w:t>
            </w:r>
          </w:p>
          <w:p w14:paraId="0D2DC3C2" w14:textId="77777777" w:rsidR="005C6E3B" w:rsidRPr="005C6E3B" w:rsidRDefault="005C6E3B" w:rsidP="005C6E3B">
            <w:pPr>
              <w:pStyle w:val="Odlomakpopisa"/>
              <w:rPr>
                <w:rFonts w:ascii="Times New Roman" w:hAnsi="Times New Roman" w:cs="Times New Roman"/>
              </w:rPr>
            </w:pPr>
          </w:p>
          <w:p w14:paraId="75A5F2E3"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B.8.2. Analizira utjecaj životnih navika i rizičnih čimbenika na zdravlje organizma ističući važnost prepoznavanja simptoma bolesti i pravovremenoga poduzimanja mjera zaštite</w:t>
            </w:r>
          </w:p>
          <w:p w14:paraId="7A63DF61"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povezuje životne navike i rizične čimbenike s razvojem bolesti ukazujući na važnost prevencije.</w:t>
            </w:r>
          </w:p>
          <w:p w14:paraId="647D8240" w14:textId="4594E9BB" w:rsidR="005C6E3B" w:rsidRPr="005C6E3B" w:rsidRDefault="005C6E3B" w:rsidP="00EF1A61">
            <w:pPr>
              <w:pStyle w:val="Odlomakpopisa"/>
              <w:numPr>
                <w:ilvl w:val="0"/>
                <w:numId w:val="5"/>
              </w:numPr>
              <w:rPr>
                <w:rFonts w:ascii="Times New Roman" w:hAnsi="Times New Roman" w:cs="Times New Roman"/>
                <w:b/>
                <w:bCs/>
                <w:color w:val="94A3DE" w:themeColor="accent1" w:themeTint="99"/>
              </w:rPr>
            </w:pPr>
            <w:r w:rsidRPr="005C6E3B">
              <w:rPr>
                <w:rFonts w:ascii="Times New Roman" w:hAnsi="Times New Roman" w:cs="Times New Roman"/>
              </w:rPr>
              <w:t>prepoznaje znakove koji upućuju na poremećaj u regulaciji stalnoga sastava tjelesnih tekućina ukazujući na važnost pravovremenoga odlaska liječniku.</w:t>
            </w:r>
            <w:r w:rsidRPr="005C6E3B">
              <w:rPr>
                <w:rFonts w:ascii="Times New Roman" w:hAnsi="Times New Roman" w:cs="Times New Roman"/>
                <w:b/>
                <w:bCs/>
              </w:rPr>
              <w:t xml:space="preserve"> </w:t>
            </w:r>
          </w:p>
          <w:p w14:paraId="527086DB" w14:textId="5B498BF2" w:rsidR="005C6E3B" w:rsidRPr="005C6E3B" w:rsidRDefault="005C6E3B" w:rsidP="00EF1A61">
            <w:pPr>
              <w:pStyle w:val="Odlomakpopisa"/>
              <w:numPr>
                <w:ilvl w:val="0"/>
                <w:numId w:val="5"/>
              </w:numPr>
              <w:rPr>
                <w:rFonts w:ascii="Times New Roman" w:hAnsi="Times New Roman" w:cs="Times New Roman"/>
                <w:b/>
                <w:bCs/>
                <w:color w:val="94A3DE" w:themeColor="accent1" w:themeTint="99"/>
              </w:rPr>
            </w:pPr>
            <w:r w:rsidRPr="005C6E3B">
              <w:rPr>
                <w:rFonts w:ascii="Times New Roman" w:hAnsi="Times New Roman" w:cs="Times New Roman"/>
              </w:rPr>
              <w:t>iskazuje empatiju prema živim bićima koja imaju određene poteškoće.</w:t>
            </w:r>
            <w:r w:rsidRPr="005C6E3B">
              <w:rPr>
                <w:rFonts w:ascii="Times New Roman" w:hAnsi="Times New Roman" w:cs="Times New Roman"/>
                <w:b/>
                <w:bCs/>
              </w:rPr>
              <w:t xml:space="preserve"> </w:t>
            </w:r>
          </w:p>
          <w:p w14:paraId="2F8AA7EB" w14:textId="77777777" w:rsidR="005C6E3B" w:rsidRPr="005C6E3B" w:rsidRDefault="005C6E3B" w:rsidP="005C6E3B">
            <w:pPr>
              <w:pStyle w:val="Odlomakpopisa"/>
              <w:rPr>
                <w:rFonts w:ascii="Times New Roman" w:hAnsi="Times New Roman" w:cs="Times New Roman"/>
                <w:b/>
                <w:bCs/>
                <w:color w:val="94A3DE" w:themeColor="accent1" w:themeTint="99"/>
              </w:rPr>
            </w:pPr>
          </w:p>
          <w:p w14:paraId="5500DD56"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B.8.3. Analizira utjecaj životnih uvjeta na razvoj prilagodbi i bioraznolikost</w:t>
            </w:r>
          </w:p>
          <w:p w14:paraId="1D381020" w14:textId="0B709E32" w:rsid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uspoređuje prilagodbe za regulaciju stalnoga sastava tjelesnih tekućina u različitih organizama.</w:t>
            </w:r>
          </w:p>
          <w:p w14:paraId="7A71A3ED" w14:textId="77777777" w:rsidR="005C6E3B" w:rsidRPr="005C6E3B" w:rsidRDefault="005C6E3B" w:rsidP="005C6E3B">
            <w:pPr>
              <w:pStyle w:val="Odlomakpopisa"/>
              <w:rPr>
                <w:rFonts w:ascii="Times New Roman" w:hAnsi="Times New Roman" w:cs="Times New Roman"/>
              </w:rPr>
            </w:pPr>
          </w:p>
          <w:p w14:paraId="0ACF53FA"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C.8.1. Ukazuje na važnost energije za pravilno funkcioniranje organizma</w:t>
            </w:r>
          </w:p>
          <w:p w14:paraId="4ED541B6" w14:textId="5402219E" w:rsid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objašnjava važnost energije za odvijanje svih životnih procesa i održivost života.</w:t>
            </w:r>
          </w:p>
          <w:p w14:paraId="70D08AFA" w14:textId="77777777" w:rsidR="005C6E3B" w:rsidRPr="005C6E3B" w:rsidRDefault="005C6E3B" w:rsidP="005C6E3B">
            <w:pPr>
              <w:pStyle w:val="Odlomakpopisa"/>
              <w:rPr>
                <w:rFonts w:ascii="Times New Roman" w:hAnsi="Times New Roman" w:cs="Times New Roman"/>
              </w:rPr>
            </w:pPr>
          </w:p>
          <w:p w14:paraId="6646BD2E"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D.8.1. Primjenjuje osnovna načela znanstvene metodologije i objašnjava dobivene rezultate</w:t>
            </w:r>
          </w:p>
          <w:p w14:paraId="42D4744A"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promatra i prikuplja podatke te donosi zaključke tijekom učenja i poučavanja.</w:t>
            </w:r>
          </w:p>
          <w:p w14:paraId="6B7E07E8"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proučava različite izvore procjenjujući točnost informacija u odnosu prema usvojenome znanju.</w:t>
            </w:r>
          </w:p>
          <w:p w14:paraId="5D0244FE"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odabire pouzdane izvore informacija.</w:t>
            </w:r>
          </w:p>
          <w:p w14:paraId="3B1DABE6"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lastRenderedPageBreak/>
              <w:t>postavlja istraživačko pitanje na osnovi promatranja te izvodi hipotezu na osnovi predloška.</w:t>
            </w:r>
          </w:p>
          <w:p w14:paraId="7C587868"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 xml:space="preserve">opisuje ulogu kontrolne skupine i </w:t>
            </w:r>
            <w:proofErr w:type="spellStart"/>
            <w:r w:rsidRPr="005C6E3B">
              <w:rPr>
                <w:rFonts w:ascii="Times New Roman" w:hAnsi="Times New Roman" w:cs="Times New Roman"/>
              </w:rPr>
              <w:t>replikatnih</w:t>
            </w:r>
            <w:proofErr w:type="spellEnd"/>
            <w:r w:rsidRPr="005C6E3B">
              <w:rPr>
                <w:rFonts w:ascii="Times New Roman" w:hAnsi="Times New Roman" w:cs="Times New Roman"/>
              </w:rPr>
              <w:t xml:space="preserve"> (ponovljenih) uzoraka u istraživanju.</w:t>
            </w:r>
          </w:p>
          <w:p w14:paraId="69103686"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odabire primjerene metoda rada za svoje istraživanje.</w:t>
            </w:r>
          </w:p>
          <w:p w14:paraId="2E089F8D"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provodi jednostavne procedure i/ili mjerenja ispravno se koristeći opremom i mjernim instrumentima za prikupljanje podataka.</w:t>
            </w:r>
          </w:p>
          <w:p w14:paraId="1BDDBB24"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prikazuje i opisuje rezultate istraživanja tabličnim i grafičkim prikazima ukazujući na važnost srednje vrijednosti za donošenje valjanih zaključaka.</w:t>
            </w:r>
          </w:p>
          <w:p w14:paraId="24612288" w14:textId="55CE0216" w:rsid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raspravlja o rezultatima istraživanja.</w:t>
            </w:r>
          </w:p>
          <w:p w14:paraId="5B32F70F" w14:textId="77777777" w:rsidR="005C6E3B" w:rsidRPr="005C6E3B" w:rsidRDefault="005C6E3B" w:rsidP="005C6E3B">
            <w:pPr>
              <w:pStyle w:val="Odlomakpopisa"/>
              <w:rPr>
                <w:rFonts w:ascii="Times New Roman" w:hAnsi="Times New Roman" w:cs="Times New Roman"/>
              </w:rPr>
            </w:pPr>
          </w:p>
          <w:p w14:paraId="3D7675B3"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D.8.2. Povezuje biološka otkrića s razvojem civilizacije i primjenom tehnologije u svakodnevnome životu</w:t>
            </w:r>
          </w:p>
          <w:p w14:paraId="048E3A02"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opisuje važnost bioloških otkrića za razvoj civilizacije i primjenu tehnologije na jednostavnim primjerima.</w:t>
            </w:r>
          </w:p>
          <w:p w14:paraId="5F541A5E" w14:textId="77777777" w:rsidR="005C6E3B" w:rsidRPr="005C6E3B"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raspravlja o odgovornosti znanstvenika i cjelokupnoga društva pri korištenju rezultatima bioloških otkrića.</w:t>
            </w:r>
          </w:p>
          <w:p w14:paraId="3235C638" w14:textId="77777777" w:rsidR="00B2145E" w:rsidRDefault="005C6E3B" w:rsidP="00EF1A61">
            <w:pPr>
              <w:pStyle w:val="Odlomakpopisa"/>
              <w:numPr>
                <w:ilvl w:val="0"/>
                <w:numId w:val="5"/>
              </w:numPr>
              <w:rPr>
                <w:rFonts w:ascii="Times New Roman" w:hAnsi="Times New Roman" w:cs="Times New Roman"/>
              </w:rPr>
            </w:pPr>
            <w:r w:rsidRPr="005C6E3B">
              <w:rPr>
                <w:rFonts w:ascii="Times New Roman" w:hAnsi="Times New Roman" w:cs="Times New Roman"/>
              </w:rPr>
              <w:t>objašnjava čovjekovo djelovanje na prirodne procese.</w:t>
            </w:r>
          </w:p>
          <w:p w14:paraId="3A280B38" w14:textId="4D3CD7F6" w:rsidR="005C6E3B" w:rsidRPr="005C6E3B" w:rsidRDefault="005C6E3B" w:rsidP="005C6E3B">
            <w:pPr>
              <w:pStyle w:val="Odlomakpopisa"/>
              <w:rPr>
                <w:rFonts w:ascii="Times New Roman" w:hAnsi="Times New Roman" w:cs="Times New Roman"/>
              </w:rPr>
            </w:pPr>
          </w:p>
        </w:tc>
        <w:tc>
          <w:tcPr>
            <w:tcW w:w="2410" w:type="dxa"/>
            <w:vAlign w:val="center"/>
          </w:tcPr>
          <w:p w14:paraId="175E960D" w14:textId="26233DBA" w:rsidR="005C6E3B" w:rsidRPr="005C6E3B" w:rsidRDefault="00C1155C" w:rsidP="005C6E3B">
            <w:pPr>
              <w:rPr>
                <w:rFonts w:ascii="Times New Roman" w:hAnsi="Times New Roman" w:cs="Times New Roman"/>
                <w:sz w:val="24"/>
                <w:szCs w:val="24"/>
              </w:rPr>
            </w:pPr>
            <w:r w:rsidRPr="005C6E3B">
              <w:rPr>
                <w:rFonts w:ascii="Times New Roman" w:hAnsi="Times New Roman" w:cs="Times New Roman"/>
                <w:sz w:val="24"/>
                <w:szCs w:val="24"/>
              </w:rPr>
              <w:lastRenderedPageBreak/>
              <w:t xml:space="preserve">Ishodi </w:t>
            </w:r>
            <w:r w:rsidR="005C6E3B" w:rsidRPr="005C6E3B">
              <w:rPr>
                <w:rFonts w:ascii="Times New Roman" w:hAnsi="Times New Roman" w:cs="Times New Roman"/>
                <w:sz w:val="24"/>
                <w:szCs w:val="24"/>
              </w:rPr>
              <w:t>B.8.2.</w:t>
            </w:r>
            <w:r w:rsidRPr="005C6E3B">
              <w:rPr>
                <w:rFonts w:ascii="Times New Roman" w:hAnsi="Times New Roman" w:cs="Times New Roman"/>
                <w:sz w:val="24"/>
                <w:szCs w:val="24"/>
              </w:rPr>
              <w:t xml:space="preserve"> povezani </w:t>
            </w:r>
            <w:r w:rsidR="00265791" w:rsidRPr="005C6E3B">
              <w:rPr>
                <w:rFonts w:ascii="Times New Roman" w:hAnsi="Times New Roman" w:cs="Times New Roman"/>
                <w:sz w:val="24"/>
                <w:szCs w:val="24"/>
              </w:rPr>
              <w:t xml:space="preserve"> s </w:t>
            </w:r>
            <w:r w:rsidR="00F857F0" w:rsidRPr="005C6E3B">
              <w:rPr>
                <w:rFonts w:ascii="Times New Roman" w:hAnsi="Times New Roman" w:cs="Times New Roman"/>
                <w:sz w:val="24"/>
                <w:szCs w:val="24"/>
              </w:rPr>
              <w:t xml:space="preserve">MT </w:t>
            </w:r>
            <w:r w:rsidR="005C6E3B" w:rsidRPr="005C6E3B">
              <w:rPr>
                <w:rFonts w:ascii="Times New Roman" w:hAnsi="Times New Roman" w:cs="Times New Roman"/>
                <w:sz w:val="24"/>
                <w:szCs w:val="24"/>
              </w:rPr>
              <w:t xml:space="preserve"> Zdravlje (A.3.1.A, B.3.2.B, B.3.3.B, C.3.1.C); Održivi razvoj (III.C.3.1., III.C.3.4.); Poduzetništvo (A.3.2.); Građanski odgoj i obrazovanje (A.3.3., C.3.2.); Osobni i socijalni razvoj (A.3.2., B. 3.1., B.3.2.)</w:t>
            </w:r>
          </w:p>
          <w:p w14:paraId="3684EDC0" w14:textId="77777777" w:rsidR="005C6E3B" w:rsidRDefault="005C6E3B" w:rsidP="005C6E3B">
            <w:pPr>
              <w:rPr>
                <w:rFonts w:ascii="Times New Roman" w:hAnsi="Times New Roman" w:cs="Times New Roman"/>
                <w:b/>
                <w:bCs/>
                <w:sz w:val="24"/>
                <w:szCs w:val="24"/>
              </w:rPr>
            </w:pPr>
          </w:p>
          <w:p w14:paraId="677EB534" w14:textId="77777777" w:rsidR="005C6E3B" w:rsidRDefault="005C6E3B" w:rsidP="005C6E3B">
            <w:pPr>
              <w:rPr>
                <w:rFonts w:ascii="Times New Roman" w:hAnsi="Times New Roman" w:cs="Times New Roman"/>
                <w:b/>
                <w:bCs/>
                <w:sz w:val="24"/>
                <w:szCs w:val="24"/>
              </w:rPr>
            </w:pPr>
          </w:p>
          <w:p w14:paraId="4062B6D8" w14:textId="3103D2D3" w:rsidR="00E75D1E" w:rsidRPr="00B2145E" w:rsidRDefault="00E75D1E" w:rsidP="00F857F0">
            <w:pPr>
              <w:rPr>
                <w:rFonts w:ascii="Times New Roman" w:hAnsi="Times New Roman" w:cs="Times New Roman"/>
                <w:sz w:val="24"/>
                <w:szCs w:val="24"/>
              </w:rPr>
            </w:pPr>
          </w:p>
        </w:tc>
      </w:tr>
    </w:tbl>
    <w:tbl>
      <w:tblPr>
        <w:tblStyle w:val="Reetkatablice1"/>
        <w:tblW w:w="15701" w:type="dxa"/>
        <w:tblLayout w:type="fixed"/>
        <w:tblLook w:val="04A0" w:firstRow="1" w:lastRow="0" w:firstColumn="1" w:lastColumn="0" w:noHBand="0" w:noVBand="1"/>
      </w:tblPr>
      <w:tblGrid>
        <w:gridCol w:w="7054"/>
        <w:gridCol w:w="8647"/>
      </w:tblGrid>
      <w:tr w:rsidR="00816D1E" w:rsidRPr="00252B52" w14:paraId="727D4B70" w14:textId="77777777" w:rsidTr="00EF1A61">
        <w:trPr>
          <w:trHeight w:val="403"/>
        </w:trPr>
        <w:tc>
          <w:tcPr>
            <w:tcW w:w="7054" w:type="dxa"/>
            <w:shd w:val="clear" w:color="auto" w:fill="9099CA" w:themeFill="text2" w:themeFillTint="66"/>
            <w:vAlign w:val="center"/>
          </w:tcPr>
          <w:p w14:paraId="3C606843" w14:textId="43536BAE" w:rsidR="00816D1E" w:rsidRPr="00252B52" w:rsidRDefault="006C60DB" w:rsidP="00D062A8">
            <w:pPr>
              <w:jc w:val="center"/>
              <w:rPr>
                <w:rFonts w:ascii="Times New Roman" w:hAnsi="Times New Roman" w:cs="Times New Roman"/>
                <w:b/>
                <w:sz w:val="24"/>
                <w:szCs w:val="24"/>
                <w:lang w:val="en-GB"/>
              </w:rPr>
            </w:pPr>
            <w:bookmarkStart w:id="4" w:name="_Hlk83554132"/>
            <w:r w:rsidRPr="006C60DB">
              <w:rPr>
                <w:rFonts w:ascii="Times New Roman" w:hAnsi="Times New Roman" w:cs="Times New Roman"/>
                <w:b/>
                <w:sz w:val="24"/>
                <w:szCs w:val="24"/>
                <w:lang w:val="en-GB"/>
              </w:rPr>
              <w:t xml:space="preserve">NAJNIŽA RAZINA USVOJENOSTI ISHODA  </w:t>
            </w:r>
          </w:p>
        </w:tc>
        <w:tc>
          <w:tcPr>
            <w:tcW w:w="8647" w:type="dxa"/>
            <w:shd w:val="clear" w:color="auto" w:fill="9099CA" w:themeFill="text2" w:themeFillTint="66"/>
            <w:vAlign w:val="center"/>
          </w:tcPr>
          <w:p w14:paraId="040C9A04" w14:textId="6357B6ED" w:rsidR="00816D1E" w:rsidRPr="00252B52" w:rsidRDefault="00816D1E" w:rsidP="00D062A8">
            <w:pPr>
              <w:jc w:val="center"/>
              <w:rPr>
                <w:rFonts w:ascii="Times New Roman" w:hAnsi="Times New Roman" w:cs="Times New Roman"/>
                <w:sz w:val="24"/>
                <w:szCs w:val="24"/>
                <w:lang w:val="en-GB"/>
              </w:rPr>
            </w:pPr>
            <w:r w:rsidRPr="00252B52">
              <w:rPr>
                <w:rFonts w:ascii="Times New Roman" w:hAnsi="Times New Roman" w:cs="Times New Roman"/>
                <w:b/>
                <w:sz w:val="24"/>
                <w:szCs w:val="24"/>
                <w:lang w:val="en-GB"/>
              </w:rPr>
              <w:t>OSTVARENOST ODGOJNO OBRAZOVNIH ISHODA NA KRAJU NASTAVNE TEME</w:t>
            </w:r>
          </w:p>
        </w:tc>
      </w:tr>
      <w:tr w:rsidR="00816D1E" w:rsidRPr="00B2145E" w14:paraId="67888146" w14:textId="77777777" w:rsidTr="00EF1A61">
        <w:trPr>
          <w:trHeight w:val="551"/>
        </w:trPr>
        <w:tc>
          <w:tcPr>
            <w:tcW w:w="7054" w:type="dxa"/>
            <w:shd w:val="clear" w:color="auto" w:fill="FFFFFF" w:themeFill="background1"/>
            <w:vAlign w:val="center"/>
          </w:tcPr>
          <w:p w14:paraId="71282150" w14:textId="5486BB8A" w:rsidR="005C6E3B" w:rsidRPr="005C6E3B" w:rsidRDefault="005C6E3B" w:rsidP="00EF1A61">
            <w:pPr>
              <w:pStyle w:val="Odlomakpopisa"/>
              <w:numPr>
                <w:ilvl w:val="0"/>
                <w:numId w:val="4"/>
              </w:numPr>
              <w:rPr>
                <w:rFonts w:ascii="Times New Roman" w:hAnsi="Times New Roman" w:cs="Times New Roman"/>
                <w:sz w:val="20"/>
                <w:szCs w:val="20"/>
              </w:rPr>
            </w:pPr>
            <w:r w:rsidRPr="005C6E3B">
              <w:rPr>
                <w:rFonts w:ascii="Times New Roman" w:hAnsi="Times New Roman" w:cs="Times New Roman"/>
                <w:b/>
                <w:bCs/>
                <w:sz w:val="20"/>
                <w:szCs w:val="20"/>
              </w:rPr>
              <w:t>opisuje</w:t>
            </w:r>
            <w:r w:rsidRPr="005C6E3B">
              <w:rPr>
                <w:rFonts w:ascii="Times New Roman" w:hAnsi="Times New Roman" w:cs="Times New Roman"/>
                <w:sz w:val="20"/>
                <w:szCs w:val="20"/>
              </w:rPr>
              <w:t xml:space="preserve"> osnovne značajke predstavnika odabranih skupina; uz kontinuirano usmjeravanje </w:t>
            </w:r>
            <w:r w:rsidRPr="005C6E3B">
              <w:rPr>
                <w:rFonts w:ascii="Times New Roman" w:hAnsi="Times New Roman" w:cs="Times New Roman"/>
                <w:b/>
                <w:bCs/>
                <w:sz w:val="20"/>
                <w:szCs w:val="20"/>
              </w:rPr>
              <w:t>klasificira</w:t>
            </w:r>
            <w:r w:rsidRPr="005C6E3B">
              <w:rPr>
                <w:rFonts w:ascii="Times New Roman" w:hAnsi="Times New Roman" w:cs="Times New Roman"/>
                <w:sz w:val="20"/>
                <w:szCs w:val="20"/>
              </w:rPr>
              <w:t xml:space="preserve"> organizme u određene skupine prema zadanim kriterijima</w:t>
            </w:r>
          </w:p>
          <w:p w14:paraId="2B92DB19" w14:textId="4A61CA37" w:rsidR="005C6E3B" w:rsidRPr="005C6E3B" w:rsidRDefault="005C6E3B" w:rsidP="00EF1A61">
            <w:pPr>
              <w:pStyle w:val="Odlomakpopisa"/>
              <w:numPr>
                <w:ilvl w:val="0"/>
                <w:numId w:val="4"/>
              </w:numPr>
              <w:rPr>
                <w:rFonts w:ascii="Times New Roman" w:hAnsi="Times New Roman" w:cs="Times New Roman"/>
                <w:sz w:val="20"/>
                <w:szCs w:val="20"/>
              </w:rPr>
            </w:pPr>
            <w:r w:rsidRPr="005C6E3B">
              <w:rPr>
                <w:rFonts w:ascii="Times New Roman" w:hAnsi="Times New Roman" w:cs="Times New Roman"/>
                <w:b/>
                <w:bCs/>
                <w:sz w:val="20"/>
                <w:szCs w:val="20"/>
              </w:rPr>
              <w:t>prepoznaje</w:t>
            </w:r>
            <w:r w:rsidRPr="005C6E3B">
              <w:rPr>
                <w:rFonts w:ascii="Times New Roman" w:hAnsi="Times New Roman" w:cs="Times New Roman"/>
                <w:sz w:val="20"/>
                <w:szCs w:val="20"/>
              </w:rPr>
              <w:t xml:space="preserve"> važnost održavanja stalnoga sastava tjelesnih tekućina, </w:t>
            </w:r>
          </w:p>
          <w:p w14:paraId="3BEC0A40" w14:textId="6445A6A5" w:rsidR="005C6E3B" w:rsidRPr="005C6E3B" w:rsidRDefault="005C6E3B" w:rsidP="00EF1A61">
            <w:pPr>
              <w:pStyle w:val="Odlomakpopisa"/>
              <w:numPr>
                <w:ilvl w:val="0"/>
                <w:numId w:val="4"/>
              </w:numPr>
              <w:rPr>
                <w:rFonts w:ascii="Times New Roman" w:hAnsi="Times New Roman" w:cs="Times New Roman"/>
                <w:sz w:val="20"/>
                <w:szCs w:val="20"/>
              </w:rPr>
            </w:pPr>
            <w:r w:rsidRPr="005C6E3B">
              <w:rPr>
                <w:rFonts w:ascii="Times New Roman" w:hAnsi="Times New Roman" w:cs="Times New Roman"/>
                <w:b/>
                <w:bCs/>
                <w:sz w:val="20"/>
                <w:szCs w:val="20"/>
              </w:rPr>
              <w:t>prepoznaje</w:t>
            </w:r>
            <w:r w:rsidRPr="005C6E3B">
              <w:rPr>
                <w:rFonts w:ascii="Times New Roman" w:hAnsi="Times New Roman" w:cs="Times New Roman"/>
                <w:sz w:val="20"/>
                <w:szCs w:val="20"/>
              </w:rPr>
              <w:t xml:space="preserve"> osnovne rizične čimbenike i znakove koji ukazuju na bolest te važnost prevencije, </w:t>
            </w:r>
            <w:r w:rsidRPr="005C6E3B">
              <w:rPr>
                <w:rFonts w:ascii="Times New Roman" w:hAnsi="Times New Roman" w:cs="Times New Roman"/>
                <w:b/>
                <w:bCs/>
                <w:sz w:val="20"/>
                <w:szCs w:val="20"/>
              </w:rPr>
              <w:t>opisuje</w:t>
            </w:r>
            <w:r w:rsidRPr="005C6E3B">
              <w:rPr>
                <w:rFonts w:ascii="Times New Roman" w:hAnsi="Times New Roman" w:cs="Times New Roman"/>
                <w:sz w:val="20"/>
                <w:szCs w:val="20"/>
              </w:rPr>
              <w:t xml:space="preserve"> i </w:t>
            </w:r>
            <w:r w:rsidRPr="005C6E3B">
              <w:rPr>
                <w:rFonts w:ascii="Times New Roman" w:hAnsi="Times New Roman" w:cs="Times New Roman"/>
                <w:b/>
                <w:bCs/>
                <w:sz w:val="20"/>
                <w:szCs w:val="20"/>
              </w:rPr>
              <w:t>pokazuje</w:t>
            </w:r>
            <w:r w:rsidRPr="005C6E3B">
              <w:rPr>
                <w:rFonts w:ascii="Times New Roman" w:hAnsi="Times New Roman" w:cs="Times New Roman"/>
                <w:sz w:val="20"/>
                <w:szCs w:val="20"/>
              </w:rPr>
              <w:t xml:space="preserve"> postupke pružanja prve pomoći</w:t>
            </w:r>
          </w:p>
          <w:p w14:paraId="69520D9E" w14:textId="106F92D3" w:rsidR="005C6E3B" w:rsidRPr="005C6E3B" w:rsidRDefault="005C6E3B" w:rsidP="00EF1A61">
            <w:pPr>
              <w:pStyle w:val="Odlomakpopisa"/>
              <w:numPr>
                <w:ilvl w:val="0"/>
                <w:numId w:val="4"/>
              </w:numPr>
              <w:rPr>
                <w:rFonts w:ascii="Times New Roman" w:hAnsi="Times New Roman" w:cs="Times New Roman"/>
                <w:sz w:val="20"/>
                <w:szCs w:val="20"/>
              </w:rPr>
            </w:pPr>
            <w:r w:rsidRPr="005C6E3B">
              <w:rPr>
                <w:rFonts w:ascii="Times New Roman" w:hAnsi="Times New Roman" w:cs="Times New Roman"/>
                <w:b/>
                <w:bCs/>
                <w:sz w:val="20"/>
                <w:szCs w:val="20"/>
              </w:rPr>
              <w:t>prepoznaje</w:t>
            </w:r>
            <w:r w:rsidRPr="005C6E3B">
              <w:rPr>
                <w:rFonts w:ascii="Times New Roman" w:hAnsi="Times New Roman" w:cs="Times New Roman"/>
                <w:sz w:val="20"/>
                <w:szCs w:val="20"/>
              </w:rPr>
              <w:t xml:space="preserve"> važnost energije za odvijanje svih životnih procesa</w:t>
            </w:r>
          </w:p>
          <w:p w14:paraId="0BE15479" w14:textId="44E316D4" w:rsidR="005C6E3B" w:rsidRPr="005C6E3B" w:rsidRDefault="005C6E3B" w:rsidP="00EF1A61">
            <w:pPr>
              <w:pStyle w:val="Odlomakpopisa"/>
              <w:numPr>
                <w:ilvl w:val="0"/>
                <w:numId w:val="4"/>
              </w:numPr>
              <w:rPr>
                <w:rFonts w:ascii="Times New Roman" w:hAnsi="Times New Roman" w:cs="Times New Roman"/>
                <w:sz w:val="20"/>
                <w:szCs w:val="20"/>
              </w:rPr>
            </w:pPr>
            <w:r w:rsidRPr="005C6E3B">
              <w:rPr>
                <w:rFonts w:ascii="Times New Roman" w:hAnsi="Times New Roman" w:cs="Times New Roman"/>
                <w:b/>
                <w:bCs/>
                <w:sz w:val="20"/>
                <w:szCs w:val="20"/>
              </w:rPr>
              <w:t>provodi</w:t>
            </w:r>
            <w:r w:rsidRPr="005C6E3B">
              <w:rPr>
                <w:rFonts w:ascii="Times New Roman" w:hAnsi="Times New Roman" w:cs="Times New Roman"/>
                <w:sz w:val="20"/>
                <w:szCs w:val="20"/>
              </w:rPr>
              <w:t xml:space="preserve"> jednostavno istraživanje uz kontinuirano usmjeravanje i vođenje : postavlja pitanje na osnovi promatranja, koristi se jednostavnim procedurama i mjerenjima za prikupljanje podataka, donosi jednostavne zaključke na osnovi rezultata istraživanja, prepoznaje ulogu kontrolne skupine i važnost ponavljanja mjerenja</w:t>
            </w:r>
          </w:p>
          <w:p w14:paraId="2E0BF045" w14:textId="4377F72D" w:rsidR="00816D1E" w:rsidRPr="006966EB" w:rsidRDefault="005C6E3B" w:rsidP="00EF1A61">
            <w:pPr>
              <w:pStyle w:val="Odlomakpopisa"/>
              <w:numPr>
                <w:ilvl w:val="0"/>
                <w:numId w:val="4"/>
              </w:numPr>
              <w:rPr>
                <w:rFonts w:ascii="Times New Roman" w:hAnsi="Times New Roman" w:cs="Times New Roman"/>
                <w:sz w:val="20"/>
                <w:szCs w:val="20"/>
              </w:rPr>
            </w:pPr>
            <w:r w:rsidRPr="005C6E3B">
              <w:rPr>
                <w:rFonts w:ascii="Times New Roman" w:hAnsi="Times New Roman" w:cs="Times New Roman"/>
                <w:b/>
                <w:bCs/>
                <w:sz w:val="20"/>
                <w:szCs w:val="20"/>
              </w:rPr>
              <w:t>opisuje</w:t>
            </w:r>
            <w:r w:rsidRPr="005C6E3B">
              <w:rPr>
                <w:rFonts w:ascii="Times New Roman" w:hAnsi="Times New Roman" w:cs="Times New Roman"/>
                <w:sz w:val="20"/>
                <w:szCs w:val="20"/>
              </w:rPr>
              <w:t xml:space="preserve"> važnost bioloških otkrića i čovjekov utjecaj na prirodne procese na jednostavnim primjerima</w:t>
            </w:r>
          </w:p>
        </w:tc>
        <w:tc>
          <w:tcPr>
            <w:tcW w:w="8647" w:type="dxa"/>
            <w:shd w:val="clear" w:color="auto" w:fill="FFFFFF" w:themeFill="background1"/>
            <w:vAlign w:val="center"/>
          </w:tcPr>
          <w:p w14:paraId="1B0D47CF" w14:textId="77777777" w:rsidR="00816D1E" w:rsidRPr="00816D1E" w:rsidRDefault="00816D1E" w:rsidP="00D062A8">
            <w:pPr>
              <w:jc w:val="center"/>
              <w:rPr>
                <w:rFonts w:ascii="Times New Roman" w:hAnsi="Times New Roman" w:cs="Times New Roman"/>
                <w:b/>
                <w:sz w:val="24"/>
                <w:szCs w:val="24"/>
                <w:lang w:val="en-GB"/>
              </w:rPr>
            </w:pPr>
          </w:p>
        </w:tc>
      </w:tr>
      <w:tr w:rsidR="00816D1E" w:rsidRPr="00B2145E" w14:paraId="052C6592" w14:textId="77777777" w:rsidTr="00EF1A61">
        <w:trPr>
          <w:trHeight w:val="721"/>
        </w:trPr>
        <w:tc>
          <w:tcPr>
            <w:tcW w:w="7054" w:type="dxa"/>
            <w:shd w:val="clear" w:color="auto" w:fill="DBE0F4" w:themeFill="accent1" w:themeFillTint="33"/>
            <w:vAlign w:val="center"/>
          </w:tcPr>
          <w:p w14:paraId="222550FC" w14:textId="5B79F9A4" w:rsidR="00816D1E" w:rsidRPr="00816D1E" w:rsidRDefault="00816D1E" w:rsidP="00816D1E">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0CA08574" w14:textId="77777777" w:rsidR="00816D1E" w:rsidRPr="00816D1E" w:rsidRDefault="00816D1E" w:rsidP="00D062A8">
            <w:pPr>
              <w:jc w:val="center"/>
              <w:rPr>
                <w:rFonts w:ascii="Times New Roman" w:hAnsi="Times New Roman" w:cs="Times New Roman"/>
                <w:b/>
                <w:sz w:val="24"/>
                <w:szCs w:val="24"/>
                <w:lang w:val="en-GB"/>
              </w:rPr>
            </w:pPr>
          </w:p>
        </w:tc>
      </w:tr>
    </w:tbl>
    <w:p w14:paraId="09583DB1" w14:textId="2438DB05" w:rsidR="00EF1A61" w:rsidRDefault="00EF1A61" w:rsidP="00B2145E">
      <w:pPr>
        <w:spacing w:after="0" w:line="360" w:lineRule="auto"/>
        <w:rPr>
          <w:rFonts w:ascii="Times New Roman" w:hAnsi="Times New Roman" w:cs="Times New Roman"/>
          <w:sz w:val="24"/>
          <w:szCs w:val="24"/>
        </w:rPr>
      </w:pPr>
      <w:bookmarkStart w:id="5" w:name="_Hlk82554611"/>
      <w:bookmarkEnd w:id="2"/>
      <w:bookmarkEnd w:id="3"/>
      <w:bookmarkEnd w:id="4"/>
      <w:bookmarkEnd w:id="5"/>
    </w:p>
    <w:p w14:paraId="3437189F" w14:textId="77777777" w:rsidR="00EF1A61" w:rsidRDefault="00EF1A61">
      <w:pPr>
        <w:rPr>
          <w:rFonts w:ascii="Times New Roman" w:hAnsi="Times New Roman" w:cs="Times New Roman"/>
          <w:sz w:val="24"/>
          <w:szCs w:val="24"/>
        </w:rPr>
      </w:pPr>
      <w:r>
        <w:rPr>
          <w:rFonts w:ascii="Times New Roman" w:hAnsi="Times New Roman" w:cs="Times New Roman"/>
          <w:sz w:val="24"/>
          <w:szCs w:val="24"/>
        </w:rPr>
        <w:br w:type="page"/>
      </w:r>
    </w:p>
    <w:p w14:paraId="4B5C0501" w14:textId="77777777" w:rsidR="00EF1A61" w:rsidRDefault="00EF1A61" w:rsidP="00B2145E">
      <w:pPr>
        <w:spacing w:after="0" w:line="360" w:lineRule="auto"/>
        <w:rPr>
          <w:rFonts w:ascii="Times New Roman" w:hAnsi="Times New Roman" w:cs="Times New Roman"/>
          <w:sz w:val="24"/>
          <w:szCs w:val="24"/>
        </w:rPr>
      </w:pPr>
    </w:p>
    <w:tbl>
      <w:tblPr>
        <w:tblStyle w:val="Reetkatablice"/>
        <w:tblW w:w="15701" w:type="dxa"/>
        <w:tblLayout w:type="fixed"/>
        <w:tblLook w:val="04A0" w:firstRow="1" w:lastRow="0" w:firstColumn="1" w:lastColumn="0" w:noHBand="0" w:noVBand="1"/>
      </w:tblPr>
      <w:tblGrid>
        <w:gridCol w:w="988"/>
        <w:gridCol w:w="12303"/>
        <w:gridCol w:w="2410"/>
      </w:tblGrid>
      <w:tr w:rsidR="00B2145E" w:rsidRPr="00B2145E" w14:paraId="4E7FE629" w14:textId="77777777" w:rsidTr="00B2145E">
        <w:trPr>
          <w:cantSplit/>
          <w:trHeight w:val="584"/>
        </w:trPr>
        <w:tc>
          <w:tcPr>
            <w:tcW w:w="988" w:type="dxa"/>
            <w:shd w:val="clear" w:color="auto" w:fill="FFCCA6" w:themeFill="accent5" w:themeFillTint="66"/>
            <w:vAlign w:val="center"/>
          </w:tcPr>
          <w:p w14:paraId="2A6E7D2B" w14:textId="77777777" w:rsidR="00B2145E" w:rsidRPr="00252B52" w:rsidRDefault="00B2145E"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Tema</w:t>
            </w:r>
          </w:p>
        </w:tc>
        <w:tc>
          <w:tcPr>
            <w:tcW w:w="12303" w:type="dxa"/>
            <w:shd w:val="clear" w:color="auto" w:fill="FFCCA6" w:themeFill="accent5" w:themeFillTint="66"/>
            <w:vAlign w:val="center"/>
          </w:tcPr>
          <w:p w14:paraId="6BC498A9" w14:textId="0C72EC4D" w:rsidR="00B2145E" w:rsidRPr="00B2145E" w:rsidRDefault="005C6E3B" w:rsidP="00F857F0">
            <w:pPr>
              <w:pStyle w:val="Odlomakpopisa"/>
              <w:numPr>
                <w:ilvl w:val="0"/>
                <w:numId w:val="1"/>
              </w:numPr>
              <w:rPr>
                <w:rFonts w:ascii="Times New Roman" w:hAnsi="Times New Roman" w:cs="Times New Roman"/>
                <w:b/>
                <w:bCs/>
                <w:sz w:val="28"/>
                <w:szCs w:val="28"/>
              </w:rPr>
            </w:pPr>
            <w:r w:rsidRPr="005C6E3B">
              <w:rPr>
                <w:rFonts w:ascii="Times New Roman" w:hAnsi="Times New Roman" w:cs="Times New Roman"/>
                <w:b/>
                <w:bCs/>
                <w:sz w:val="28"/>
                <w:szCs w:val="28"/>
              </w:rPr>
              <w:t>RAST, RAZVOJ I RAZMNOŽAVANJE</w:t>
            </w:r>
          </w:p>
        </w:tc>
        <w:tc>
          <w:tcPr>
            <w:tcW w:w="2410" w:type="dxa"/>
            <w:shd w:val="clear" w:color="auto" w:fill="FFCCA6" w:themeFill="accent5" w:themeFillTint="66"/>
            <w:vAlign w:val="center"/>
          </w:tcPr>
          <w:p w14:paraId="70217484" w14:textId="77777777" w:rsidR="00B2145E" w:rsidRPr="00252B52" w:rsidRDefault="00B2145E"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B2145E" w:rsidRPr="00B2145E" w14:paraId="6250BE0B" w14:textId="77777777" w:rsidTr="00B2145E">
        <w:trPr>
          <w:cantSplit/>
          <w:trHeight w:val="691"/>
        </w:trPr>
        <w:tc>
          <w:tcPr>
            <w:tcW w:w="988" w:type="dxa"/>
            <w:shd w:val="clear" w:color="auto" w:fill="FFCCA6" w:themeFill="accent5" w:themeFillTint="66"/>
            <w:vAlign w:val="center"/>
          </w:tcPr>
          <w:p w14:paraId="1BAD96A0" w14:textId="77777777" w:rsidR="00B2145E" w:rsidRPr="00252B52" w:rsidRDefault="00B2145E"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06C901A1" w14:textId="77777777" w:rsidR="005C6E3B" w:rsidRPr="005C6E3B" w:rsidRDefault="005C6E3B" w:rsidP="005C6E3B">
            <w:pPr>
              <w:pStyle w:val="Odlomakpopisa"/>
              <w:numPr>
                <w:ilvl w:val="1"/>
                <w:numId w:val="1"/>
              </w:numPr>
              <w:rPr>
                <w:rFonts w:ascii="Times New Roman" w:hAnsi="Times New Roman" w:cs="Times New Roman"/>
                <w:sz w:val="24"/>
                <w:szCs w:val="24"/>
              </w:rPr>
            </w:pPr>
            <w:r w:rsidRPr="005C6E3B">
              <w:rPr>
                <w:rFonts w:ascii="Times New Roman" w:hAnsi="Times New Roman" w:cs="Times New Roman"/>
                <w:sz w:val="24"/>
                <w:szCs w:val="24"/>
              </w:rPr>
              <w:t>. Živa bića rastu, razvijaju se i razmnožavaju</w:t>
            </w:r>
          </w:p>
          <w:p w14:paraId="6850347C" w14:textId="19B72844" w:rsidR="005C6E3B" w:rsidRPr="005C6E3B" w:rsidRDefault="005C6E3B" w:rsidP="005C6E3B">
            <w:pPr>
              <w:pStyle w:val="Odlomakpopisa"/>
              <w:numPr>
                <w:ilvl w:val="1"/>
                <w:numId w:val="1"/>
              </w:numPr>
              <w:rPr>
                <w:rFonts w:ascii="Times New Roman" w:hAnsi="Times New Roman" w:cs="Times New Roman"/>
                <w:sz w:val="24"/>
                <w:szCs w:val="24"/>
              </w:rPr>
            </w:pPr>
            <w:r w:rsidRPr="005C6E3B">
              <w:rPr>
                <w:rFonts w:ascii="Times New Roman" w:hAnsi="Times New Roman" w:cs="Times New Roman"/>
                <w:sz w:val="24"/>
                <w:szCs w:val="24"/>
              </w:rPr>
              <w:t>Kakav je naš životni ciklus</w:t>
            </w:r>
          </w:p>
          <w:p w14:paraId="67FA5F52" w14:textId="1EAB83F7" w:rsidR="005C6E3B" w:rsidRPr="005C6E3B" w:rsidRDefault="005C6E3B" w:rsidP="005C6E3B">
            <w:pPr>
              <w:pStyle w:val="Odlomakpopisa"/>
              <w:numPr>
                <w:ilvl w:val="1"/>
                <w:numId w:val="1"/>
              </w:numPr>
              <w:rPr>
                <w:rFonts w:ascii="Times New Roman" w:hAnsi="Times New Roman" w:cs="Times New Roman"/>
                <w:sz w:val="24"/>
                <w:szCs w:val="24"/>
              </w:rPr>
            </w:pPr>
            <w:r w:rsidRPr="005C6E3B">
              <w:rPr>
                <w:rFonts w:ascii="Times New Roman" w:hAnsi="Times New Roman" w:cs="Times New Roman"/>
                <w:sz w:val="24"/>
                <w:szCs w:val="24"/>
              </w:rPr>
              <w:t>Kako nastaju naši potomci</w:t>
            </w:r>
          </w:p>
          <w:p w14:paraId="0B27CAAC" w14:textId="0E8ECDF6" w:rsidR="005C6E3B" w:rsidRPr="005C6E3B" w:rsidRDefault="005C6E3B" w:rsidP="005C6E3B">
            <w:pPr>
              <w:pStyle w:val="Odlomakpopisa"/>
              <w:numPr>
                <w:ilvl w:val="1"/>
                <w:numId w:val="1"/>
              </w:numPr>
              <w:rPr>
                <w:rFonts w:ascii="Times New Roman" w:hAnsi="Times New Roman" w:cs="Times New Roman"/>
                <w:sz w:val="24"/>
                <w:szCs w:val="24"/>
              </w:rPr>
            </w:pPr>
            <w:r w:rsidRPr="005C6E3B">
              <w:rPr>
                <w:rFonts w:ascii="Times New Roman" w:hAnsi="Times New Roman" w:cs="Times New Roman"/>
                <w:sz w:val="24"/>
                <w:szCs w:val="24"/>
              </w:rPr>
              <w:t>Razmnožavaju li se sva živa bića jednako</w:t>
            </w:r>
          </w:p>
          <w:p w14:paraId="172A3898" w14:textId="35D0A143" w:rsidR="00B2145E" w:rsidRPr="00B2145E" w:rsidRDefault="005C6E3B" w:rsidP="005C6E3B">
            <w:pPr>
              <w:pStyle w:val="Odlomakpopisa"/>
              <w:numPr>
                <w:ilvl w:val="1"/>
                <w:numId w:val="1"/>
              </w:numPr>
              <w:rPr>
                <w:rFonts w:ascii="Times New Roman" w:hAnsi="Times New Roman" w:cs="Times New Roman"/>
                <w:sz w:val="24"/>
                <w:szCs w:val="24"/>
              </w:rPr>
            </w:pPr>
            <w:r w:rsidRPr="005C6E3B">
              <w:rPr>
                <w:rFonts w:ascii="Times New Roman" w:hAnsi="Times New Roman" w:cs="Times New Roman"/>
                <w:sz w:val="24"/>
                <w:szCs w:val="24"/>
              </w:rPr>
              <w:t>Kako se razmnožavaju biljke, alge i gljive</w:t>
            </w:r>
          </w:p>
        </w:tc>
        <w:tc>
          <w:tcPr>
            <w:tcW w:w="2410" w:type="dxa"/>
            <w:tcBorders>
              <w:left w:val="single" w:sz="4" w:space="0" w:color="auto"/>
            </w:tcBorders>
            <w:vAlign w:val="center"/>
          </w:tcPr>
          <w:p w14:paraId="49C9EB32" w14:textId="39FE2D11" w:rsidR="00B2145E" w:rsidRPr="00B2145E" w:rsidRDefault="005C6E3B"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23</w:t>
            </w:r>
          </w:p>
        </w:tc>
      </w:tr>
      <w:tr w:rsidR="00B2145E" w:rsidRPr="00B2145E" w14:paraId="6B8945DC" w14:textId="77777777" w:rsidTr="00B2145E">
        <w:trPr>
          <w:cantSplit/>
          <w:trHeight w:val="354"/>
        </w:trPr>
        <w:tc>
          <w:tcPr>
            <w:tcW w:w="988" w:type="dxa"/>
            <w:vMerge w:val="restart"/>
            <w:shd w:val="clear" w:color="auto" w:fill="FFCCA6" w:themeFill="accent5" w:themeFillTint="66"/>
            <w:vAlign w:val="center"/>
          </w:tcPr>
          <w:p w14:paraId="4E97A6E1" w14:textId="77777777" w:rsidR="00B2145E" w:rsidRPr="00252B52" w:rsidRDefault="00B2145E"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2AE9DB62" w14:textId="77777777" w:rsidR="00B2145E" w:rsidRPr="00B2145E" w:rsidRDefault="00B2145E"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5ED38F22" w14:textId="4C4F4D54" w:rsidR="005C6E3B" w:rsidRP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zbog čega su rast, razvoj i razmnožavanje važna obilježja živih bića</w:t>
            </w:r>
          </w:p>
          <w:p w14:paraId="75270050" w14:textId="25FD183D" w:rsidR="005C6E3B" w:rsidRP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 xml:space="preserve">molekulu DNA, stanicu i kako nastaju kromosomi </w:t>
            </w:r>
          </w:p>
          <w:p w14:paraId="7443EBA7" w14:textId="476286E5" w:rsidR="005C6E3B" w:rsidRP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 xml:space="preserve">ulogu mitoze i </w:t>
            </w:r>
            <w:proofErr w:type="spellStart"/>
            <w:r w:rsidRPr="005C6E3B">
              <w:rPr>
                <w:rFonts w:ascii="Times New Roman" w:hAnsi="Times New Roman" w:cs="Times New Roman"/>
                <w:sz w:val="24"/>
                <w:szCs w:val="24"/>
              </w:rPr>
              <w:t>mejoze</w:t>
            </w:r>
            <w:proofErr w:type="spellEnd"/>
          </w:p>
          <w:p w14:paraId="6CB469C4" w14:textId="3E0CE2E4" w:rsidR="005C6E3B" w:rsidRP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građu i uloge spolnog sustava čovjeka</w:t>
            </w:r>
          </w:p>
          <w:p w14:paraId="604A6708" w14:textId="4D322A28" w:rsidR="005C6E3B" w:rsidRP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spolni sustav ostalih živih bića</w:t>
            </w:r>
          </w:p>
          <w:p w14:paraId="215F8E3A" w14:textId="39CCF026" w:rsidR="005C6E3B" w:rsidRP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kako nastaju naši potomci i uspoređujemo ih s nastankom potomaka ostalih živih bića</w:t>
            </w:r>
          </w:p>
          <w:p w14:paraId="69E00542" w14:textId="6EB3D099" w:rsidR="005C6E3B" w:rsidRPr="005C6E3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životna razdoblja čovjeka i najznačajnijih predstavnika ostalih živih bića</w:t>
            </w:r>
          </w:p>
          <w:p w14:paraId="458A3233" w14:textId="23D48B6E" w:rsidR="00B2145E" w:rsidRPr="0086401B" w:rsidRDefault="005C6E3B" w:rsidP="005C6E3B">
            <w:pPr>
              <w:pStyle w:val="Odlomakpopisa"/>
              <w:numPr>
                <w:ilvl w:val="0"/>
                <w:numId w:val="2"/>
              </w:numPr>
              <w:rPr>
                <w:rFonts w:ascii="Times New Roman" w:hAnsi="Times New Roman" w:cs="Times New Roman"/>
                <w:sz w:val="24"/>
                <w:szCs w:val="24"/>
              </w:rPr>
            </w:pPr>
            <w:r w:rsidRPr="005C6E3B">
              <w:rPr>
                <w:rFonts w:ascii="Times New Roman" w:hAnsi="Times New Roman" w:cs="Times New Roman"/>
                <w:sz w:val="24"/>
                <w:szCs w:val="24"/>
              </w:rPr>
              <w:t xml:space="preserve">najčešće bolesti spolnih organa ljudi  </w:t>
            </w:r>
            <w:r w:rsidRPr="005C6E3B">
              <w:rPr>
                <w:rFonts w:ascii="Times New Roman" w:hAnsi="Times New Roman" w:cs="Times New Roman"/>
                <w:sz w:val="24"/>
                <w:szCs w:val="24"/>
              </w:rPr>
              <w:tab/>
            </w:r>
          </w:p>
        </w:tc>
        <w:tc>
          <w:tcPr>
            <w:tcW w:w="2410" w:type="dxa"/>
            <w:shd w:val="clear" w:color="auto" w:fill="FFCCA6" w:themeFill="accent5" w:themeFillTint="66"/>
            <w:vAlign w:val="center"/>
          </w:tcPr>
          <w:p w14:paraId="61B4AE22" w14:textId="77777777" w:rsidR="00B2145E" w:rsidRPr="00252B52" w:rsidRDefault="00B2145E"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B2145E" w:rsidRPr="00B2145E" w14:paraId="6BF045B9" w14:textId="77777777" w:rsidTr="00B2145E">
        <w:trPr>
          <w:cantSplit/>
          <w:trHeight w:val="901"/>
        </w:trPr>
        <w:tc>
          <w:tcPr>
            <w:tcW w:w="988" w:type="dxa"/>
            <w:vMerge/>
            <w:shd w:val="clear" w:color="auto" w:fill="FFCCA6" w:themeFill="accent5" w:themeFillTint="66"/>
            <w:textDirection w:val="btLr"/>
            <w:vAlign w:val="center"/>
          </w:tcPr>
          <w:p w14:paraId="0C49FE43" w14:textId="77777777" w:rsidR="00B2145E" w:rsidRPr="00B2145E" w:rsidRDefault="00B2145E" w:rsidP="00D062A8">
            <w:pPr>
              <w:ind w:left="113" w:right="113"/>
              <w:jc w:val="center"/>
              <w:rPr>
                <w:rFonts w:ascii="Times New Roman" w:hAnsi="Times New Roman" w:cs="Times New Roman"/>
                <w:b/>
                <w:bCs/>
                <w:sz w:val="24"/>
                <w:szCs w:val="24"/>
              </w:rPr>
            </w:pPr>
          </w:p>
        </w:tc>
        <w:tc>
          <w:tcPr>
            <w:tcW w:w="12303" w:type="dxa"/>
            <w:vMerge/>
          </w:tcPr>
          <w:p w14:paraId="0DAC1534" w14:textId="77777777" w:rsidR="00B2145E" w:rsidRPr="00B2145E" w:rsidRDefault="00B2145E" w:rsidP="00D062A8">
            <w:pPr>
              <w:rPr>
                <w:rFonts w:ascii="Times New Roman" w:hAnsi="Times New Roman" w:cs="Times New Roman"/>
                <w:sz w:val="24"/>
                <w:szCs w:val="24"/>
              </w:rPr>
            </w:pPr>
          </w:p>
        </w:tc>
        <w:tc>
          <w:tcPr>
            <w:tcW w:w="2410" w:type="dxa"/>
            <w:vAlign w:val="center"/>
          </w:tcPr>
          <w:p w14:paraId="1AA49EC9" w14:textId="09216747" w:rsidR="00252B52" w:rsidRDefault="00265791"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listopad </w:t>
            </w:r>
          </w:p>
          <w:p w14:paraId="0D9BD48F" w14:textId="77777777" w:rsidR="00265791" w:rsidRDefault="00265791"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studeni</w:t>
            </w:r>
          </w:p>
          <w:p w14:paraId="6E73CF9A" w14:textId="759DBA84" w:rsidR="005C6E3B" w:rsidRPr="00B2145E" w:rsidRDefault="005C6E3B"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prosinac</w:t>
            </w:r>
          </w:p>
        </w:tc>
      </w:tr>
      <w:tr w:rsidR="00B2145E" w:rsidRPr="00B2145E" w14:paraId="571F3B6F" w14:textId="77777777" w:rsidTr="00B2145E">
        <w:tc>
          <w:tcPr>
            <w:tcW w:w="13291" w:type="dxa"/>
            <w:gridSpan w:val="2"/>
            <w:shd w:val="clear" w:color="auto" w:fill="FFCCA6" w:themeFill="accent5" w:themeFillTint="66"/>
            <w:vAlign w:val="center"/>
          </w:tcPr>
          <w:p w14:paraId="7BAFB0EE" w14:textId="77777777" w:rsidR="00B2145E" w:rsidRPr="00B2145E" w:rsidRDefault="00B2145E" w:rsidP="00D062A8">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FFCCA6" w:themeFill="accent5" w:themeFillTint="66"/>
            <w:vAlign w:val="center"/>
          </w:tcPr>
          <w:p w14:paraId="1E239BDD" w14:textId="77777777" w:rsidR="00B2145E" w:rsidRPr="00B2145E" w:rsidRDefault="00B2145E"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B2145E" w:rsidRPr="00B2145E" w14:paraId="4F8E3A3F" w14:textId="77777777" w:rsidTr="00746F6F">
        <w:trPr>
          <w:trHeight w:val="423"/>
        </w:trPr>
        <w:tc>
          <w:tcPr>
            <w:tcW w:w="13291" w:type="dxa"/>
            <w:gridSpan w:val="2"/>
            <w:shd w:val="clear" w:color="auto" w:fill="FFFFFF" w:themeFill="background1"/>
          </w:tcPr>
          <w:p w14:paraId="00746D31"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 xml:space="preserve">BIO OŠ A.8.1. Povezuje </w:t>
            </w:r>
            <w:proofErr w:type="spellStart"/>
            <w:r w:rsidRPr="005C6E3B">
              <w:rPr>
                <w:rFonts w:ascii="Times New Roman" w:hAnsi="Times New Roman" w:cs="Times New Roman"/>
                <w:b/>
                <w:bCs/>
                <w:sz w:val="24"/>
                <w:szCs w:val="24"/>
              </w:rPr>
              <w:t>usložnjavanje</w:t>
            </w:r>
            <w:proofErr w:type="spellEnd"/>
            <w:r w:rsidRPr="005C6E3B">
              <w:rPr>
                <w:rFonts w:ascii="Times New Roman" w:hAnsi="Times New Roman" w:cs="Times New Roman"/>
                <w:b/>
                <w:bCs/>
                <w:sz w:val="24"/>
                <w:szCs w:val="24"/>
              </w:rPr>
              <w:t xml:space="preserve"> građe s razvojem novih svojstava i </w:t>
            </w:r>
            <w:proofErr w:type="spellStart"/>
            <w:r w:rsidRPr="005C6E3B">
              <w:rPr>
                <w:rFonts w:ascii="Times New Roman" w:hAnsi="Times New Roman" w:cs="Times New Roman"/>
                <w:b/>
                <w:bCs/>
                <w:sz w:val="24"/>
                <w:szCs w:val="24"/>
              </w:rPr>
              <w:t>klasifcira</w:t>
            </w:r>
            <w:proofErr w:type="spellEnd"/>
            <w:r w:rsidRPr="005C6E3B">
              <w:rPr>
                <w:rFonts w:ascii="Times New Roman" w:hAnsi="Times New Roman" w:cs="Times New Roman"/>
                <w:b/>
                <w:bCs/>
                <w:sz w:val="24"/>
                <w:szCs w:val="24"/>
              </w:rPr>
              <w:t xml:space="preserve"> organizme primjenom različitih kriterija ukazujući na njihovu srodnost i raznolikost</w:t>
            </w:r>
          </w:p>
          <w:p w14:paraId="0D8DA5B4"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opisuje odnos gen – molekula dna – kromosom.</w:t>
            </w:r>
          </w:p>
          <w:p w14:paraId="0E1AA703"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 xml:space="preserve">povezuje građu i ulogu organa/organskih sustava ukazujući na njihovu promjenjivost, </w:t>
            </w:r>
            <w:proofErr w:type="spellStart"/>
            <w:r w:rsidRPr="005C6E3B">
              <w:rPr>
                <w:rFonts w:ascii="Times New Roman" w:hAnsi="Times New Roman" w:cs="Times New Roman"/>
              </w:rPr>
              <w:t>usložnjavanje</w:t>
            </w:r>
            <w:proofErr w:type="spellEnd"/>
            <w:r w:rsidRPr="005C6E3B">
              <w:rPr>
                <w:rFonts w:ascii="Times New Roman" w:hAnsi="Times New Roman" w:cs="Times New Roman"/>
              </w:rPr>
              <w:t xml:space="preserve"> i prilagodbe.</w:t>
            </w:r>
          </w:p>
          <w:p w14:paraId="2F85DB0C"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objašnjava važnost ekonomičnosti građe pojedinih organa.</w:t>
            </w:r>
          </w:p>
          <w:p w14:paraId="3D3118FD" w14:textId="3ABEB5B1" w:rsid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uspoređuje na tipičnim predstavnicima temeljna obilježja pojedine skupine.</w:t>
            </w:r>
          </w:p>
          <w:p w14:paraId="414D1FF1" w14:textId="77777777" w:rsidR="005C6E3B" w:rsidRPr="005C6E3B" w:rsidRDefault="005C6E3B" w:rsidP="005C6E3B">
            <w:pPr>
              <w:pStyle w:val="Odlomakpopisa"/>
              <w:rPr>
                <w:rFonts w:ascii="Times New Roman" w:hAnsi="Times New Roman" w:cs="Times New Roman"/>
              </w:rPr>
            </w:pPr>
          </w:p>
          <w:p w14:paraId="1F9877E5"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B.8.2. Analizira utjecaj životnih navika i rizičnih čimbenika na zdravlje organizma ističući važnost prepoznavanja simptoma bolesti i pravovremenoga poduzimanja mjera zaštite</w:t>
            </w:r>
          </w:p>
          <w:p w14:paraId="373C3D0C"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povezuje životne navike i rizične čimbenike s razvojem bolesti ukazujući na važnost prevencije.</w:t>
            </w:r>
          </w:p>
          <w:p w14:paraId="123A2705" w14:textId="77777777" w:rsidR="00746F6F" w:rsidRPr="00746F6F" w:rsidRDefault="005C6E3B" w:rsidP="00EF1A61">
            <w:pPr>
              <w:pStyle w:val="Odlomakpopisa"/>
              <w:numPr>
                <w:ilvl w:val="0"/>
                <w:numId w:val="7"/>
              </w:numPr>
              <w:rPr>
                <w:rFonts w:ascii="Times New Roman" w:hAnsi="Times New Roman" w:cs="Times New Roman"/>
                <w:b/>
                <w:bCs/>
                <w:color w:val="FFCCA6" w:themeColor="accent5" w:themeTint="66"/>
              </w:rPr>
            </w:pPr>
            <w:r w:rsidRPr="005C6E3B">
              <w:rPr>
                <w:rFonts w:ascii="Times New Roman" w:hAnsi="Times New Roman" w:cs="Times New Roman"/>
              </w:rPr>
              <w:t>iskazuje empatiju prema živim bićima koja imaju određene poteškoće.</w:t>
            </w:r>
            <w:r w:rsidRPr="005C6E3B">
              <w:rPr>
                <w:rFonts w:ascii="Times New Roman" w:hAnsi="Times New Roman" w:cs="Times New Roman"/>
                <w:b/>
                <w:bCs/>
              </w:rPr>
              <w:t xml:space="preserve"> </w:t>
            </w:r>
          </w:p>
          <w:p w14:paraId="488B71DF" w14:textId="77777777" w:rsidR="00746F6F" w:rsidRPr="00746F6F" w:rsidRDefault="005C6E3B" w:rsidP="00EF1A61">
            <w:pPr>
              <w:pStyle w:val="Odlomakpopisa"/>
              <w:numPr>
                <w:ilvl w:val="0"/>
                <w:numId w:val="7"/>
              </w:numPr>
              <w:rPr>
                <w:rFonts w:ascii="Times New Roman" w:hAnsi="Times New Roman" w:cs="Times New Roman"/>
                <w:b/>
                <w:bCs/>
                <w:color w:val="FFCCA6" w:themeColor="accent5" w:themeTint="66"/>
              </w:rPr>
            </w:pPr>
            <w:r w:rsidRPr="005C6E3B">
              <w:rPr>
                <w:rFonts w:ascii="Times New Roman" w:hAnsi="Times New Roman" w:cs="Times New Roman"/>
              </w:rPr>
              <w:t>stavlja u odnos kontracepciju i rizična ponašanja s trudnoćom i spolno prenosivim bolestima.</w:t>
            </w:r>
            <w:r w:rsidRPr="005C6E3B">
              <w:rPr>
                <w:rFonts w:ascii="Times New Roman" w:hAnsi="Times New Roman" w:cs="Times New Roman"/>
                <w:b/>
                <w:bCs/>
                <w:color w:val="9EE0F7" w:themeColor="accent2" w:themeTint="99"/>
              </w:rPr>
              <w:t xml:space="preserve"> </w:t>
            </w:r>
          </w:p>
          <w:p w14:paraId="6BAF2F83" w14:textId="5BF7B299" w:rsidR="005C6E3B" w:rsidRPr="005C6E3B" w:rsidRDefault="005C6E3B" w:rsidP="00EF1A61">
            <w:pPr>
              <w:pStyle w:val="Odlomakpopisa"/>
              <w:numPr>
                <w:ilvl w:val="0"/>
                <w:numId w:val="7"/>
              </w:numPr>
              <w:rPr>
                <w:rFonts w:ascii="Times New Roman" w:hAnsi="Times New Roman" w:cs="Times New Roman"/>
                <w:b/>
                <w:bCs/>
                <w:color w:val="FFCCA6" w:themeColor="accent5" w:themeTint="66"/>
              </w:rPr>
            </w:pPr>
            <w:r w:rsidRPr="005C6E3B">
              <w:rPr>
                <w:rFonts w:ascii="Times New Roman" w:hAnsi="Times New Roman" w:cs="Times New Roman"/>
              </w:rPr>
              <w:t>objašnjava važnost brige o spolnome zdravlju argumentirajući vlastite stavove i uvažavajući tuđe.</w:t>
            </w:r>
            <w:r w:rsidRPr="005C6E3B">
              <w:rPr>
                <w:rFonts w:ascii="Times New Roman" w:hAnsi="Times New Roman" w:cs="Times New Roman"/>
                <w:b/>
                <w:bCs/>
              </w:rPr>
              <w:t xml:space="preserve"> </w:t>
            </w:r>
          </w:p>
          <w:p w14:paraId="6104A476"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B.8.3. Analizira utjecaj životnih uvjeta na razvoj prilagodbi i bioraznolikost</w:t>
            </w:r>
          </w:p>
          <w:p w14:paraId="0A263476"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uspoređuje prilagodbe za razmnožavanje u različitih organizama povezujući ih s uvjetima staništa.</w:t>
            </w:r>
          </w:p>
          <w:p w14:paraId="76B7546D" w14:textId="7D193A52" w:rsid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opisuje različite oblike ponašanja tijekom razmnožavanja.</w:t>
            </w:r>
          </w:p>
          <w:p w14:paraId="4BDF57A5" w14:textId="77777777" w:rsidR="005C6E3B" w:rsidRPr="005C6E3B" w:rsidRDefault="005C6E3B" w:rsidP="005C6E3B">
            <w:pPr>
              <w:pStyle w:val="Odlomakpopisa"/>
              <w:rPr>
                <w:rFonts w:ascii="Times New Roman" w:hAnsi="Times New Roman" w:cs="Times New Roman"/>
              </w:rPr>
            </w:pPr>
          </w:p>
          <w:p w14:paraId="722ED753"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B.8.4. Povezuje različite načine razmnožavanja organizama s nasljeđivanjem roditeljskih osobina i evolucijom</w:t>
            </w:r>
          </w:p>
          <w:p w14:paraId="0A078391"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objašnjava prednosti i nedostatke pojedinih načina razmnožavanja.</w:t>
            </w:r>
          </w:p>
          <w:p w14:paraId="5D4F0141"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lastRenderedPageBreak/>
              <w:t>povezuje menstruacijski ciklus s oplodnjom i trudnoćom.</w:t>
            </w:r>
          </w:p>
          <w:p w14:paraId="3AF00191"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povezuje replikaciju dna s očuvanjem nasljedne upute.</w:t>
            </w:r>
          </w:p>
          <w:p w14:paraId="2478E12F"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prepoznaje princip stalnosti broja kromosoma u pripadnika iste vrste.</w:t>
            </w:r>
          </w:p>
          <w:p w14:paraId="4C6382D1"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objašnjava nasljeđivanje spola u čovjeka razlikujući tjelesne i spolne kromosome.</w:t>
            </w:r>
          </w:p>
          <w:p w14:paraId="209E755A"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objašnjava nasljeđivanje roditeljskih osobina na jednostavnim primjerima.</w:t>
            </w:r>
          </w:p>
          <w:p w14:paraId="7A08C6F9"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prepoznaje mutacije kao promjene nasljedne upute.</w:t>
            </w:r>
          </w:p>
          <w:p w14:paraId="3DC63106"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povezuje mitozu/</w:t>
            </w:r>
            <w:proofErr w:type="spellStart"/>
            <w:r w:rsidRPr="005C6E3B">
              <w:rPr>
                <w:rFonts w:ascii="Times New Roman" w:hAnsi="Times New Roman" w:cs="Times New Roman"/>
              </w:rPr>
              <w:t>mejozu</w:t>
            </w:r>
            <w:proofErr w:type="spellEnd"/>
            <w:r w:rsidRPr="005C6E3B">
              <w:rPr>
                <w:rFonts w:ascii="Times New Roman" w:hAnsi="Times New Roman" w:cs="Times New Roman"/>
              </w:rPr>
              <w:t xml:space="preserve"> s nastankom tjelesnih/spolnih stanica ističući da diobi prethodi rast stanice.</w:t>
            </w:r>
          </w:p>
          <w:p w14:paraId="775382AD"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povezuje mitozu s razmnožavanjem jednostaničnih te s rastom i obnavljanjem višestaničnih organizama.</w:t>
            </w:r>
          </w:p>
          <w:p w14:paraId="59C91C55" w14:textId="4C1E9998" w:rsidR="005C6E3B" w:rsidRPr="005C6E3B" w:rsidRDefault="005C6E3B" w:rsidP="00EF1A61">
            <w:pPr>
              <w:pStyle w:val="Odlomakpopisa"/>
              <w:numPr>
                <w:ilvl w:val="0"/>
                <w:numId w:val="7"/>
              </w:numPr>
              <w:rPr>
                <w:rFonts w:ascii="Times New Roman" w:hAnsi="Times New Roman" w:cs="Times New Roman"/>
                <w:b/>
                <w:bCs/>
                <w:color w:val="FFCCA6" w:themeColor="accent5" w:themeTint="66"/>
              </w:rPr>
            </w:pPr>
            <w:r w:rsidRPr="005C6E3B">
              <w:rPr>
                <w:rFonts w:ascii="Times New Roman" w:hAnsi="Times New Roman" w:cs="Times New Roman"/>
              </w:rPr>
              <w:t xml:space="preserve">objašnjava životne cikluse organizama na primjerima čovjeka, ptice, žabe, kukca i kritosjemenjače. </w:t>
            </w:r>
          </w:p>
          <w:p w14:paraId="1350E1E4" w14:textId="1FC29928" w:rsid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povezuje izlučivanje hormona s rastom i spolnim sazrijevanjem čovjeka.</w:t>
            </w:r>
          </w:p>
          <w:p w14:paraId="077A6249" w14:textId="77777777" w:rsidR="005C6E3B" w:rsidRPr="005C6E3B" w:rsidRDefault="005C6E3B" w:rsidP="005C6E3B">
            <w:pPr>
              <w:pStyle w:val="Odlomakpopisa"/>
              <w:rPr>
                <w:rFonts w:ascii="Times New Roman" w:hAnsi="Times New Roman" w:cs="Times New Roman"/>
              </w:rPr>
            </w:pPr>
          </w:p>
          <w:p w14:paraId="20F6A8B8"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C.8.1. Ukazuje na važnost energije za pravilno funkcioniranje organizma</w:t>
            </w:r>
          </w:p>
          <w:p w14:paraId="31B359DC"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objašnjava važnost energije za odvijanje svih životnih procesa i održivost života.</w:t>
            </w:r>
          </w:p>
          <w:p w14:paraId="488B1D8B"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povezuje nedostatak hranjivih tvari i kisika s oštećenjem funkcije živčanoga sustava, nemogućnošću razmnožavanja i s poteškoćama u rastu i razvoju.</w:t>
            </w:r>
          </w:p>
          <w:p w14:paraId="1BF9486C" w14:textId="46DF0C43" w:rsid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povezuje razvoj organizama s iskoristivošću hranjivih tvari u anaerobnim i aerobnim uvjetima.</w:t>
            </w:r>
          </w:p>
          <w:p w14:paraId="75E6511C" w14:textId="77777777" w:rsidR="005C6E3B" w:rsidRPr="005C6E3B" w:rsidRDefault="005C6E3B" w:rsidP="005C6E3B">
            <w:pPr>
              <w:pStyle w:val="Odlomakpopisa"/>
              <w:rPr>
                <w:rFonts w:ascii="Times New Roman" w:hAnsi="Times New Roman" w:cs="Times New Roman"/>
              </w:rPr>
            </w:pPr>
          </w:p>
          <w:p w14:paraId="455C126D"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D.8.1. Primjenjuje osnovna načela znanstvene metodologije i objašnjava dobivene rezultate</w:t>
            </w:r>
          </w:p>
          <w:p w14:paraId="783BCC77"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promatra i prikuplja podatke te donosi zaključke tijekom učenja i poučavanja.</w:t>
            </w:r>
          </w:p>
          <w:p w14:paraId="291FEE83"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proučava različite izvore procjenjujući točnost informacija u odnosu prema usvojenome znanju.</w:t>
            </w:r>
          </w:p>
          <w:p w14:paraId="490DE60A"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odabire pouzdane izvore informacija.</w:t>
            </w:r>
          </w:p>
          <w:p w14:paraId="353EEE4B"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postavlja istraživačko pitanje na osnovi promatranja te izvodi hipotezu na osnovi predloška.</w:t>
            </w:r>
          </w:p>
          <w:p w14:paraId="4A4872DC"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 xml:space="preserve">opisuje ulogu kontrolne skupine i </w:t>
            </w:r>
            <w:proofErr w:type="spellStart"/>
            <w:r w:rsidRPr="005C6E3B">
              <w:rPr>
                <w:rFonts w:ascii="Times New Roman" w:hAnsi="Times New Roman" w:cs="Times New Roman"/>
              </w:rPr>
              <w:t>replikatnih</w:t>
            </w:r>
            <w:proofErr w:type="spellEnd"/>
            <w:r w:rsidRPr="005C6E3B">
              <w:rPr>
                <w:rFonts w:ascii="Times New Roman" w:hAnsi="Times New Roman" w:cs="Times New Roman"/>
              </w:rPr>
              <w:t xml:space="preserve"> (ponovljenih) uzoraka u istraživanju.</w:t>
            </w:r>
          </w:p>
          <w:p w14:paraId="586B43ED"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odabire primjerene metoda rada za svoje istraživanje.</w:t>
            </w:r>
          </w:p>
          <w:p w14:paraId="2619CB6B"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provodi jednostavne procedure i/ili mjerenja ispravno se koristeći opremom i mjernim instrumentima za prikupljanje podataka.</w:t>
            </w:r>
          </w:p>
          <w:p w14:paraId="469D8610"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 xml:space="preserve">prikazuje i opisuje rezultate istraživanja tabličnim i </w:t>
            </w:r>
            <w:proofErr w:type="spellStart"/>
            <w:r w:rsidRPr="005C6E3B">
              <w:rPr>
                <w:rFonts w:ascii="Times New Roman" w:hAnsi="Times New Roman" w:cs="Times New Roman"/>
              </w:rPr>
              <w:t>grafčkim</w:t>
            </w:r>
            <w:proofErr w:type="spellEnd"/>
            <w:r w:rsidRPr="005C6E3B">
              <w:rPr>
                <w:rFonts w:ascii="Times New Roman" w:hAnsi="Times New Roman" w:cs="Times New Roman"/>
              </w:rPr>
              <w:t xml:space="preserve"> prikazima ukazujući na važnost srednje vrijednosti za donošenje valjanih zaključaka.</w:t>
            </w:r>
          </w:p>
          <w:p w14:paraId="242CE483" w14:textId="53A13FBC" w:rsid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raspravlja o rezultatima istraživanja.</w:t>
            </w:r>
          </w:p>
          <w:p w14:paraId="6C16EB3B" w14:textId="77777777" w:rsidR="005C6E3B" w:rsidRPr="005C6E3B" w:rsidRDefault="005C6E3B" w:rsidP="005C6E3B">
            <w:pPr>
              <w:pStyle w:val="Odlomakpopisa"/>
              <w:rPr>
                <w:rFonts w:ascii="Times New Roman" w:hAnsi="Times New Roman" w:cs="Times New Roman"/>
              </w:rPr>
            </w:pPr>
          </w:p>
          <w:p w14:paraId="6947411E" w14:textId="77777777" w:rsidR="005C6E3B" w:rsidRPr="005C6E3B" w:rsidRDefault="005C6E3B" w:rsidP="005C6E3B">
            <w:pPr>
              <w:rPr>
                <w:rFonts w:ascii="Times New Roman" w:hAnsi="Times New Roman" w:cs="Times New Roman"/>
                <w:b/>
                <w:bCs/>
                <w:sz w:val="24"/>
                <w:szCs w:val="24"/>
              </w:rPr>
            </w:pPr>
            <w:r w:rsidRPr="005C6E3B">
              <w:rPr>
                <w:rFonts w:ascii="Times New Roman" w:hAnsi="Times New Roman" w:cs="Times New Roman"/>
                <w:b/>
                <w:bCs/>
                <w:sz w:val="24"/>
                <w:szCs w:val="24"/>
              </w:rPr>
              <w:t>BIO OŠ D.8.2. Povezuje biološka otkrića s razvojem civilizacije i primjenom tehnologije u svakodnevnome životu</w:t>
            </w:r>
          </w:p>
          <w:p w14:paraId="6D99F955"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opisuje važnost bioloških otkrića za razvoj civilizacije i primjenu tehnologije na jednostavnim primjerima.</w:t>
            </w:r>
          </w:p>
          <w:p w14:paraId="46FF1F20" w14:textId="77777777" w:rsidR="005C6E3B" w:rsidRPr="005C6E3B" w:rsidRDefault="005C6E3B" w:rsidP="00EF1A61">
            <w:pPr>
              <w:pStyle w:val="Odlomakpopisa"/>
              <w:numPr>
                <w:ilvl w:val="0"/>
                <w:numId w:val="7"/>
              </w:numPr>
              <w:rPr>
                <w:rFonts w:ascii="Times New Roman" w:hAnsi="Times New Roman" w:cs="Times New Roman"/>
              </w:rPr>
            </w:pPr>
            <w:r w:rsidRPr="005C6E3B">
              <w:rPr>
                <w:rFonts w:ascii="Times New Roman" w:hAnsi="Times New Roman" w:cs="Times New Roman"/>
              </w:rPr>
              <w:t>raspravlja o odgovornosti znanstvenika i cjelokupnoga društva pri korištenju rezultatima bioloških otkrića.</w:t>
            </w:r>
          </w:p>
          <w:p w14:paraId="4DC10571" w14:textId="77777777" w:rsidR="00816D1E" w:rsidRDefault="005C6E3B" w:rsidP="005C6E3B">
            <w:pPr>
              <w:pStyle w:val="Odlomakpopisa"/>
              <w:rPr>
                <w:b/>
                <w:bCs/>
                <w:color w:val="9EE0F7" w:themeColor="accent2" w:themeTint="99"/>
                <w:sz w:val="18"/>
                <w:szCs w:val="18"/>
              </w:rPr>
            </w:pPr>
            <w:r w:rsidRPr="005C6E3B">
              <w:rPr>
                <w:rFonts w:ascii="Times New Roman" w:hAnsi="Times New Roman" w:cs="Times New Roman"/>
              </w:rPr>
              <w:t>objašnjava čovjekovo djelovanje na prirodne procese.</w:t>
            </w:r>
            <w:r w:rsidRPr="0068666F">
              <w:rPr>
                <w:b/>
                <w:bCs/>
                <w:color w:val="9EE0F7" w:themeColor="accent2" w:themeTint="99"/>
                <w:sz w:val="18"/>
                <w:szCs w:val="18"/>
              </w:rPr>
              <w:t xml:space="preserve"> </w:t>
            </w:r>
          </w:p>
          <w:p w14:paraId="55C17BA0" w14:textId="464B31C4" w:rsidR="005C6E3B" w:rsidRPr="005C6E3B" w:rsidRDefault="005C6E3B" w:rsidP="005C6E3B">
            <w:pPr>
              <w:rPr>
                <w:rFonts w:ascii="Times New Roman" w:eastAsia="Times New Roman" w:hAnsi="Times New Roman" w:cs="Times New Roman"/>
                <w:sz w:val="18"/>
                <w:szCs w:val="18"/>
                <w:lang w:eastAsia="hr-HR"/>
              </w:rPr>
            </w:pPr>
          </w:p>
        </w:tc>
        <w:tc>
          <w:tcPr>
            <w:tcW w:w="2410" w:type="dxa"/>
            <w:vAlign w:val="center"/>
          </w:tcPr>
          <w:p w14:paraId="0D49D68C" w14:textId="1D65172D" w:rsidR="00BD5E8F" w:rsidRDefault="00BD5E8F" w:rsidP="00746F6F">
            <w:pPr>
              <w:rPr>
                <w:rFonts w:ascii="Times New Roman" w:hAnsi="Times New Roman" w:cs="Times New Roman"/>
                <w:sz w:val="24"/>
                <w:szCs w:val="24"/>
              </w:rPr>
            </w:pPr>
            <w:r>
              <w:rPr>
                <w:rFonts w:ascii="Times New Roman" w:hAnsi="Times New Roman" w:cs="Times New Roman"/>
                <w:sz w:val="24"/>
                <w:szCs w:val="24"/>
              </w:rPr>
              <w:lastRenderedPageBreak/>
              <w:t xml:space="preserve">Ishodi </w:t>
            </w:r>
            <w:r w:rsidR="005C6E3B">
              <w:rPr>
                <w:rFonts w:ascii="Times New Roman" w:hAnsi="Times New Roman" w:cs="Times New Roman"/>
                <w:sz w:val="24"/>
                <w:szCs w:val="24"/>
              </w:rPr>
              <w:t xml:space="preserve">B.8.2. </w:t>
            </w:r>
            <w:r>
              <w:rPr>
                <w:rFonts w:ascii="Times New Roman" w:hAnsi="Times New Roman" w:cs="Times New Roman"/>
                <w:sz w:val="24"/>
                <w:szCs w:val="24"/>
              </w:rPr>
              <w:t xml:space="preserve"> povezani </w:t>
            </w:r>
            <w:r w:rsidR="008D1862" w:rsidRPr="008D1862">
              <w:rPr>
                <w:rFonts w:ascii="Times New Roman" w:hAnsi="Times New Roman" w:cs="Times New Roman"/>
                <w:sz w:val="24"/>
                <w:szCs w:val="24"/>
              </w:rPr>
              <w:t xml:space="preserve"> s </w:t>
            </w:r>
            <w:r w:rsidR="00746F6F" w:rsidRPr="00746F6F">
              <w:rPr>
                <w:rFonts w:ascii="Times New Roman" w:hAnsi="Times New Roman" w:cs="Times New Roman"/>
                <w:sz w:val="24"/>
                <w:szCs w:val="24"/>
              </w:rPr>
              <w:t>MT Građanski odgoj i obrazovanje (A.3.3., A.3.5.</w:t>
            </w:r>
            <w:r w:rsidR="00746F6F">
              <w:rPr>
                <w:rFonts w:ascii="Times New Roman" w:hAnsi="Times New Roman" w:cs="Times New Roman"/>
                <w:sz w:val="24"/>
                <w:szCs w:val="24"/>
              </w:rPr>
              <w:t xml:space="preserve">, </w:t>
            </w:r>
            <w:r w:rsidR="00746F6F" w:rsidRPr="00746F6F">
              <w:rPr>
                <w:rFonts w:ascii="Times New Roman" w:hAnsi="Times New Roman" w:cs="Times New Roman"/>
                <w:sz w:val="24"/>
                <w:szCs w:val="24"/>
              </w:rPr>
              <w:t>C.3.2.); Održivi razvoj (III.C.3.4.); Osobni i socijalni razvoj (A.3.2., B. 3.1., B.3.2.</w:t>
            </w:r>
            <w:r w:rsidR="00746F6F">
              <w:rPr>
                <w:rFonts w:ascii="Times New Roman" w:hAnsi="Times New Roman" w:cs="Times New Roman"/>
                <w:sz w:val="24"/>
                <w:szCs w:val="24"/>
              </w:rPr>
              <w:t xml:space="preserve">); </w:t>
            </w:r>
            <w:r w:rsidR="00746F6F" w:rsidRPr="00746F6F">
              <w:rPr>
                <w:rFonts w:ascii="Times New Roman" w:hAnsi="Times New Roman" w:cs="Times New Roman"/>
                <w:sz w:val="24"/>
                <w:szCs w:val="24"/>
              </w:rPr>
              <w:t xml:space="preserve">Zdravlje (A.3.1.B, A.4.1., </w:t>
            </w:r>
            <w:r w:rsidR="00746F6F">
              <w:rPr>
                <w:rFonts w:ascii="Times New Roman" w:hAnsi="Times New Roman" w:cs="Times New Roman"/>
                <w:sz w:val="24"/>
                <w:szCs w:val="24"/>
              </w:rPr>
              <w:t xml:space="preserve">, </w:t>
            </w:r>
            <w:r w:rsidR="00746F6F" w:rsidRPr="00746F6F">
              <w:rPr>
                <w:rFonts w:ascii="Times New Roman" w:hAnsi="Times New Roman" w:cs="Times New Roman"/>
                <w:sz w:val="24"/>
                <w:szCs w:val="24"/>
              </w:rPr>
              <w:t>B.3.1.A,</w:t>
            </w:r>
            <w:r w:rsidR="00746F6F">
              <w:t xml:space="preserve"> </w:t>
            </w:r>
            <w:r w:rsidR="00746F6F" w:rsidRPr="00746F6F">
              <w:rPr>
                <w:rFonts w:ascii="Times New Roman" w:hAnsi="Times New Roman" w:cs="Times New Roman"/>
                <w:sz w:val="24"/>
                <w:szCs w:val="24"/>
              </w:rPr>
              <w:t>B.3.1.B,  B.3.2.D, B.3.3.A, B3.3.B)</w:t>
            </w:r>
          </w:p>
          <w:p w14:paraId="14F49394" w14:textId="77777777" w:rsidR="00746F6F" w:rsidRDefault="00746F6F" w:rsidP="00746F6F">
            <w:pPr>
              <w:rPr>
                <w:rFonts w:ascii="Times New Roman" w:hAnsi="Times New Roman" w:cs="Times New Roman"/>
                <w:sz w:val="24"/>
                <w:szCs w:val="24"/>
              </w:rPr>
            </w:pPr>
          </w:p>
          <w:p w14:paraId="093BA0A3" w14:textId="23373B8B" w:rsidR="00BD5E8F" w:rsidRPr="00B2145E" w:rsidRDefault="00BD5E8F" w:rsidP="00746F6F">
            <w:pPr>
              <w:rPr>
                <w:rFonts w:ascii="Times New Roman" w:hAnsi="Times New Roman" w:cs="Times New Roman"/>
                <w:sz w:val="24"/>
                <w:szCs w:val="24"/>
              </w:rPr>
            </w:pPr>
            <w:r w:rsidRPr="00BD5E8F">
              <w:rPr>
                <w:rFonts w:ascii="Times New Roman" w:hAnsi="Times New Roman" w:cs="Times New Roman"/>
                <w:sz w:val="24"/>
                <w:szCs w:val="24"/>
              </w:rPr>
              <w:t xml:space="preserve">Ishodi </w:t>
            </w:r>
            <w:r>
              <w:rPr>
                <w:rFonts w:ascii="Times New Roman" w:hAnsi="Times New Roman" w:cs="Times New Roman"/>
                <w:sz w:val="24"/>
                <w:szCs w:val="24"/>
              </w:rPr>
              <w:t>B</w:t>
            </w:r>
            <w:r w:rsidRPr="00BD5E8F">
              <w:rPr>
                <w:rFonts w:ascii="Times New Roman" w:hAnsi="Times New Roman" w:cs="Times New Roman"/>
                <w:sz w:val="24"/>
                <w:szCs w:val="24"/>
              </w:rPr>
              <w:t>.</w:t>
            </w:r>
            <w:r w:rsidR="00746F6F">
              <w:rPr>
                <w:rFonts w:ascii="Times New Roman" w:hAnsi="Times New Roman" w:cs="Times New Roman"/>
                <w:sz w:val="24"/>
                <w:szCs w:val="24"/>
              </w:rPr>
              <w:t>8</w:t>
            </w:r>
            <w:r w:rsidRPr="00BD5E8F">
              <w:rPr>
                <w:rFonts w:ascii="Times New Roman" w:hAnsi="Times New Roman" w:cs="Times New Roman"/>
                <w:sz w:val="24"/>
                <w:szCs w:val="24"/>
              </w:rPr>
              <w:t>.</w:t>
            </w:r>
            <w:r w:rsidR="00746F6F">
              <w:rPr>
                <w:rFonts w:ascii="Times New Roman" w:hAnsi="Times New Roman" w:cs="Times New Roman"/>
                <w:sz w:val="24"/>
                <w:szCs w:val="24"/>
              </w:rPr>
              <w:t>4</w:t>
            </w:r>
            <w:r w:rsidRPr="00BD5E8F">
              <w:rPr>
                <w:rFonts w:ascii="Times New Roman" w:hAnsi="Times New Roman" w:cs="Times New Roman"/>
                <w:sz w:val="24"/>
                <w:szCs w:val="24"/>
              </w:rPr>
              <w:t xml:space="preserve"> povezani  s </w:t>
            </w:r>
            <w:r w:rsidR="00F857F0">
              <w:rPr>
                <w:rFonts w:ascii="Times New Roman" w:hAnsi="Times New Roman" w:cs="Times New Roman"/>
                <w:sz w:val="24"/>
                <w:szCs w:val="24"/>
              </w:rPr>
              <w:t>MT</w:t>
            </w:r>
            <w:r>
              <w:rPr>
                <w:rFonts w:ascii="Times New Roman" w:hAnsi="Times New Roman" w:cs="Times New Roman"/>
                <w:sz w:val="24"/>
                <w:szCs w:val="24"/>
              </w:rPr>
              <w:t xml:space="preserve"> </w:t>
            </w:r>
            <w:r w:rsidR="00746F6F" w:rsidRPr="00746F6F">
              <w:rPr>
                <w:rFonts w:ascii="Times New Roman" w:hAnsi="Times New Roman" w:cs="Times New Roman"/>
                <w:sz w:val="24"/>
                <w:szCs w:val="24"/>
              </w:rPr>
              <w:t>Zdravlje (B.3.2.A)</w:t>
            </w:r>
          </w:p>
        </w:tc>
      </w:tr>
    </w:tbl>
    <w:tbl>
      <w:tblPr>
        <w:tblStyle w:val="Reetkatablice1"/>
        <w:tblW w:w="15701" w:type="dxa"/>
        <w:tblLayout w:type="fixed"/>
        <w:tblLook w:val="04A0" w:firstRow="1" w:lastRow="0" w:firstColumn="1" w:lastColumn="0" w:noHBand="0" w:noVBand="1"/>
      </w:tblPr>
      <w:tblGrid>
        <w:gridCol w:w="7054"/>
        <w:gridCol w:w="8647"/>
      </w:tblGrid>
      <w:tr w:rsidR="00816D1E" w:rsidRPr="00252B52" w14:paraId="27A8B21F" w14:textId="77777777" w:rsidTr="00EF1A61">
        <w:trPr>
          <w:trHeight w:val="526"/>
        </w:trPr>
        <w:tc>
          <w:tcPr>
            <w:tcW w:w="7054" w:type="dxa"/>
            <w:shd w:val="clear" w:color="auto" w:fill="FFCCA6" w:themeFill="accent5" w:themeFillTint="66"/>
            <w:vAlign w:val="center"/>
          </w:tcPr>
          <w:p w14:paraId="29E5E752" w14:textId="5E59ACF6" w:rsidR="00816D1E" w:rsidRPr="00252B52" w:rsidRDefault="006C60DB" w:rsidP="00D062A8">
            <w:pPr>
              <w:jc w:val="center"/>
              <w:rPr>
                <w:rFonts w:ascii="Times New Roman" w:hAnsi="Times New Roman" w:cs="Times New Roman"/>
                <w:b/>
                <w:sz w:val="24"/>
                <w:szCs w:val="24"/>
                <w:lang w:val="en-GB"/>
              </w:rPr>
            </w:pPr>
            <w:r w:rsidRPr="006C60DB">
              <w:rPr>
                <w:rFonts w:ascii="Times New Roman" w:hAnsi="Times New Roman" w:cs="Times New Roman"/>
                <w:b/>
                <w:sz w:val="24"/>
                <w:szCs w:val="24"/>
                <w:lang w:val="en-GB"/>
              </w:rPr>
              <w:t xml:space="preserve">NAJNIŽA RAZINA USVOJENOSTI ISHODA  </w:t>
            </w:r>
          </w:p>
        </w:tc>
        <w:tc>
          <w:tcPr>
            <w:tcW w:w="8647" w:type="dxa"/>
            <w:shd w:val="clear" w:color="auto" w:fill="FFCCA6" w:themeFill="accent5" w:themeFillTint="66"/>
            <w:vAlign w:val="center"/>
          </w:tcPr>
          <w:p w14:paraId="73E808DB" w14:textId="77777777" w:rsidR="00816D1E" w:rsidRPr="00252B52" w:rsidRDefault="00816D1E" w:rsidP="00D062A8">
            <w:pPr>
              <w:jc w:val="center"/>
              <w:rPr>
                <w:rFonts w:ascii="Times New Roman" w:hAnsi="Times New Roman" w:cs="Times New Roman"/>
                <w:sz w:val="24"/>
                <w:szCs w:val="24"/>
                <w:lang w:val="en-GB"/>
              </w:rPr>
            </w:pPr>
            <w:r w:rsidRPr="00252B52">
              <w:rPr>
                <w:rFonts w:ascii="Times New Roman" w:hAnsi="Times New Roman" w:cs="Times New Roman"/>
                <w:b/>
                <w:sz w:val="24"/>
                <w:szCs w:val="24"/>
                <w:lang w:val="en-GB"/>
              </w:rPr>
              <w:t>OSTVARENOST ODGOJNO OBRAZOVNIH ISHODA NA KRAJU NASTAVNE TEME</w:t>
            </w:r>
          </w:p>
        </w:tc>
      </w:tr>
      <w:tr w:rsidR="00816D1E" w:rsidRPr="00B2145E" w14:paraId="41C2C5CC" w14:textId="77777777" w:rsidTr="00EF1A61">
        <w:trPr>
          <w:trHeight w:val="565"/>
        </w:trPr>
        <w:tc>
          <w:tcPr>
            <w:tcW w:w="7054" w:type="dxa"/>
            <w:shd w:val="clear" w:color="auto" w:fill="FFFFFF" w:themeFill="background1"/>
            <w:vAlign w:val="center"/>
          </w:tcPr>
          <w:p w14:paraId="74C64489" w14:textId="07A2A8C1" w:rsidR="00746F6F" w:rsidRPr="00746F6F" w:rsidRDefault="00746F6F" w:rsidP="00746F6F">
            <w:pPr>
              <w:pStyle w:val="Odlomakpopisa"/>
              <w:numPr>
                <w:ilvl w:val="0"/>
                <w:numId w:val="3"/>
              </w:numPr>
              <w:rPr>
                <w:rFonts w:ascii="Times New Roman" w:hAnsi="Times New Roman" w:cs="Times New Roman"/>
                <w:sz w:val="20"/>
                <w:szCs w:val="20"/>
              </w:rPr>
            </w:pPr>
            <w:r w:rsidRPr="00746F6F">
              <w:rPr>
                <w:rFonts w:ascii="Times New Roman" w:hAnsi="Times New Roman" w:cs="Times New Roman"/>
                <w:b/>
                <w:bCs/>
                <w:sz w:val="20"/>
                <w:szCs w:val="20"/>
              </w:rPr>
              <w:t>opisuje</w:t>
            </w:r>
            <w:r w:rsidRPr="00746F6F">
              <w:rPr>
                <w:rFonts w:ascii="Times New Roman" w:hAnsi="Times New Roman" w:cs="Times New Roman"/>
                <w:sz w:val="20"/>
                <w:szCs w:val="20"/>
              </w:rPr>
              <w:t xml:space="preserve"> osnovne značajke predstavnika odabranih skupina; uz kontinuirano usmjeravanje </w:t>
            </w:r>
            <w:r w:rsidRPr="00746F6F">
              <w:rPr>
                <w:rFonts w:ascii="Times New Roman" w:hAnsi="Times New Roman" w:cs="Times New Roman"/>
                <w:b/>
                <w:bCs/>
                <w:sz w:val="20"/>
                <w:szCs w:val="20"/>
              </w:rPr>
              <w:t>klasificira</w:t>
            </w:r>
            <w:r w:rsidRPr="00746F6F">
              <w:rPr>
                <w:rFonts w:ascii="Times New Roman" w:hAnsi="Times New Roman" w:cs="Times New Roman"/>
                <w:sz w:val="20"/>
                <w:szCs w:val="20"/>
              </w:rPr>
              <w:t xml:space="preserve"> organizme u određene skupine prema zadanim kriterijima</w:t>
            </w:r>
          </w:p>
          <w:p w14:paraId="754040D7" w14:textId="168B3BA6" w:rsidR="00746F6F" w:rsidRPr="00746F6F" w:rsidRDefault="00746F6F" w:rsidP="00746F6F">
            <w:pPr>
              <w:pStyle w:val="Odlomakpopisa"/>
              <w:numPr>
                <w:ilvl w:val="0"/>
                <w:numId w:val="3"/>
              </w:numPr>
              <w:rPr>
                <w:rFonts w:ascii="Times New Roman" w:hAnsi="Times New Roman" w:cs="Times New Roman"/>
                <w:sz w:val="20"/>
                <w:szCs w:val="20"/>
              </w:rPr>
            </w:pPr>
            <w:r w:rsidRPr="00746F6F">
              <w:rPr>
                <w:rFonts w:ascii="Times New Roman" w:hAnsi="Times New Roman" w:cs="Times New Roman"/>
                <w:b/>
                <w:bCs/>
                <w:sz w:val="20"/>
                <w:szCs w:val="20"/>
              </w:rPr>
              <w:t>prepoznaje</w:t>
            </w:r>
            <w:r w:rsidRPr="00746F6F">
              <w:rPr>
                <w:rFonts w:ascii="Times New Roman" w:hAnsi="Times New Roman" w:cs="Times New Roman"/>
                <w:sz w:val="20"/>
                <w:szCs w:val="20"/>
              </w:rPr>
              <w:t xml:space="preserve"> osnovne rizične čimbenike i znakove koji </w:t>
            </w:r>
            <w:r w:rsidRPr="00746F6F">
              <w:rPr>
                <w:rFonts w:ascii="Times New Roman" w:hAnsi="Times New Roman" w:cs="Times New Roman"/>
                <w:b/>
                <w:bCs/>
                <w:sz w:val="20"/>
                <w:szCs w:val="20"/>
              </w:rPr>
              <w:t>ukazuju</w:t>
            </w:r>
            <w:r w:rsidRPr="00746F6F">
              <w:rPr>
                <w:rFonts w:ascii="Times New Roman" w:hAnsi="Times New Roman" w:cs="Times New Roman"/>
                <w:sz w:val="20"/>
                <w:szCs w:val="20"/>
              </w:rPr>
              <w:t xml:space="preserve"> na bolest te </w:t>
            </w:r>
            <w:r w:rsidRPr="00746F6F">
              <w:rPr>
                <w:rFonts w:ascii="Times New Roman" w:hAnsi="Times New Roman" w:cs="Times New Roman"/>
                <w:sz w:val="20"/>
                <w:szCs w:val="20"/>
              </w:rPr>
              <w:lastRenderedPageBreak/>
              <w:t xml:space="preserve">važnost prevencije, pravovremenoga reagiranja i odgovornoga spolnog ponašanja; </w:t>
            </w:r>
          </w:p>
          <w:p w14:paraId="3D0468B9" w14:textId="0D9D8EAD" w:rsidR="00746F6F" w:rsidRPr="00746F6F" w:rsidRDefault="00746F6F" w:rsidP="00746F6F">
            <w:pPr>
              <w:pStyle w:val="Odlomakpopisa"/>
              <w:numPr>
                <w:ilvl w:val="0"/>
                <w:numId w:val="3"/>
              </w:numPr>
              <w:rPr>
                <w:rFonts w:ascii="Times New Roman" w:hAnsi="Times New Roman" w:cs="Times New Roman"/>
                <w:sz w:val="20"/>
                <w:szCs w:val="20"/>
              </w:rPr>
            </w:pPr>
            <w:r w:rsidRPr="00746F6F">
              <w:rPr>
                <w:rFonts w:ascii="Times New Roman" w:hAnsi="Times New Roman" w:cs="Times New Roman"/>
                <w:b/>
                <w:bCs/>
                <w:sz w:val="20"/>
                <w:szCs w:val="20"/>
              </w:rPr>
              <w:t>prepoznaje</w:t>
            </w:r>
            <w:r w:rsidRPr="00746F6F">
              <w:rPr>
                <w:rFonts w:ascii="Times New Roman" w:hAnsi="Times New Roman" w:cs="Times New Roman"/>
                <w:sz w:val="20"/>
                <w:szCs w:val="20"/>
              </w:rPr>
              <w:t xml:space="preserve"> različite načine razmnožavanja i osnovne faze životnoga ciklusa poznatoga organizma</w:t>
            </w:r>
          </w:p>
          <w:p w14:paraId="6D325B58" w14:textId="2BCA3907" w:rsidR="00746F6F" w:rsidRPr="00746F6F" w:rsidRDefault="00746F6F" w:rsidP="00746F6F">
            <w:pPr>
              <w:pStyle w:val="Odlomakpopisa"/>
              <w:numPr>
                <w:ilvl w:val="0"/>
                <w:numId w:val="3"/>
              </w:numPr>
              <w:rPr>
                <w:rFonts w:ascii="Times New Roman" w:hAnsi="Times New Roman" w:cs="Times New Roman"/>
                <w:sz w:val="20"/>
                <w:szCs w:val="20"/>
              </w:rPr>
            </w:pPr>
            <w:r w:rsidRPr="00746F6F">
              <w:rPr>
                <w:rFonts w:ascii="Times New Roman" w:hAnsi="Times New Roman" w:cs="Times New Roman"/>
                <w:b/>
                <w:bCs/>
                <w:sz w:val="20"/>
                <w:szCs w:val="20"/>
              </w:rPr>
              <w:t>prepoznaje</w:t>
            </w:r>
            <w:r w:rsidRPr="00746F6F">
              <w:rPr>
                <w:rFonts w:ascii="Times New Roman" w:hAnsi="Times New Roman" w:cs="Times New Roman"/>
                <w:sz w:val="20"/>
                <w:szCs w:val="20"/>
              </w:rPr>
              <w:t xml:space="preserve"> važnost energije za odvijanje svih životnih procesa</w:t>
            </w:r>
          </w:p>
          <w:p w14:paraId="3FE72C84" w14:textId="32CEDFCB" w:rsidR="00746F6F" w:rsidRPr="00746F6F" w:rsidRDefault="00746F6F" w:rsidP="00746F6F">
            <w:pPr>
              <w:pStyle w:val="Odlomakpopisa"/>
              <w:numPr>
                <w:ilvl w:val="0"/>
                <w:numId w:val="3"/>
              </w:numPr>
              <w:rPr>
                <w:rFonts w:ascii="Times New Roman" w:hAnsi="Times New Roman" w:cs="Times New Roman"/>
                <w:sz w:val="20"/>
                <w:szCs w:val="20"/>
              </w:rPr>
            </w:pPr>
            <w:r w:rsidRPr="00746F6F">
              <w:rPr>
                <w:rFonts w:ascii="Times New Roman" w:hAnsi="Times New Roman" w:cs="Times New Roman"/>
                <w:b/>
                <w:bCs/>
                <w:sz w:val="20"/>
                <w:szCs w:val="20"/>
              </w:rPr>
              <w:t>provodi</w:t>
            </w:r>
            <w:r w:rsidRPr="00746F6F">
              <w:rPr>
                <w:rFonts w:ascii="Times New Roman" w:hAnsi="Times New Roman" w:cs="Times New Roman"/>
                <w:sz w:val="20"/>
                <w:szCs w:val="20"/>
              </w:rPr>
              <w:t xml:space="preserve"> jednostavno istraživanje uz kontinuirano usmjeravanje i vođenje : postavlja pitanje na osnovi promatranja, koristi se jednostavnim procedurama i mjerenjima za prikupljanje podataka, donosi jednostavne zaključke na osnovi rezultata istraživanja, prepoznaje ulogu kontrolne skupine i važnost ponavljanja mjerenja</w:t>
            </w:r>
          </w:p>
          <w:p w14:paraId="1235645E" w14:textId="592669F5" w:rsidR="00816D1E" w:rsidRPr="00BD5E8F" w:rsidRDefault="00746F6F" w:rsidP="00746F6F">
            <w:pPr>
              <w:pStyle w:val="Odlomakpopisa"/>
              <w:numPr>
                <w:ilvl w:val="0"/>
                <w:numId w:val="3"/>
              </w:numPr>
              <w:rPr>
                <w:rFonts w:ascii="Times New Roman" w:hAnsi="Times New Roman" w:cs="Times New Roman"/>
                <w:b/>
                <w:bCs/>
                <w:sz w:val="20"/>
                <w:szCs w:val="20"/>
              </w:rPr>
            </w:pPr>
            <w:r w:rsidRPr="00746F6F">
              <w:rPr>
                <w:rFonts w:ascii="Times New Roman" w:hAnsi="Times New Roman" w:cs="Times New Roman"/>
                <w:b/>
                <w:bCs/>
                <w:sz w:val="20"/>
                <w:szCs w:val="20"/>
              </w:rPr>
              <w:t>opisuje</w:t>
            </w:r>
            <w:r w:rsidRPr="00746F6F">
              <w:rPr>
                <w:rFonts w:ascii="Times New Roman" w:hAnsi="Times New Roman" w:cs="Times New Roman"/>
                <w:sz w:val="20"/>
                <w:szCs w:val="20"/>
              </w:rPr>
              <w:t xml:space="preserve"> važnost bioloških otkrića i čovjekov utjecaj na prirodne procese na jednostavnim primjerima</w:t>
            </w:r>
          </w:p>
        </w:tc>
        <w:tc>
          <w:tcPr>
            <w:tcW w:w="8647" w:type="dxa"/>
            <w:shd w:val="clear" w:color="auto" w:fill="FFFFFF" w:themeFill="background1"/>
            <w:vAlign w:val="center"/>
          </w:tcPr>
          <w:p w14:paraId="25582651" w14:textId="77777777" w:rsidR="00816D1E" w:rsidRPr="00816D1E" w:rsidRDefault="00816D1E" w:rsidP="00D062A8">
            <w:pPr>
              <w:jc w:val="center"/>
              <w:rPr>
                <w:rFonts w:ascii="Times New Roman" w:hAnsi="Times New Roman" w:cs="Times New Roman"/>
                <w:b/>
                <w:sz w:val="24"/>
                <w:szCs w:val="24"/>
                <w:lang w:val="en-GB"/>
              </w:rPr>
            </w:pPr>
          </w:p>
        </w:tc>
      </w:tr>
      <w:tr w:rsidR="00816D1E" w:rsidRPr="00B2145E" w14:paraId="16117521" w14:textId="77777777" w:rsidTr="00EF1A61">
        <w:trPr>
          <w:trHeight w:val="721"/>
        </w:trPr>
        <w:tc>
          <w:tcPr>
            <w:tcW w:w="7054" w:type="dxa"/>
            <w:shd w:val="clear" w:color="auto" w:fill="FFE5D2" w:themeFill="accent5" w:themeFillTint="33"/>
            <w:vAlign w:val="center"/>
          </w:tcPr>
          <w:p w14:paraId="682AEAD0" w14:textId="77777777" w:rsidR="00816D1E" w:rsidRPr="00816D1E" w:rsidRDefault="00816D1E" w:rsidP="00D062A8">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517F273F" w14:textId="77777777" w:rsidR="00816D1E" w:rsidRPr="00816D1E" w:rsidRDefault="00816D1E" w:rsidP="00D062A8">
            <w:pPr>
              <w:jc w:val="center"/>
              <w:rPr>
                <w:rFonts w:ascii="Times New Roman" w:hAnsi="Times New Roman" w:cs="Times New Roman"/>
                <w:b/>
                <w:sz w:val="24"/>
                <w:szCs w:val="24"/>
                <w:lang w:val="en-GB"/>
              </w:rPr>
            </w:pPr>
          </w:p>
        </w:tc>
      </w:tr>
    </w:tbl>
    <w:p w14:paraId="7BF002EC" w14:textId="5440042E" w:rsidR="00425950" w:rsidRDefault="00425950" w:rsidP="00252B52">
      <w:pPr>
        <w:spacing w:after="0" w:line="360" w:lineRule="auto"/>
        <w:rPr>
          <w:rFonts w:ascii="Times New Roman" w:hAnsi="Times New Roman" w:cs="Times New Roman"/>
          <w:i/>
          <w:sz w:val="24"/>
          <w:szCs w:val="24"/>
        </w:rPr>
      </w:pPr>
    </w:p>
    <w:p w14:paraId="36ED2C8E" w14:textId="43D3273E" w:rsidR="00252B52" w:rsidRDefault="00252B52" w:rsidP="00252B52">
      <w:pPr>
        <w:spacing w:after="0" w:line="360" w:lineRule="auto"/>
        <w:rPr>
          <w:rFonts w:ascii="Times New Roman" w:hAnsi="Times New Roman" w:cs="Times New Roman"/>
          <w:i/>
          <w:sz w:val="24"/>
          <w:szCs w:val="24"/>
        </w:rPr>
      </w:pPr>
    </w:p>
    <w:p w14:paraId="16953F55" w14:textId="76AB5021" w:rsidR="00252B52" w:rsidRDefault="00252B52">
      <w:pPr>
        <w:rPr>
          <w:rFonts w:ascii="Times New Roman" w:hAnsi="Times New Roman" w:cs="Times New Roman"/>
          <w:i/>
          <w:sz w:val="24"/>
          <w:szCs w:val="24"/>
        </w:rPr>
      </w:pPr>
      <w:r>
        <w:rPr>
          <w:rFonts w:ascii="Times New Roman" w:hAnsi="Times New Roman" w:cs="Times New Roman"/>
          <w:i/>
          <w:sz w:val="24"/>
          <w:szCs w:val="24"/>
        </w:rPr>
        <w:br w:type="page"/>
      </w:r>
    </w:p>
    <w:tbl>
      <w:tblPr>
        <w:tblStyle w:val="Reetkatablice"/>
        <w:tblW w:w="15701" w:type="dxa"/>
        <w:tblLayout w:type="fixed"/>
        <w:tblLook w:val="04A0" w:firstRow="1" w:lastRow="0" w:firstColumn="1" w:lastColumn="0" w:noHBand="0" w:noVBand="1"/>
      </w:tblPr>
      <w:tblGrid>
        <w:gridCol w:w="988"/>
        <w:gridCol w:w="12303"/>
        <w:gridCol w:w="2410"/>
      </w:tblGrid>
      <w:tr w:rsidR="00252B52" w:rsidRPr="00B2145E" w14:paraId="1201A1A5" w14:textId="77777777" w:rsidTr="00527D7F">
        <w:trPr>
          <w:cantSplit/>
          <w:trHeight w:val="584"/>
        </w:trPr>
        <w:tc>
          <w:tcPr>
            <w:tcW w:w="988" w:type="dxa"/>
            <w:shd w:val="clear" w:color="auto" w:fill="CD75B0"/>
            <w:vAlign w:val="center"/>
          </w:tcPr>
          <w:p w14:paraId="7F436082" w14:textId="77777777" w:rsidR="00252B52" w:rsidRPr="00252B52" w:rsidRDefault="00252B52" w:rsidP="00D062A8">
            <w:pPr>
              <w:jc w:val="center"/>
              <w:rPr>
                <w:rFonts w:ascii="Times New Roman" w:hAnsi="Times New Roman" w:cs="Times New Roman"/>
                <w:b/>
                <w:bCs/>
                <w:sz w:val="20"/>
                <w:szCs w:val="20"/>
              </w:rPr>
            </w:pPr>
            <w:bookmarkStart w:id="6" w:name="_Hlk83555654"/>
            <w:r w:rsidRPr="00252B52">
              <w:rPr>
                <w:rFonts w:ascii="Times New Roman" w:hAnsi="Times New Roman" w:cs="Times New Roman"/>
                <w:b/>
                <w:bCs/>
                <w:sz w:val="20"/>
                <w:szCs w:val="20"/>
              </w:rPr>
              <w:lastRenderedPageBreak/>
              <w:t>Tema</w:t>
            </w:r>
          </w:p>
        </w:tc>
        <w:tc>
          <w:tcPr>
            <w:tcW w:w="12303" w:type="dxa"/>
            <w:shd w:val="clear" w:color="auto" w:fill="CD75B0"/>
            <w:vAlign w:val="center"/>
          </w:tcPr>
          <w:p w14:paraId="56DA5A61" w14:textId="21327EB8" w:rsidR="00252B52" w:rsidRPr="008D1862" w:rsidRDefault="00746F6F" w:rsidP="00F857F0">
            <w:pPr>
              <w:pStyle w:val="Odlomakpopisa"/>
              <w:numPr>
                <w:ilvl w:val="0"/>
                <w:numId w:val="1"/>
              </w:numPr>
              <w:rPr>
                <w:rFonts w:ascii="Times New Roman" w:hAnsi="Times New Roman" w:cs="Times New Roman"/>
                <w:b/>
                <w:bCs/>
                <w:sz w:val="28"/>
                <w:szCs w:val="28"/>
              </w:rPr>
            </w:pPr>
            <w:r w:rsidRPr="00746F6F">
              <w:rPr>
                <w:rFonts w:ascii="Times New Roman" w:hAnsi="Times New Roman" w:cs="Times New Roman"/>
                <w:b/>
                <w:bCs/>
                <w:sz w:val="28"/>
                <w:szCs w:val="28"/>
              </w:rPr>
              <w:t>KOORDINACIJA</w:t>
            </w:r>
          </w:p>
        </w:tc>
        <w:tc>
          <w:tcPr>
            <w:tcW w:w="2410" w:type="dxa"/>
            <w:shd w:val="clear" w:color="auto" w:fill="CD75B0"/>
            <w:vAlign w:val="center"/>
          </w:tcPr>
          <w:p w14:paraId="11CA1E85" w14:textId="77777777" w:rsidR="00252B52" w:rsidRPr="00252B52" w:rsidRDefault="00252B52"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252B52" w:rsidRPr="00B2145E" w14:paraId="60E450BB" w14:textId="77777777" w:rsidTr="00527D7F">
        <w:trPr>
          <w:cantSplit/>
          <w:trHeight w:val="691"/>
        </w:trPr>
        <w:tc>
          <w:tcPr>
            <w:tcW w:w="988" w:type="dxa"/>
            <w:shd w:val="clear" w:color="auto" w:fill="CD75B0"/>
            <w:vAlign w:val="center"/>
          </w:tcPr>
          <w:p w14:paraId="63A2FBCC" w14:textId="77777777" w:rsidR="00252B52" w:rsidRPr="00252B52" w:rsidRDefault="00252B52"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4EB549BA" w14:textId="77777777" w:rsidR="00746F6F" w:rsidRPr="00746F6F" w:rsidRDefault="00F124FC" w:rsidP="00746F6F">
            <w:pPr>
              <w:pStyle w:val="Odlomakpopisa"/>
              <w:numPr>
                <w:ilvl w:val="1"/>
                <w:numId w:val="1"/>
              </w:numPr>
              <w:rPr>
                <w:rFonts w:ascii="Times New Roman" w:hAnsi="Times New Roman" w:cs="Times New Roman"/>
                <w:sz w:val="24"/>
                <w:szCs w:val="24"/>
              </w:rPr>
            </w:pPr>
            <w:r w:rsidRPr="00F124FC">
              <w:rPr>
                <w:rFonts w:ascii="Times New Roman" w:hAnsi="Times New Roman" w:cs="Times New Roman"/>
                <w:sz w:val="24"/>
                <w:szCs w:val="24"/>
              </w:rPr>
              <w:t xml:space="preserve">. </w:t>
            </w:r>
            <w:r w:rsidR="00746F6F" w:rsidRPr="00746F6F">
              <w:rPr>
                <w:rFonts w:ascii="Times New Roman" w:hAnsi="Times New Roman" w:cs="Times New Roman"/>
                <w:sz w:val="24"/>
                <w:szCs w:val="24"/>
              </w:rPr>
              <w:t>Kako reagiramo na različite podražaje iz okoliša i zašto je to važno</w:t>
            </w:r>
          </w:p>
          <w:p w14:paraId="1BDA56B0" w14:textId="4A8CA134" w:rsidR="00746F6F" w:rsidRPr="00746F6F" w:rsidRDefault="00746F6F" w:rsidP="00746F6F">
            <w:pPr>
              <w:pStyle w:val="Odlomakpopisa"/>
              <w:numPr>
                <w:ilvl w:val="1"/>
                <w:numId w:val="1"/>
              </w:numPr>
              <w:rPr>
                <w:rFonts w:ascii="Times New Roman" w:hAnsi="Times New Roman" w:cs="Times New Roman"/>
                <w:sz w:val="24"/>
                <w:szCs w:val="24"/>
              </w:rPr>
            </w:pPr>
            <w:r w:rsidRPr="00746F6F">
              <w:rPr>
                <w:rFonts w:ascii="Times New Roman" w:hAnsi="Times New Roman" w:cs="Times New Roman"/>
                <w:sz w:val="24"/>
                <w:szCs w:val="24"/>
              </w:rPr>
              <w:t>Osjetila mi pomažu u snalaženju u svijetu</w:t>
            </w:r>
          </w:p>
          <w:p w14:paraId="223C69EB" w14:textId="57EC786A" w:rsidR="00746F6F" w:rsidRPr="00746F6F" w:rsidRDefault="00746F6F" w:rsidP="00746F6F">
            <w:pPr>
              <w:pStyle w:val="Odlomakpopisa"/>
              <w:numPr>
                <w:ilvl w:val="1"/>
                <w:numId w:val="1"/>
              </w:numPr>
              <w:rPr>
                <w:rFonts w:ascii="Times New Roman" w:hAnsi="Times New Roman" w:cs="Times New Roman"/>
                <w:sz w:val="24"/>
                <w:szCs w:val="24"/>
              </w:rPr>
            </w:pPr>
            <w:r w:rsidRPr="00746F6F">
              <w:rPr>
                <w:rFonts w:ascii="Times New Roman" w:hAnsi="Times New Roman" w:cs="Times New Roman"/>
                <w:sz w:val="24"/>
                <w:szCs w:val="24"/>
              </w:rPr>
              <w:t>Kakav je živčani sustav i kakva su osjetila u ostalih živih bića</w:t>
            </w:r>
          </w:p>
          <w:p w14:paraId="02B816E5" w14:textId="3987B24F" w:rsidR="00746F6F" w:rsidRPr="00746F6F" w:rsidRDefault="00746F6F" w:rsidP="00746F6F">
            <w:pPr>
              <w:pStyle w:val="Odlomakpopisa"/>
              <w:numPr>
                <w:ilvl w:val="1"/>
                <w:numId w:val="1"/>
              </w:numPr>
              <w:rPr>
                <w:rFonts w:ascii="Times New Roman" w:hAnsi="Times New Roman" w:cs="Times New Roman"/>
                <w:sz w:val="24"/>
                <w:szCs w:val="24"/>
              </w:rPr>
            </w:pPr>
            <w:r w:rsidRPr="00746F6F">
              <w:rPr>
                <w:rFonts w:ascii="Times New Roman" w:hAnsi="Times New Roman" w:cs="Times New Roman"/>
                <w:sz w:val="24"/>
                <w:szCs w:val="24"/>
              </w:rPr>
              <w:t>Kako očuvati funkciju živčanog sustava</w:t>
            </w:r>
          </w:p>
          <w:p w14:paraId="114CCA89" w14:textId="00FF34C7" w:rsidR="00252B52" w:rsidRPr="00B2145E" w:rsidRDefault="00746F6F" w:rsidP="00746F6F">
            <w:pPr>
              <w:pStyle w:val="Odlomakpopisa"/>
              <w:numPr>
                <w:ilvl w:val="1"/>
                <w:numId w:val="1"/>
              </w:numPr>
              <w:rPr>
                <w:rFonts w:ascii="Times New Roman" w:hAnsi="Times New Roman" w:cs="Times New Roman"/>
                <w:sz w:val="24"/>
                <w:szCs w:val="24"/>
              </w:rPr>
            </w:pPr>
            <w:r w:rsidRPr="00746F6F">
              <w:rPr>
                <w:rFonts w:ascii="Times New Roman" w:hAnsi="Times New Roman" w:cs="Times New Roman"/>
                <w:sz w:val="24"/>
                <w:szCs w:val="24"/>
              </w:rPr>
              <w:t>Hormoni mijenjaju moje ponašanje i doživljaj svijeta</w:t>
            </w:r>
          </w:p>
        </w:tc>
        <w:tc>
          <w:tcPr>
            <w:tcW w:w="2410" w:type="dxa"/>
            <w:tcBorders>
              <w:left w:val="single" w:sz="4" w:space="0" w:color="auto"/>
            </w:tcBorders>
            <w:vAlign w:val="center"/>
          </w:tcPr>
          <w:p w14:paraId="4A029A3F" w14:textId="18058302" w:rsidR="00252B52" w:rsidRPr="00B2145E" w:rsidRDefault="00252B52" w:rsidP="00D062A8">
            <w:pPr>
              <w:jc w:val="center"/>
              <w:rPr>
                <w:rFonts w:ascii="Times New Roman" w:hAnsi="Times New Roman" w:cs="Times New Roman"/>
                <w:b/>
                <w:bCs/>
                <w:i/>
                <w:iCs/>
                <w:sz w:val="24"/>
                <w:szCs w:val="24"/>
              </w:rPr>
            </w:pPr>
            <w:r w:rsidRPr="00B2145E">
              <w:rPr>
                <w:rFonts w:ascii="Times New Roman" w:hAnsi="Times New Roman" w:cs="Times New Roman"/>
                <w:b/>
                <w:bCs/>
                <w:i/>
                <w:iCs/>
                <w:sz w:val="24"/>
                <w:szCs w:val="24"/>
              </w:rPr>
              <w:t>1</w:t>
            </w:r>
            <w:r w:rsidR="00746F6F">
              <w:rPr>
                <w:rFonts w:ascii="Times New Roman" w:hAnsi="Times New Roman" w:cs="Times New Roman"/>
                <w:b/>
                <w:bCs/>
                <w:i/>
                <w:iCs/>
                <w:sz w:val="24"/>
                <w:szCs w:val="24"/>
              </w:rPr>
              <w:t>5</w:t>
            </w:r>
          </w:p>
        </w:tc>
      </w:tr>
      <w:tr w:rsidR="00252B52" w:rsidRPr="00B2145E" w14:paraId="5D9B37E3" w14:textId="77777777" w:rsidTr="00527D7F">
        <w:trPr>
          <w:cantSplit/>
          <w:trHeight w:val="354"/>
        </w:trPr>
        <w:tc>
          <w:tcPr>
            <w:tcW w:w="988" w:type="dxa"/>
            <w:vMerge w:val="restart"/>
            <w:shd w:val="clear" w:color="auto" w:fill="CD75B0"/>
            <w:vAlign w:val="center"/>
          </w:tcPr>
          <w:p w14:paraId="31F9FAB7" w14:textId="77777777" w:rsidR="00252B52" w:rsidRPr="00252B52" w:rsidRDefault="00252B52"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5E13FDB8" w14:textId="77777777" w:rsidR="00252B52" w:rsidRPr="00B2145E" w:rsidRDefault="00252B52"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7052DB22" w14:textId="507830A1" w:rsidR="00746F6F" w:rsidRPr="00746F6F" w:rsidRDefault="00746F6F" w:rsidP="00746F6F">
            <w:pPr>
              <w:pStyle w:val="Odlomakpopisa"/>
              <w:numPr>
                <w:ilvl w:val="0"/>
                <w:numId w:val="2"/>
              </w:numPr>
              <w:rPr>
                <w:rFonts w:ascii="Times New Roman" w:hAnsi="Times New Roman" w:cs="Times New Roman"/>
                <w:sz w:val="24"/>
                <w:szCs w:val="24"/>
              </w:rPr>
            </w:pPr>
            <w:r w:rsidRPr="00746F6F">
              <w:rPr>
                <w:rFonts w:ascii="Times New Roman" w:hAnsi="Times New Roman" w:cs="Times New Roman"/>
                <w:sz w:val="24"/>
                <w:szCs w:val="24"/>
              </w:rPr>
              <w:t>kako živa bića reagiraju na različite podražaje iz okoliša i zbog čega je to važno</w:t>
            </w:r>
          </w:p>
          <w:p w14:paraId="35AD9665" w14:textId="2E0A6ED8" w:rsidR="00746F6F" w:rsidRPr="00746F6F" w:rsidRDefault="00746F6F" w:rsidP="00746F6F">
            <w:pPr>
              <w:pStyle w:val="Odlomakpopisa"/>
              <w:numPr>
                <w:ilvl w:val="0"/>
                <w:numId w:val="2"/>
              </w:numPr>
              <w:rPr>
                <w:rFonts w:ascii="Times New Roman" w:hAnsi="Times New Roman" w:cs="Times New Roman"/>
                <w:sz w:val="24"/>
                <w:szCs w:val="24"/>
              </w:rPr>
            </w:pPr>
            <w:r w:rsidRPr="00746F6F">
              <w:rPr>
                <w:rFonts w:ascii="Times New Roman" w:hAnsi="Times New Roman" w:cs="Times New Roman"/>
                <w:sz w:val="24"/>
                <w:szCs w:val="24"/>
              </w:rPr>
              <w:t>građu i uloge živčanog sustava čovjeka</w:t>
            </w:r>
          </w:p>
          <w:p w14:paraId="5F6F8206" w14:textId="1B67A7F2" w:rsidR="00746F6F" w:rsidRPr="00746F6F" w:rsidRDefault="00746F6F" w:rsidP="00746F6F">
            <w:pPr>
              <w:pStyle w:val="Odlomakpopisa"/>
              <w:numPr>
                <w:ilvl w:val="0"/>
                <w:numId w:val="2"/>
              </w:numPr>
              <w:rPr>
                <w:rFonts w:ascii="Times New Roman" w:hAnsi="Times New Roman" w:cs="Times New Roman"/>
                <w:sz w:val="24"/>
                <w:szCs w:val="24"/>
              </w:rPr>
            </w:pPr>
            <w:r w:rsidRPr="00746F6F">
              <w:rPr>
                <w:rFonts w:ascii="Times New Roman" w:hAnsi="Times New Roman" w:cs="Times New Roman"/>
                <w:sz w:val="24"/>
                <w:szCs w:val="24"/>
              </w:rPr>
              <w:t>najvažnija osjetila čovjeka i ostalih živih bića</w:t>
            </w:r>
          </w:p>
          <w:p w14:paraId="53DBF825" w14:textId="63E0AC23" w:rsidR="00746F6F" w:rsidRPr="00746F6F" w:rsidRDefault="00746F6F" w:rsidP="00746F6F">
            <w:pPr>
              <w:pStyle w:val="Odlomakpopisa"/>
              <w:numPr>
                <w:ilvl w:val="0"/>
                <w:numId w:val="2"/>
              </w:numPr>
              <w:rPr>
                <w:rFonts w:ascii="Times New Roman" w:hAnsi="Times New Roman" w:cs="Times New Roman"/>
                <w:sz w:val="24"/>
                <w:szCs w:val="24"/>
              </w:rPr>
            </w:pPr>
            <w:r w:rsidRPr="00746F6F">
              <w:rPr>
                <w:rFonts w:ascii="Times New Roman" w:hAnsi="Times New Roman" w:cs="Times New Roman"/>
                <w:sz w:val="24"/>
                <w:szCs w:val="24"/>
              </w:rPr>
              <w:t>najznačajnije ozljede i bolesti živčanog sustava</w:t>
            </w:r>
          </w:p>
          <w:p w14:paraId="795AAE6D" w14:textId="412040CE" w:rsidR="00252B52" w:rsidRPr="00F124FC" w:rsidRDefault="00746F6F" w:rsidP="00746F6F">
            <w:pPr>
              <w:pStyle w:val="Odlomakpopisa"/>
              <w:numPr>
                <w:ilvl w:val="0"/>
                <w:numId w:val="2"/>
              </w:numPr>
              <w:rPr>
                <w:rFonts w:ascii="Times New Roman" w:hAnsi="Times New Roman" w:cs="Times New Roman"/>
                <w:sz w:val="24"/>
                <w:szCs w:val="24"/>
              </w:rPr>
            </w:pPr>
            <w:r w:rsidRPr="00746F6F">
              <w:rPr>
                <w:rFonts w:ascii="Times New Roman" w:hAnsi="Times New Roman" w:cs="Times New Roman"/>
                <w:sz w:val="24"/>
                <w:szCs w:val="24"/>
              </w:rPr>
              <w:t>što su hormoni i kako djeluju na naše tijelo</w:t>
            </w:r>
          </w:p>
        </w:tc>
        <w:tc>
          <w:tcPr>
            <w:tcW w:w="2410" w:type="dxa"/>
            <w:shd w:val="clear" w:color="auto" w:fill="CD75B0"/>
            <w:vAlign w:val="center"/>
          </w:tcPr>
          <w:p w14:paraId="26E295D8" w14:textId="77777777" w:rsidR="00252B52" w:rsidRPr="00252B52" w:rsidRDefault="00252B52"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252B52" w:rsidRPr="00B2145E" w14:paraId="3C4D16DF" w14:textId="77777777" w:rsidTr="00527D7F">
        <w:trPr>
          <w:cantSplit/>
          <w:trHeight w:val="901"/>
        </w:trPr>
        <w:tc>
          <w:tcPr>
            <w:tcW w:w="988" w:type="dxa"/>
            <w:vMerge/>
            <w:shd w:val="clear" w:color="auto" w:fill="CD75B0"/>
            <w:textDirection w:val="btLr"/>
            <w:vAlign w:val="center"/>
          </w:tcPr>
          <w:p w14:paraId="26BBF70D" w14:textId="77777777" w:rsidR="00252B52" w:rsidRPr="00B2145E" w:rsidRDefault="00252B52" w:rsidP="00D062A8">
            <w:pPr>
              <w:ind w:left="113" w:right="113"/>
              <w:jc w:val="center"/>
              <w:rPr>
                <w:rFonts w:ascii="Times New Roman" w:hAnsi="Times New Roman" w:cs="Times New Roman"/>
                <w:b/>
                <w:bCs/>
                <w:sz w:val="24"/>
                <w:szCs w:val="24"/>
              </w:rPr>
            </w:pPr>
          </w:p>
        </w:tc>
        <w:tc>
          <w:tcPr>
            <w:tcW w:w="12303" w:type="dxa"/>
            <w:vMerge/>
          </w:tcPr>
          <w:p w14:paraId="140183AB" w14:textId="77777777" w:rsidR="00252B52" w:rsidRPr="00B2145E" w:rsidRDefault="00252B52" w:rsidP="00D062A8">
            <w:pPr>
              <w:rPr>
                <w:rFonts w:ascii="Times New Roman" w:hAnsi="Times New Roman" w:cs="Times New Roman"/>
                <w:sz w:val="24"/>
                <w:szCs w:val="24"/>
              </w:rPr>
            </w:pPr>
          </w:p>
        </w:tc>
        <w:tc>
          <w:tcPr>
            <w:tcW w:w="2410" w:type="dxa"/>
            <w:vAlign w:val="center"/>
          </w:tcPr>
          <w:p w14:paraId="45836EBC" w14:textId="33645377" w:rsidR="00F124FC" w:rsidRDefault="00746F6F" w:rsidP="00527D7F">
            <w:pPr>
              <w:jc w:val="center"/>
              <w:rPr>
                <w:rFonts w:ascii="Times New Roman" w:hAnsi="Times New Roman" w:cs="Times New Roman"/>
                <w:b/>
                <w:bCs/>
                <w:i/>
                <w:iCs/>
                <w:sz w:val="24"/>
                <w:szCs w:val="24"/>
              </w:rPr>
            </w:pPr>
            <w:r>
              <w:rPr>
                <w:rFonts w:ascii="Times New Roman" w:hAnsi="Times New Roman" w:cs="Times New Roman"/>
                <w:b/>
                <w:bCs/>
                <w:i/>
                <w:iCs/>
                <w:sz w:val="24"/>
                <w:szCs w:val="24"/>
              </w:rPr>
              <w:t>siječanj</w:t>
            </w:r>
          </w:p>
          <w:p w14:paraId="5A59BD3E" w14:textId="77777777" w:rsidR="00746F6F" w:rsidRDefault="00746F6F" w:rsidP="00527D7F">
            <w:pPr>
              <w:jc w:val="center"/>
              <w:rPr>
                <w:rFonts w:ascii="Times New Roman" w:hAnsi="Times New Roman" w:cs="Times New Roman"/>
                <w:b/>
                <w:bCs/>
                <w:i/>
                <w:iCs/>
                <w:sz w:val="24"/>
                <w:szCs w:val="24"/>
              </w:rPr>
            </w:pPr>
            <w:r>
              <w:rPr>
                <w:rFonts w:ascii="Times New Roman" w:hAnsi="Times New Roman" w:cs="Times New Roman"/>
                <w:b/>
                <w:bCs/>
                <w:i/>
                <w:iCs/>
                <w:sz w:val="24"/>
                <w:szCs w:val="24"/>
              </w:rPr>
              <w:t>veljača</w:t>
            </w:r>
          </w:p>
          <w:p w14:paraId="3A3FCA9F" w14:textId="50C40F2D" w:rsidR="00746F6F" w:rsidRPr="00B2145E" w:rsidRDefault="00746F6F" w:rsidP="00527D7F">
            <w:pPr>
              <w:jc w:val="center"/>
              <w:rPr>
                <w:rFonts w:ascii="Times New Roman" w:hAnsi="Times New Roman" w:cs="Times New Roman"/>
                <w:b/>
                <w:bCs/>
                <w:i/>
                <w:iCs/>
                <w:sz w:val="24"/>
                <w:szCs w:val="24"/>
              </w:rPr>
            </w:pPr>
            <w:r>
              <w:rPr>
                <w:rFonts w:ascii="Times New Roman" w:hAnsi="Times New Roman" w:cs="Times New Roman"/>
                <w:b/>
                <w:bCs/>
                <w:i/>
                <w:iCs/>
                <w:sz w:val="24"/>
                <w:szCs w:val="24"/>
              </w:rPr>
              <w:t>ožujak</w:t>
            </w:r>
          </w:p>
        </w:tc>
      </w:tr>
      <w:tr w:rsidR="00252B52" w:rsidRPr="00B2145E" w14:paraId="0BB73D6E" w14:textId="77777777" w:rsidTr="00527D7F">
        <w:tc>
          <w:tcPr>
            <w:tcW w:w="13291" w:type="dxa"/>
            <w:gridSpan w:val="2"/>
            <w:shd w:val="clear" w:color="auto" w:fill="CD75B0"/>
            <w:vAlign w:val="center"/>
          </w:tcPr>
          <w:p w14:paraId="74732C12" w14:textId="77777777" w:rsidR="00252B52" w:rsidRPr="00B2145E" w:rsidRDefault="00252B52" w:rsidP="00D062A8">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CD75B0"/>
            <w:vAlign w:val="center"/>
          </w:tcPr>
          <w:p w14:paraId="016E9E30" w14:textId="77777777" w:rsidR="00252B52" w:rsidRPr="00B2145E" w:rsidRDefault="00252B52"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252B52" w:rsidRPr="00B2145E" w14:paraId="4E29FFE2" w14:textId="77777777" w:rsidTr="00F857F0">
        <w:trPr>
          <w:trHeight w:val="423"/>
        </w:trPr>
        <w:tc>
          <w:tcPr>
            <w:tcW w:w="13291" w:type="dxa"/>
            <w:gridSpan w:val="2"/>
            <w:shd w:val="clear" w:color="auto" w:fill="FFFFFF" w:themeFill="background1"/>
          </w:tcPr>
          <w:p w14:paraId="0CB5E7C8" w14:textId="77777777" w:rsidR="00746F6F" w:rsidRPr="00746F6F" w:rsidRDefault="00746F6F" w:rsidP="00746F6F">
            <w:pPr>
              <w:rPr>
                <w:rFonts w:ascii="Times New Roman" w:hAnsi="Times New Roman" w:cs="Times New Roman"/>
                <w:b/>
                <w:bCs/>
                <w:sz w:val="24"/>
                <w:szCs w:val="24"/>
              </w:rPr>
            </w:pPr>
            <w:r w:rsidRPr="00746F6F">
              <w:rPr>
                <w:rFonts w:ascii="Times New Roman" w:hAnsi="Times New Roman" w:cs="Times New Roman"/>
                <w:b/>
                <w:bCs/>
                <w:sz w:val="24"/>
                <w:szCs w:val="24"/>
              </w:rPr>
              <w:t xml:space="preserve">BIO OŠ A.8.1. Povezuje </w:t>
            </w:r>
            <w:proofErr w:type="spellStart"/>
            <w:r w:rsidRPr="00746F6F">
              <w:rPr>
                <w:rFonts w:ascii="Times New Roman" w:hAnsi="Times New Roman" w:cs="Times New Roman"/>
                <w:b/>
                <w:bCs/>
                <w:sz w:val="24"/>
                <w:szCs w:val="24"/>
              </w:rPr>
              <w:t>usložnjavanje</w:t>
            </w:r>
            <w:proofErr w:type="spellEnd"/>
            <w:r w:rsidRPr="00746F6F">
              <w:rPr>
                <w:rFonts w:ascii="Times New Roman" w:hAnsi="Times New Roman" w:cs="Times New Roman"/>
                <w:b/>
                <w:bCs/>
                <w:sz w:val="24"/>
                <w:szCs w:val="24"/>
              </w:rPr>
              <w:t xml:space="preserve"> građe s razvojem novih svojstava i </w:t>
            </w:r>
            <w:proofErr w:type="spellStart"/>
            <w:r w:rsidRPr="00746F6F">
              <w:rPr>
                <w:rFonts w:ascii="Times New Roman" w:hAnsi="Times New Roman" w:cs="Times New Roman"/>
                <w:b/>
                <w:bCs/>
                <w:sz w:val="24"/>
                <w:szCs w:val="24"/>
              </w:rPr>
              <w:t>klasifcira</w:t>
            </w:r>
            <w:proofErr w:type="spellEnd"/>
            <w:r w:rsidRPr="00746F6F">
              <w:rPr>
                <w:rFonts w:ascii="Times New Roman" w:hAnsi="Times New Roman" w:cs="Times New Roman"/>
                <w:b/>
                <w:bCs/>
                <w:sz w:val="24"/>
                <w:szCs w:val="24"/>
              </w:rPr>
              <w:t xml:space="preserve"> organizme primjenom različitih kriterija ukazujući na njihovu srodnost i raznolikost</w:t>
            </w:r>
          </w:p>
          <w:p w14:paraId="39899EB3"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 xml:space="preserve">povezuje građu i ulogu organa/organskih sustava ukazujući na njihovu promjenjivost, </w:t>
            </w:r>
            <w:proofErr w:type="spellStart"/>
            <w:r w:rsidRPr="00746F6F">
              <w:rPr>
                <w:rFonts w:ascii="Times New Roman" w:hAnsi="Times New Roman" w:cs="Times New Roman"/>
              </w:rPr>
              <w:t>usložnjavanje</w:t>
            </w:r>
            <w:proofErr w:type="spellEnd"/>
            <w:r w:rsidRPr="00746F6F">
              <w:rPr>
                <w:rFonts w:ascii="Times New Roman" w:hAnsi="Times New Roman" w:cs="Times New Roman"/>
              </w:rPr>
              <w:t xml:space="preserve"> i prilagodbe.</w:t>
            </w:r>
          </w:p>
          <w:p w14:paraId="6F9A17F5"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objašnjava važnost ekonomičnosti građe pojedinih organa.</w:t>
            </w:r>
          </w:p>
          <w:p w14:paraId="05961788" w14:textId="31C27559" w:rsid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uspoređuje na tipičnim predstavnicima temeljna obilježja pojedine skupine.</w:t>
            </w:r>
          </w:p>
          <w:p w14:paraId="0C1CA111" w14:textId="77777777" w:rsidR="00746F6F" w:rsidRPr="00746F6F" w:rsidRDefault="00746F6F" w:rsidP="00746F6F">
            <w:pPr>
              <w:pStyle w:val="Odlomakpopisa"/>
              <w:rPr>
                <w:rFonts w:ascii="Times New Roman" w:hAnsi="Times New Roman" w:cs="Times New Roman"/>
              </w:rPr>
            </w:pPr>
          </w:p>
          <w:p w14:paraId="6A1163E4" w14:textId="77777777" w:rsidR="00746F6F" w:rsidRPr="00746F6F" w:rsidRDefault="00746F6F" w:rsidP="00746F6F">
            <w:pPr>
              <w:rPr>
                <w:rFonts w:ascii="Times New Roman" w:hAnsi="Times New Roman" w:cs="Times New Roman"/>
                <w:b/>
                <w:bCs/>
                <w:sz w:val="24"/>
                <w:szCs w:val="24"/>
              </w:rPr>
            </w:pPr>
            <w:r w:rsidRPr="00746F6F">
              <w:rPr>
                <w:rFonts w:ascii="Times New Roman" w:hAnsi="Times New Roman" w:cs="Times New Roman"/>
                <w:b/>
                <w:bCs/>
                <w:sz w:val="24"/>
                <w:szCs w:val="24"/>
              </w:rPr>
              <w:t>BIO OŠ B.8.1. Analizira principe regulacije, primanja i prijenosa informacija te reagiranja na podražaje</w:t>
            </w:r>
          </w:p>
          <w:p w14:paraId="38321777"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povezuje reakciju na vanjske i unutarnje podražaje s nadzornom, ravnotežnom i koordinacijskom ulogom živčanoga sustava te preživljavanjem organizma.</w:t>
            </w:r>
          </w:p>
          <w:p w14:paraId="74BB10CF"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objašnjava ulogu osjetila u preživljavanju organizma.</w:t>
            </w:r>
          </w:p>
          <w:p w14:paraId="4780DA92"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povezuje vrstu podražaja s odgovarajućom reakcijom, a osjetilo s odgovarajućim osjetom.</w:t>
            </w:r>
          </w:p>
          <w:p w14:paraId="354DF92B" w14:textId="415BB276" w:rsid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opisuje važnost hormona za preživljavanje organizma na primjeru adrenalina.</w:t>
            </w:r>
          </w:p>
          <w:p w14:paraId="75DA35ED" w14:textId="77777777" w:rsidR="00746F6F" w:rsidRPr="00746F6F" w:rsidRDefault="00746F6F" w:rsidP="00746F6F">
            <w:pPr>
              <w:pStyle w:val="Odlomakpopisa"/>
              <w:rPr>
                <w:rFonts w:ascii="Times New Roman" w:hAnsi="Times New Roman" w:cs="Times New Roman"/>
              </w:rPr>
            </w:pPr>
          </w:p>
          <w:p w14:paraId="0B5CB034" w14:textId="77777777" w:rsidR="00746F6F" w:rsidRPr="00746F6F" w:rsidRDefault="00746F6F" w:rsidP="00746F6F">
            <w:pPr>
              <w:rPr>
                <w:rFonts w:ascii="Times New Roman" w:hAnsi="Times New Roman" w:cs="Times New Roman"/>
                <w:b/>
                <w:bCs/>
                <w:sz w:val="24"/>
                <w:szCs w:val="24"/>
              </w:rPr>
            </w:pPr>
            <w:r w:rsidRPr="00746F6F">
              <w:rPr>
                <w:rFonts w:ascii="Times New Roman" w:hAnsi="Times New Roman" w:cs="Times New Roman"/>
                <w:b/>
                <w:bCs/>
                <w:sz w:val="24"/>
                <w:szCs w:val="24"/>
              </w:rPr>
              <w:t>BIO OŠ B.8.2. Analizira utjecaj životnih navika i rizičnih čimbenika na zdravlje organizma ističući važnost prepoznavanja simptoma bolesti i pravovremenoga poduzimanja mjera zaštite</w:t>
            </w:r>
          </w:p>
          <w:p w14:paraId="7DE07C99"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povezuje životne navike i rizične čimbenike s razvojem bolesti ukazujući na važnost prevencije.</w:t>
            </w:r>
          </w:p>
          <w:p w14:paraId="28190540"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povezuje poremećaje funkcioniranja osjetilnih organa s otežanim snalaženjem u okolišu i preživljavanjem.</w:t>
            </w:r>
          </w:p>
          <w:p w14:paraId="62EB31E7" w14:textId="0ABC6688" w:rsidR="00746F6F" w:rsidRPr="00746F6F" w:rsidRDefault="00746F6F" w:rsidP="00EF1A61">
            <w:pPr>
              <w:pStyle w:val="Odlomakpopisa"/>
              <w:numPr>
                <w:ilvl w:val="0"/>
                <w:numId w:val="6"/>
              </w:numPr>
              <w:rPr>
                <w:rFonts w:ascii="Times New Roman" w:hAnsi="Times New Roman" w:cs="Times New Roman"/>
                <w:b/>
                <w:bCs/>
                <w:color w:val="C22CCE"/>
              </w:rPr>
            </w:pPr>
            <w:r w:rsidRPr="00746F6F">
              <w:rPr>
                <w:rFonts w:ascii="Times New Roman" w:hAnsi="Times New Roman" w:cs="Times New Roman"/>
              </w:rPr>
              <w:t xml:space="preserve">iskazuje empatiju prema živim bićima koja imaju određene poteškoće. </w:t>
            </w:r>
          </w:p>
          <w:p w14:paraId="73E659F5" w14:textId="6DB281AF" w:rsidR="00746F6F" w:rsidRPr="00746F6F" w:rsidRDefault="00746F6F" w:rsidP="00EF1A61">
            <w:pPr>
              <w:pStyle w:val="Odlomakpopisa"/>
              <w:numPr>
                <w:ilvl w:val="0"/>
                <w:numId w:val="6"/>
              </w:numPr>
              <w:rPr>
                <w:rFonts w:ascii="Times New Roman" w:hAnsi="Times New Roman" w:cs="Times New Roman"/>
                <w:b/>
                <w:bCs/>
                <w:color w:val="C22CCE"/>
              </w:rPr>
            </w:pPr>
            <w:r w:rsidRPr="00746F6F">
              <w:rPr>
                <w:rFonts w:ascii="Times New Roman" w:hAnsi="Times New Roman" w:cs="Times New Roman"/>
              </w:rPr>
              <w:t xml:space="preserve">prepoznaje znakove koji upućuju na ozljede živčanoga sustava ukazujući na važnost pružanja prve pomoći. </w:t>
            </w:r>
          </w:p>
          <w:p w14:paraId="6716138C" w14:textId="4F53B5DD" w:rsid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opisuje poremećaje u izlučivanju hormona na primjeru dijabetesa i mogućnost hormonske terapije.</w:t>
            </w:r>
          </w:p>
          <w:p w14:paraId="5974C75C" w14:textId="77777777" w:rsidR="00746F6F" w:rsidRPr="00746F6F" w:rsidRDefault="00746F6F" w:rsidP="00746F6F">
            <w:pPr>
              <w:pStyle w:val="Odlomakpopisa"/>
              <w:rPr>
                <w:rFonts w:ascii="Times New Roman" w:hAnsi="Times New Roman" w:cs="Times New Roman"/>
              </w:rPr>
            </w:pPr>
          </w:p>
          <w:p w14:paraId="54F8D253" w14:textId="77777777" w:rsidR="00746F6F" w:rsidRPr="00746F6F" w:rsidRDefault="00746F6F" w:rsidP="00746F6F">
            <w:pPr>
              <w:rPr>
                <w:rFonts w:ascii="Times New Roman" w:hAnsi="Times New Roman" w:cs="Times New Roman"/>
                <w:b/>
                <w:bCs/>
                <w:sz w:val="24"/>
                <w:szCs w:val="24"/>
              </w:rPr>
            </w:pPr>
            <w:r w:rsidRPr="00746F6F">
              <w:rPr>
                <w:rFonts w:ascii="Times New Roman" w:hAnsi="Times New Roman" w:cs="Times New Roman"/>
                <w:b/>
                <w:bCs/>
                <w:sz w:val="24"/>
                <w:szCs w:val="24"/>
              </w:rPr>
              <w:t>BIO OŠ B.8.3. Analizira utjecaj životnih uvjeta na razvoj prilagodbi i bioraznolikost</w:t>
            </w:r>
          </w:p>
          <w:p w14:paraId="68A9ACA4" w14:textId="7010F9B9" w:rsid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uspoređuje osjetila i živčani sustav različitih organizama povezujući njihovu razvijenost s načinom života.</w:t>
            </w:r>
          </w:p>
          <w:p w14:paraId="56491E39" w14:textId="77777777" w:rsidR="00746F6F" w:rsidRPr="00746F6F" w:rsidRDefault="00746F6F" w:rsidP="00746F6F">
            <w:pPr>
              <w:pStyle w:val="Odlomakpopisa"/>
              <w:rPr>
                <w:rFonts w:ascii="Times New Roman" w:hAnsi="Times New Roman" w:cs="Times New Roman"/>
              </w:rPr>
            </w:pPr>
          </w:p>
          <w:p w14:paraId="5050FE65" w14:textId="77777777" w:rsidR="00746F6F" w:rsidRPr="00746F6F" w:rsidRDefault="00746F6F" w:rsidP="00746F6F">
            <w:pPr>
              <w:rPr>
                <w:rFonts w:ascii="Times New Roman" w:hAnsi="Times New Roman" w:cs="Times New Roman"/>
                <w:b/>
                <w:bCs/>
                <w:sz w:val="24"/>
                <w:szCs w:val="24"/>
              </w:rPr>
            </w:pPr>
            <w:r w:rsidRPr="00746F6F">
              <w:rPr>
                <w:rFonts w:ascii="Times New Roman" w:hAnsi="Times New Roman" w:cs="Times New Roman"/>
                <w:b/>
                <w:bCs/>
                <w:sz w:val="24"/>
                <w:szCs w:val="24"/>
              </w:rPr>
              <w:lastRenderedPageBreak/>
              <w:t>BIO OŠ B.8.4. Povezuje različite načine razmnožavanja organizama s nasljeđivanjem roditeljskih osobina i evolucijom</w:t>
            </w:r>
          </w:p>
          <w:p w14:paraId="4E3C5B55" w14:textId="4E195FD3" w:rsid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povezuje izlučivanje hormona s rastom i spolnim sazrijevanjem čovjeka.</w:t>
            </w:r>
          </w:p>
          <w:p w14:paraId="3E7E09CE" w14:textId="77777777" w:rsidR="00746F6F" w:rsidRPr="00746F6F" w:rsidRDefault="00746F6F" w:rsidP="00746F6F">
            <w:pPr>
              <w:pStyle w:val="Odlomakpopisa"/>
              <w:rPr>
                <w:rFonts w:ascii="Times New Roman" w:hAnsi="Times New Roman" w:cs="Times New Roman"/>
              </w:rPr>
            </w:pPr>
          </w:p>
          <w:p w14:paraId="7C88A245" w14:textId="77777777" w:rsidR="00746F6F" w:rsidRPr="00746F6F" w:rsidRDefault="00746F6F" w:rsidP="00746F6F">
            <w:pPr>
              <w:rPr>
                <w:rFonts w:ascii="Times New Roman" w:hAnsi="Times New Roman" w:cs="Times New Roman"/>
                <w:b/>
                <w:bCs/>
                <w:sz w:val="24"/>
                <w:szCs w:val="24"/>
              </w:rPr>
            </w:pPr>
            <w:r w:rsidRPr="00746F6F">
              <w:rPr>
                <w:rFonts w:ascii="Times New Roman" w:hAnsi="Times New Roman" w:cs="Times New Roman"/>
                <w:b/>
                <w:bCs/>
                <w:sz w:val="24"/>
                <w:szCs w:val="24"/>
              </w:rPr>
              <w:t>BIO OŠ C.8.1. Ukazuje na važnost energije za pravilno funkcioniranje organizma</w:t>
            </w:r>
          </w:p>
          <w:p w14:paraId="20C61B78"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objašnjava važnost energije za odvijanje svih životnih procesa i održivost života.</w:t>
            </w:r>
          </w:p>
          <w:p w14:paraId="6B187B5F"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povezuje nedostatak hranjivih tvari i kisika s oštećenjem funkcije živčanoga sustava, nemogućnošću razmnožavanja i s poteškoćama u rastu i razvoju.</w:t>
            </w:r>
          </w:p>
          <w:p w14:paraId="2541CEDE" w14:textId="044AE9BF" w:rsid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povezuje razvoj organizama s iskoristivošću hranjivih tvari u anaerobnim i aerobnim uvjetima.</w:t>
            </w:r>
          </w:p>
          <w:p w14:paraId="48F609EC" w14:textId="77777777" w:rsidR="00746F6F" w:rsidRPr="00746F6F" w:rsidRDefault="00746F6F" w:rsidP="00746F6F">
            <w:pPr>
              <w:pStyle w:val="Odlomakpopisa"/>
              <w:rPr>
                <w:rFonts w:ascii="Times New Roman" w:hAnsi="Times New Roman" w:cs="Times New Roman"/>
              </w:rPr>
            </w:pPr>
          </w:p>
          <w:p w14:paraId="68A9EF17" w14:textId="77777777" w:rsidR="00746F6F" w:rsidRPr="00746F6F" w:rsidRDefault="00746F6F" w:rsidP="00746F6F">
            <w:pPr>
              <w:rPr>
                <w:rFonts w:ascii="Times New Roman" w:hAnsi="Times New Roman" w:cs="Times New Roman"/>
                <w:b/>
                <w:bCs/>
                <w:sz w:val="24"/>
                <w:szCs w:val="24"/>
              </w:rPr>
            </w:pPr>
            <w:r w:rsidRPr="00746F6F">
              <w:rPr>
                <w:rFonts w:ascii="Times New Roman" w:hAnsi="Times New Roman" w:cs="Times New Roman"/>
                <w:b/>
                <w:bCs/>
                <w:sz w:val="24"/>
                <w:szCs w:val="24"/>
              </w:rPr>
              <w:t>BIO OŠ D.8.1. Primjenjuje osnovna načela znanstvene metodologije i objašnjava dobivene rezultate</w:t>
            </w:r>
          </w:p>
          <w:p w14:paraId="5A463A64"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promatra i prikuplja podatke te donosi zaključke tijekom učenja i poučavanja.</w:t>
            </w:r>
          </w:p>
          <w:p w14:paraId="533B03E4"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proučava različite izvore procjenjujući točnost informacija u odnosu prema usvojenome znanju.</w:t>
            </w:r>
          </w:p>
          <w:p w14:paraId="1A111B72"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odabire pouzdane izvore informacija.</w:t>
            </w:r>
          </w:p>
          <w:p w14:paraId="1D56A12F"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postavlja istraživačko pitanje na osnovi promatranja te izvodi hipotezu na osnovi predloška.</w:t>
            </w:r>
          </w:p>
          <w:p w14:paraId="1F724777"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 xml:space="preserve">opisuje ulogu kontrolne skupine i </w:t>
            </w:r>
            <w:proofErr w:type="spellStart"/>
            <w:r w:rsidRPr="00746F6F">
              <w:rPr>
                <w:rFonts w:ascii="Times New Roman" w:hAnsi="Times New Roman" w:cs="Times New Roman"/>
              </w:rPr>
              <w:t>replikatnih</w:t>
            </w:r>
            <w:proofErr w:type="spellEnd"/>
            <w:r w:rsidRPr="00746F6F">
              <w:rPr>
                <w:rFonts w:ascii="Times New Roman" w:hAnsi="Times New Roman" w:cs="Times New Roman"/>
              </w:rPr>
              <w:t xml:space="preserve"> (ponovljenih) uzoraka u istraživanju.</w:t>
            </w:r>
          </w:p>
          <w:p w14:paraId="7E2C6D54"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odabire primjerene metoda rada za svoje istraživanje.</w:t>
            </w:r>
          </w:p>
          <w:p w14:paraId="096B2C33"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provodi jednostavne procedure i/ili mjerenja ispravno se koristeći opremom i mjernim instrumentima za prikupljanje podataka.</w:t>
            </w:r>
          </w:p>
          <w:p w14:paraId="6F8B5D97"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prikazuje i opisuje rezultate istraživanja tabličnim i grafičkim prikazima ukazujući na važnost srednje vrijednosti za donošenje valjanih zaključaka.</w:t>
            </w:r>
          </w:p>
          <w:p w14:paraId="50926B7B" w14:textId="21E76BCB" w:rsid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raspravlja o rezultatima istraživanja.</w:t>
            </w:r>
          </w:p>
          <w:p w14:paraId="461F020B" w14:textId="77777777" w:rsidR="00746F6F" w:rsidRPr="00746F6F" w:rsidRDefault="00746F6F" w:rsidP="00746F6F">
            <w:pPr>
              <w:pStyle w:val="Odlomakpopisa"/>
              <w:rPr>
                <w:rFonts w:ascii="Times New Roman" w:hAnsi="Times New Roman" w:cs="Times New Roman"/>
              </w:rPr>
            </w:pPr>
          </w:p>
          <w:p w14:paraId="1C3230D1" w14:textId="77777777" w:rsidR="00746F6F" w:rsidRPr="00746F6F" w:rsidRDefault="00746F6F" w:rsidP="00746F6F">
            <w:pPr>
              <w:rPr>
                <w:rFonts w:ascii="Times New Roman" w:hAnsi="Times New Roman" w:cs="Times New Roman"/>
                <w:b/>
                <w:bCs/>
                <w:sz w:val="24"/>
                <w:szCs w:val="24"/>
              </w:rPr>
            </w:pPr>
            <w:r w:rsidRPr="00746F6F">
              <w:rPr>
                <w:rFonts w:ascii="Times New Roman" w:hAnsi="Times New Roman" w:cs="Times New Roman"/>
                <w:b/>
                <w:bCs/>
                <w:sz w:val="24"/>
                <w:szCs w:val="24"/>
              </w:rPr>
              <w:t>BIO OŠ D.8.2. Povezuje biološka otkrića s razvojem civilizacije i primjenom tehnologije u svakodnevnome životu</w:t>
            </w:r>
          </w:p>
          <w:p w14:paraId="4C878151"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opisuje važnost bioloških otkrića za razvoj civilizacije i primjenu tehnologije na jednostavnim primjerima.</w:t>
            </w:r>
          </w:p>
          <w:p w14:paraId="0578CD88" w14:textId="77777777" w:rsidR="00746F6F"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raspravlja o odgovornosti znanstvenika i cjelokupnoga društva pri korištenju rezultatima bioloških otkrića.</w:t>
            </w:r>
          </w:p>
          <w:p w14:paraId="0AB8BC3F" w14:textId="77777777" w:rsidR="008C78CE" w:rsidRPr="00746F6F" w:rsidRDefault="00746F6F" w:rsidP="00EF1A61">
            <w:pPr>
              <w:pStyle w:val="Odlomakpopisa"/>
              <w:numPr>
                <w:ilvl w:val="0"/>
                <w:numId w:val="6"/>
              </w:numPr>
              <w:rPr>
                <w:rFonts w:ascii="Times New Roman" w:hAnsi="Times New Roman" w:cs="Times New Roman"/>
              </w:rPr>
            </w:pPr>
            <w:r w:rsidRPr="00746F6F">
              <w:rPr>
                <w:rFonts w:ascii="Times New Roman" w:hAnsi="Times New Roman" w:cs="Times New Roman"/>
              </w:rPr>
              <w:t>objašnjava čovjekovo djelovanje na prirodne procese.</w:t>
            </w:r>
          </w:p>
          <w:p w14:paraId="1FFB46B1" w14:textId="1D98D1E3" w:rsidR="00746F6F" w:rsidRPr="008C78CE" w:rsidRDefault="00746F6F" w:rsidP="00746F6F">
            <w:pPr>
              <w:pStyle w:val="Odlomakpopisa"/>
              <w:rPr>
                <w:rFonts w:ascii="Times New Roman" w:hAnsi="Times New Roman" w:cs="Times New Roman"/>
              </w:rPr>
            </w:pPr>
          </w:p>
        </w:tc>
        <w:tc>
          <w:tcPr>
            <w:tcW w:w="2410" w:type="dxa"/>
            <w:vAlign w:val="center"/>
          </w:tcPr>
          <w:p w14:paraId="3C8B7C3D" w14:textId="76973C1D" w:rsidR="008C78CE" w:rsidRPr="00B2145E" w:rsidRDefault="00F124FC" w:rsidP="00F857F0">
            <w:pPr>
              <w:rPr>
                <w:rFonts w:ascii="Times New Roman" w:hAnsi="Times New Roman" w:cs="Times New Roman"/>
                <w:sz w:val="24"/>
                <w:szCs w:val="24"/>
              </w:rPr>
            </w:pPr>
            <w:r>
              <w:rPr>
                <w:rFonts w:ascii="Times New Roman" w:hAnsi="Times New Roman" w:cs="Times New Roman"/>
                <w:sz w:val="24"/>
                <w:szCs w:val="24"/>
              </w:rPr>
              <w:lastRenderedPageBreak/>
              <w:t>Ishodi</w:t>
            </w:r>
            <w:r w:rsidR="00746F6F">
              <w:rPr>
                <w:rFonts w:ascii="Times New Roman" w:hAnsi="Times New Roman" w:cs="Times New Roman"/>
                <w:sz w:val="24"/>
                <w:szCs w:val="24"/>
              </w:rPr>
              <w:t xml:space="preserve"> B</w:t>
            </w:r>
            <w:r>
              <w:rPr>
                <w:rFonts w:ascii="Times New Roman" w:hAnsi="Times New Roman" w:cs="Times New Roman"/>
                <w:sz w:val="24"/>
                <w:szCs w:val="24"/>
              </w:rPr>
              <w:t>.</w:t>
            </w:r>
            <w:r w:rsidR="00746F6F">
              <w:rPr>
                <w:rFonts w:ascii="Times New Roman" w:hAnsi="Times New Roman" w:cs="Times New Roman"/>
                <w:sz w:val="24"/>
                <w:szCs w:val="24"/>
              </w:rPr>
              <w:t>8</w:t>
            </w:r>
            <w:r>
              <w:rPr>
                <w:rFonts w:ascii="Times New Roman" w:hAnsi="Times New Roman" w:cs="Times New Roman"/>
                <w:sz w:val="24"/>
                <w:szCs w:val="24"/>
              </w:rPr>
              <w:t xml:space="preserve">.2. povezani s </w:t>
            </w:r>
            <w:r w:rsidR="00746F6F" w:rsidRPr="00746F6F">
              <w:rPr>
                <w:rFonts w:ascii="Times New Roman" w:hAnsi="Times New Roman" w:cs="Times New Roman"/>
                <w:sz w:val="24"/>
                <w:szCs w:val="24"/>
              </w:rPr>
              <w:t>MT Građanski odgoj i obrazovanje (A.3.3., C.3.2.); Održivi razvoj (III.C.3.4.); Osobni i socijalni razvoj (A.3.2., B. 3.1., B.3.2.)</w:t>
            </w:r>
            <w:r w:rsidR="00E6579F">
              <w:rPr>
                <w:rFonts w:ascii="Times New Roman" w:hAnsi="Times New Roman" w:cs="Times New Roman"/>
                <w:sz w:val="24"/>
                <w:szCs w:val="24"/>
              </w:rPr>
              <w:t xml:space="preserve">; </w:t>
            </w:r>
            <w:r w:rsidR="00E6579F" w:rsidRPr="00E6579F">
              <w:rPr>
                <w:rFonts w:ascii="Times New Roman" w:hAnsi="Times New Roman" w:cs="Times New Roman"/>
                <w:sz w:val="24"/>
                <w:szCs w:val="24"/>
              </w:rPr>
              <w:t>Zdravlje (C.3.2.A, C.3.2.C, C.3.2.D)</w:t>
            </w:r>
          </w:p>
        </w:tc>
      </w:tr>
    </w:tbl>
    <w:tbl>
      <w:tblPr>
        <w:tblStyle w:val="Reetkatablice1"/>
        <w:tblW w:w="15701" w:type="dxa"/>
        <w:tblLayout w:type="fixed"/>
        <w:tblLook w:val="04A0" w:firstRow="1" w:lastRow="0" w:firstColumn="1" w:lastColumn="0" w:noHBand="0" w:noVBand="1"/>
      </w:tblPr>
      <w:tblGrid>
        <w:gridCol w:w="7054"/>
        <w:gridCol w:w="8647"/>
      </w:tblGrid>
      <w:tr w:rsidR="00252B52" w:rsidRPr="00B2145E" w14:paraId="75BA9F4E" w14:textId="77777777" w:rsidTr="00EF1A61">
        <w:trPr>
          <w:trHeight w:val="526"/>
        </w:trPr>
        <w:tc>
          <w:tcPr>
            <w:tcW w:w="7054" w:type="dxa"/>
            <w:shd w:val="clear" w:color="auto" w:fill="CD75B0"/>
            <w:vAlign w:val="center"/>
          </w:tcPr>
          <w:p w14:paraId="53839A2C" w14:textId="72D91F68" w:rsidR="00252B52" w:rsidRPr="00B2145E" w:rsidRDefault="006C60DB" w:rsidP="00D062A8">
            <w:pPr>
              <w:jc w:val="center"/>
              <w:rPr>
                <w:rFonts w:ascii="Times New Roman" w:hAnsi="Times New Roman" w:cs="Times New Roman"/>
                <w:b/>
                <w:sz w:val="24"/>
                <w:szCs w:val="24"/>
                <w:lang w:val="en-GB"/>
              </w:rPr>
            </w:pPr>
            <w:r w:rsidRPr="006C60DB">
              <w:rPr>
                <w:rFonts w:ascii="Times New Roman" w:hAnsi="Times New Roman" w:cs="Times New Roman"/>
                <w:b/>
                <w:sz w:val="24"/>
                <w:szCs w:val="24"/>
                <w:lang w:val="en-GB"/>
              </w:rPr>
              <w:t xml:space="preserve">NAJNIŽA RAZINA USVOJENOSTI ISHODA  </w:t>
            </w:r>
          </w:p>
        </w:tc>
        <w:tc>
          <w:tcPr>
            <w:tcW w:w="8647" w:type="dxa"/>
            <w:shd w:val="clear" w:color="auto" w:fill="CD75B0"/>
            <w:vAlign w:val="center"/>
          </w:tcPr>
          <w:p w14:paraId="7ABE6877" w14:textId="77777777" w:rsidR="00252B52" w:rsidRPr="00B2145E" w:rsidRDefault="00252B52" w:rsidP="00D062A8">
            <w:pPr>
              <w:jc w:val="center"/>
              <w:rPr>
                <w:rFonts w:ascii="Times New Roman" w:hAnsi="Times New Roman" w:cs="Times New Roman"/>
                <w:sz w:val="24"/>
                <w:szCs w:val="24"/>
                <w:lang w:val="en-GB"/>
              </w:rPr>
            </w:pPr>
            <w:r w:rsidRPr="00816D1E">
              <w:rPr>
                <w:rFonts w:ascii="Times New Roman" w:hAnsi="Times New Roman" w:cs="Times New Roman"/>
                <w:b/>
                <w:sz w:val="24"/>
                <w:szCs w:val="24"/>
                <w:lang w:val="en-GB"/>
              </w:rPr>
              <w:t>OSTVARENOST ODGOJNO OBRAZOVNIH ISHODA NA KRAJU NASTAVNE TEME</w:t>
            </w:r>
          </w:p>
        </w:tc>
      </w:tr>
      <w:tr w:rsidR="00252B52" w:rsidRPr="00B2145E" w14:paraId="7F15EDDF" w14:textId="77777777" w:rsidTr="00EF1A61">
        <w:trPr>
          <w:trHeight w:val="565"/>
        </w:trPr>
        <w:tc>
          <w:tcPr>
            <w:tcW w:w="7054" w:type="dxa"/>
            <w:shd w:val="clear" w:color="auto" w:fill="FFFFFF" w:themeFill="background1"/>
            <w:vAlign w:val="center"/>
          </w:tcPr>
          <w:p w14:paraId="102067F5" w14:textId="0FCD7605" w:rsidR="00E6579F" w:rsidRPr="00E6579F"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t>opisuje</w:t>
            </w:r>
            <w:r w:rsidRPr="00E6579F">
              <w:rPr>
                <w:rFonts w:ascii="Times New Roman" w:hAnsi="Times New Roman" w:cs="Times New Roman"/>
                <w:sz w:val="20"/>
                <w:szCs w:val="20"/>
              </w:rPr>
              <w:t xml:space="preserve"> osnovne značajke predstavnika odabranih skupina; uz kontinuirano usmjeravanje </w:t>
            </w:r>
            <w:r w:rsidRPr="00E6579F">
              <w:rPr>
                <w:rFonts w:ascii="Times New Roman" w:hAnsi="Times New Roman" w:cs="Times New Roman"/>
                <w:b/>
                <w:bCs/>
                <w:sz w:val="20"/>
                <w:szCs w:val="20"/>
              </w:rPr>
              <w:t>klasificira</w:t>
            </w:r>
            <w:r w:rsidRPr="00E6579F">
              <w:rPr>
                <w:rFonts w:ascii="Times New Roman" w:hAnsi="Times New Roman" w:cs="Times New Roman"/>
                <w:sz w:val="20"/>
                <w:szCs w:val="20"/>
              </w:rPr>
              <w:t xml:space="preserve"> organizme u određene skupine prema zadanim kriterijima</w:t>
            </w:r>
          </w:p>
          <w:p w14:paraId="4640E750" w14:textId="141172AA" w:rsidR="00E6579F" w:rsidRPr="00E6579F"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t>prepoznaje</w:t>
            </w:r>
            <w:r w:rsidRPr="00E6579F">
              <w:rPr>
                <w:rFonts w:ascii="Times New Roman" w:hAnsi="Times New Roman" w:cs="Times New Roman"/>
                <w:sz w:val="20"/>
                <w:szCs w:val="20"/>
              </w:rPr>
              <w:t xml:space="preserve"> važnost izlučivanja hormona i reakcije na podražaj razlikujući vrste podražaja i osjeta</w:t>
            </w:r>
          </w:p>
          <w:p w14:paraId="42F6C293" w14:textId="74177782" w:rsidR="00E6579F" w:rsidRPr="00E6579F"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t>prepoznaje</w:t>
            </w:r>
            <w:r w:rsidRPr="00E6579F">
              <w:rPr>
                <w:rFonts w:ascii="Times New Roman" w:hAnsi="Times New Roman" w:cs="Times New Roman"/>
                <w:sz w:val="20"/>
                <w:szCs w:val="20"/>
              </w:rPr>
              <w:t xml:space="preserve"> osnovne rizične čimbenike i znakove koji ukazuju na bolest</w:t>
            </w:r>
            <w:r>
              <w:rPr>
                <w:rFonts w:ascii="Times New Roman" w:hAnsi="Times New Roman" w:cs="Times New Roman"/>
                <w:sz w:val="20"/>
                <w:szCs w:val="20"/>
              </w:rPr>
              <w:t>,</w:t>
            </w:r>
            <w:r w:rsidRPr="00E6579F">
              <w:rPr>
                <w:rFonts w:ascii="Times New Roman" w:hAnsi="Times New Roman" w:cs="Times New Roman"/>
                <w:sz w:val="20"/>
                <w:szCs w:val="20"/>
              </w:rPr>
              <w:t xml:space="preserve"> važnost prevencije, opisuje i pokazuje postupke pružanja prve pomoći</w:t>
            </w:r>
          </w:p>
          <w:p w14:paraId="0F936B6E" w14:textId="31D58A77" w:rsidR="00E6579F" w:rsidRPr="00E6579F"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t>prepoznaje</w:t>
            </w:r>
            <w:r w:rsidRPr="00E6579F">
              <w:rPr>
                <w:rFonts w:ascii="Times New Roman" w:hAnsi="Times New Roman" w:cs="Times New Roman"/>
                <w:sz w:val="20"/>
                <w:szCs w:val="20"/>
              </w:rPr>
              <w:t xml:space="preserve"> važnost energije za odvijanje svih životnih procesa</w:t>
            </w:r>
          </w:p>
          <w:p w14:paraId="258D0F43" w14:textId="3EBAC83B" w:rsidR="00E6579F" w:rsidRPr="00E6579F"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t>provodi</w:t>
            </w:r>
            <w:r w:rsidRPr="00E6579F">
              <w:rPr>
                <w:rFonts w:ascii="Times New Roman" w:hAnsi="Times New Roman" w:cs="Times New Roman"/>
                <w:sz w:val="20"/>
                <w:szCs w:val="20"/>
              </w:rPr>
              <w:t xml:space="preserve"> jednostavno istraživanje uz kontinuirano usmjeravanje i vođenje : postavlja pitanje na osnovi promatranja, koristi se jednostavnim procedurama i mjerenjima za prikupljanje podataka, donosi jednostavne zaključke na osnovi rezultata istraživanja, prepoznaje ulogu kontrolne skupine i važnost ponavljanja mjerenja</w:t>
            </w:r>
          </w:p>
          <w:p w14:paraId="3A0ADC40" w14:textId="092E9CDD" w:rsidR="00252B52" w:rsidRPr="008C78CE"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lastRenderedPageBreak/>
              <w:t>opisuje</w:t>
            </w:r>
            <w:r w:rsidRPr="00E6579F">
              <w:rPr>
                <w:rFonts w:ascii="Times New Roman" w:hAnsi="Times New Roman" w:cs="Times New Roman"/>
                <w:sz w:val="20"/>
                <w:szCs w:val="20"/>
              </w:rPr>
              <w:t xml:space="preserve"> važnost bioloških otkrića i čovjekov utjecaj na prirodne procese na jednostavnim primjerima</w:t>
            </w:r>
          </w:p>
        </w:tc>
        <w:tc>
          <w:tcPr>
            <w:tcW w:w="8647" w:type="dxa"/>
            <w:shd w:val="clear" w:color="auto" w:fill="FFFFFF" w:themeFill="background1"/>
            <w:vAlign w:val="center"/>
          </w:tcPr>
          <w:p w14:paraId="4DB04A0F" w14:textId="77777777" w:rsidR="00252B52" w:rsidRPr="00816D1E" w:rsidRDefault="00252B52" w:rsidP="00D062A8">
            <w:pPr>
              <w:jc w:val="center"/>
              <w:rPr>
                <w:rFonts w:ascii="Times New Roman" w:hAnsi="Times New Roman" w:cs="Times New Roman"/>
                <w:b/>
                <w:sz w:val="24"/>
                <w:szCs w:val="24"/>
                <w:lang w:val="en-GB"/>
              </w:rPr>
            </w:pPr>
          </w:p>
        </w:tc>
      </w:tr>
      <w:tr w:rsidR="00252B52" w:rsidRPr="00B2145E" w14:paraId="4591BF9F" w14:textId="77777777" w:rsidTr="00EF1A61">
        <w:trPr>
          <w:trHeight w:val="721"/>
        </w:trPr>
        <w:tc>
          <w:tcPr>
            <w:tcW w:w="7054" w:type="dxa"/>
            <w:shd w:val="clear" w:color="auto" w:fill="E3B3D9"/>
            <w:vAlign w:val="center"/>
          </w:tcPr>
          <w:p w14:paraId="07538EB5" w14:textId="77777777" w:rsidR="00252B52" w:rsidRPr="00816D1E" w:rsidRDefault="00252B52" w:rsidP="00D062A8">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2B9671A0" w14:textId="77777777" w:rsidR="00252B52" w:rsidRPr="00816D1E" w:rsidRDefault="00252B52" w:rsidP="00D062A8">
            <w:pPr>
              <w:jc w:val="center"/>
              <w:rPr>
                <w:rFonts w:ascii="Times New Roman" w:hAnsi="Times New Roman" w:cs="Times New Roman"/>
                <w:b/>
                <w:sz w:val="24"/>
                <w:szCs w:val="24"/>
                <w:lang w:val="en-GB"/>
              </w:rPr>
            </w:pPr>
          </w:p>
        </w:tc>
      </w:tr>
      <w:bookmarkEnd w:id="6"/>
    </w:tbl>
    <w:p w14:paraId="49C072E7" w14:textId="77777777" w:rsidR="00657C0B" w:rsidRDefault="00657C0B">
      <w:pPr>
        <w:rPr>
          <w:rFonts w:ascii="Times New Roman" w:hAnsi="Times New Roman" w:cs="Times New Roman"/>
          <w:i/>
          <w:sz w:val="24"/>
          <w:szCs w:val="24"/>
        </w:rPr>
      </w:pPr>
    </w:p>
    <w:p w14:paraId="1435800B" w14:textId="77777777" w:rsidR="00657C0B" w:rsidRDefault="00657C0B">
      <w:pPr>
        <w:rPr>
          <w:rFonts w:ascii="Times New Roman" w:hAnsi="Times New Roman" w:cs="Times New Roman"/>
          <w:i/>
          <w:sz w:val="24"/>
          <w:szCs w:val="24"/>
        </w:rPr>
      </w:pPr>
      <w:r>
        <w:rPr>
          <w:rFonts w:ascii="Times New Roman" w:hAnsi="Times New Roman" w:cs="Times New Roman"/>
          <w:i/>
          <w:sz w:val="24"/>
          <w:szCs w:val="24"/>
        </w:rPr>
        <w:br w:type="page"/>
      </w:r>
    </w:p>
    <w:tbl>
      <w:tblPr>
        <w:tblStyle w:val="Reetkatablice"/>
        <w:tblW w:w="15701" w:type="dxa"/>
        <w:tblLayout w:type="fixed"/>
        <w:tblLook w:val="04A0" w:firstRow="1" w:lastRow="0" w:firstColumn="1" w:lastColumn="0" w:noHBand="0" w:noVBand="1"/>
      </w:tblPr>
      <w:tblGrid>
        <w:gridCol w:w="988"/>
        <w:gridCol w:w="12303"/>
        <w:gridCol w:w="2410"/>
      </w:tblGrid>
      <w:tr w:rsidR="00657C0B" w:rsidRPr="00B2145E" w14:paraId="20C16C57" w14:textId="77777777" w:rsidTr="00E6579F">
        <w:trPr>
          <w:cantSplit/>
          <w:trHeight w:val="584"/>
        </w:trPr>
        <w:tc>
          <w:tcPr>
            <w:tcW w:w="988" w:type="dxa"/>
            <w:shd w:val="clear" w:color="auto" w:fill="F9B2A7" w:themeFill="accent6" w:themeFillTint="66"/>
            <w:vAlign w:val="center"/>
          </w:tcPr>
          <w:p w14:paraId="08C9DE54" w14:textId="77777777" w:rsidR="00657C0B" w:rsidRPr="00252B52" w:rsidRDefault="00657C0B"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lastRenderedPageBreak/>
              <w:t>Tema</w:t>
            </w:r>
          </w:p>
        </w:tc>
        <w:tc>
          <w:tcPr>
            <w:tcW w:w="12303" w:type="dxa"/>
            <w:shd w:val="clear" w:color="auto" w:fill="F9B2A7" w:themeFill="accent6" w:themeFillTint="66"/>
            <w:vAlign w:val="center"/>
          </w:tcPr>
          <w:p w14:paraId="4362F623" w14:textId="16AF5174" w:rsidR="00657C0B" w:rsidRPr="00252B52" w:rsidRDefault="00E6579F" w:rsidP="00F857F0">
            <w:pPr>
              <w:pStyle w:val="Odlomakpopisa"/>
              <w:numPr>
                <w:ilvl w:val="0"/>
                <w:numId w:val="1"/>
              </w:numPr>
              <w:rPr>
                <w:rFonts w:ascii="Times New Roman" w:hAnsi="Times New Roman" w:cs="Times New Roman"/>
                <w:b/>
                <w:bCs/>
                <w:sz w:val="28"/>
                <w:szCs w:val="28"/>
              </w:rPr>
            </w:pPr>
            <w:r w:rsidRPr="00E6579F">
              <w:rPr>
                <w:rFonts w:ascii="Times New Roman" w:hAnsi="Times New Roman" w:cs="Times New Roman"/>
                <w:b/>
                <w:bCs/>
                <w:sz w:val="28"/>
                <w:szCs w:val="28"/>
              </w:rPr>
              <w:t>RAZVOJ ŽIVOG SVIJETA</w:t>
            </w:r>
          </w:p>
        </w:tc>
        <w:tc>
          <w:tcPr>
            <w:tcW w:w="2410" w:type="dxa"/>
            <w:shd w:val="clear" w:color="auto" w:fill="F9B2A7" w:themeFill="accent6" w:themeFillTint="66"/>
            <w:vAlign w:val="center"/>
          </w:tcPr>
          <w:p w14:paraId="46896A57" w14:textId="77777777" w:rsidR="00657C0B" w:rsidRPr="00252B52" w:rsidRDefault="00657C0B"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657C0B" w:rsidRPr="00B2145E" w14:paraId="2CBDD2AF" w14:textId="77777777" w:rsidTr="00E6579F">
        <w:trPr>
          <w:cantSplit/>
          <w:trHeight w:val="691"/>
        </w:trPr>
        <w:tc>
          <w:tcPr>
            <w:tcW w:w="988" w:type="dxa"/>
            <w:shd w:val="clear" w:color="auto" w:fill="F9B2A7" w:themeFill="accent6" w:themeFillTint="66"/>
            <w:vAlign w:val="center"/>
          </w:tcPr>
          <w:p w14:paraId="37660C30" w14:textId="77777777" w:rsidR="00657C0B" w:rsidRPr="00252B52" w:rsidRDefault="00657C0B"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284FFC96" w14:textId="77777777" w:rsidR="00E6579F" w:rsidRPr="00E6579F" w:rsidRDefault="00E6579F" w:rsidP="00E6579F">
            <w:pPr>
              <w:pStyle w:val="Odlomakpopisa"/>
              <w:numPr>
                <w:ilvl w:val="1"/>
                <w:numId w:val="1"/>
              </w:numPr>
              <w:rPr>
                <w:rFonts w:ascii="Times New Roman" w:hAnsi="Times New Roman" w:cs="Times New Roman"/>
                <w:sz w:val="24"/>
                <w:szCs w:val="24"/>
              </w:rPr>
            </w:pPr>
            <w:r w:rsidRPr="00E6579F">
              <w:rPr>
                <w:rFonts w:ascii="Times New Roman" w:hAnsi="Times New Roman" w:cs="Times New Roman"/>
                <w:sz w:val="24"/>
                <w:szCs w:val="24"/>
              </w:rPr>
              <w:t>Nastanak života</w:t>
            </w:r>
          </w:p>
          <w:p w14:paraId="1F99CB5B" w14:textId="7198B52B" w:rsidR="00E6579F" w:rsidRPr="00E6579F" w:rsidRDefault="00E6579F" w:rsidP="00E6579F">
            <w:pPr>
              <w:pStyle w:val="Odlomakpopisa"/>
              <w:numPr>
                <w:ilvl w:val="1"/>
                <w:numId w:val="1"/>
              </w:numPr>
              <w:rPr>
                <w:rFonts w:ascii="Times New Roman" w:hAnsi="Times New Roman" w:cs="Times New Roman"/>
                <w:sz w:val="24"/>
                <w:szCs w:val="24"/>
              </w:rPr>
            </w:pPr>
            <w:r w:rsidRPr="00E6579F">
              <w:rPr>
                <w:rFonts w:ascii="Times New Roman" w:hAnsi="Times New Roman" w:cs="Times New Roman"/>
                <w:sz w:val="24"/>
                <w:szCs w:val="24"/>
              </w:rPr>
              <w:t>Raznolikost i opstanak živih bića</w:t>
            </w:r>
          </w:p>
          <w:p w14:paraId="2122A2F0" w14:textId="30BF0CF9" w:rsidR="00657C0B" w:rsidRPr="00B2145E" w:rsidRDefault="00E6579F" w:rsidP="00E6579F">
            <w:pPr>
              <w:pStyle w:val="Odlomakpopisa"/>
              <w:numPr>
                <w:ilvl w:val="1"/>
                <w:numId w:val="1"/>
              </w:numPr>
              <w:rPr>
                <w:rFonts w:ascii="Times New Roman" w:hAnsi="Times New Roman" w:cs="Times New Roman"/>
                <w:sz w:val="24"/>
                <w:szCs w:val="24"/>
              </w:rPr>
            </w:pPr>
            <w:r w:rsidRPr="00E6579F">
              <w:rPr>
                <w:rFonts w:ascii="Times New Roman" w:hAnsi="Times New Roman" w:cs="Times New Roman"/>
                <w:sz w:val="24"/>
                <w:szCs w:val="24"/>
              </w:rPr>
              <w:t>Evolucija ljudske vrste</w:t>
            </w:r>
          </w:p>
        </w:tc>
        <w:tc>
          <w:tcPr>
            <w:tcW w:w="2410" w:type="dxa"/>
            <w:tcBorders>
              <w:left w:val="single" w:sz="4" w:space="0" w:color="auto"/>
            </w:tcBorders>
            <w:vAlign w:val="center"/>
          </w:tcPr>
          <w:p w14:paraId="48D19E97" w14:textId="093A055E" w:rsidR="00657C0B" w:rsidRPr="00B2145E" w:rsidRDefault="00E6579F"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7</w:t>
            </w:r>
          </w:p>
        </w:tc>
      </w:tr>
      <w:tr w:rsidR="00657C0B" w:rsidRPr="00B2145E" w14:paraId="24673964" w14:textId="77777777" w:rsidTr="00E6579F">
        <w:trPr>
          <w:cantSplit/>
          <w:trHeight w:val="354"/>
        </w:trPr>
        <w:tc>
          <w:tcPr>
            <w:tcW w:w="988" w:type="dxa"/>
            <w:vMerge w:val="restart"/>
            <w:shd w:val="clear" w:color="auto" w:fill="F9B2A7" w:themeFill="accent6" w:themeFillTint="66"/>
            <w:vAlign w:val="center"/>
          </w:tcPr>
          <w:p w14:paraId="09485686" w14:textId="77777777" w:rsidR="00657C0B" w:rsidRPr="00252B52" w:rsidRDefault="00657C0B"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372C0914" w14:textId="77777777" w:rsidR="00657C0B" w:rsidRPr="00B2145E" w:rsidRDefault="00657C0B"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0148A85C" w14:textId="52D45385" w:rsidR="00E6579F" w:rsidRPr="00E6579F"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na koji način je nastao život na Zemlji</w:t>
            </w:r>
          </w:p>
          <w:p w14:paraId="5B6F81AD" w14:textId="0D148746" w:rsidR="00E6579F" w:rsidRPr="00E6579F"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na koji način su se živa bića prilagodila životu na Zemlji da bi opstala i preživjela</w:t>
            </w:r>
          </w:p>
          <w:p w14:paraId="5FCEA2C9" w14:textId="0848D32F" w:rsidR="00E6579F" w:rsidRPr="00E6579F"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što su mutacije</w:t>
            </w:r>
          </w:p>
          <w:p w14:paraId="1547F5A1" w14:textId="105730D5" w:rsidR="00E6579F" w:rsidRPr="00E6579F"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što su fosili</w:t>
            </w:r>
          </w:p>
          <w:p w14:paraId="04A6D797" w14:textId="1B34CAD2" w:rsidR="00E6579F" w:rsidRPr="00E6579F"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važnost C. Darwina za teoriju evolucije</w:t>
            </w:r>
          </w:p>
          <w:p w14:paraId="4270D24A" w14:textId="17A1C20C" w:rsidR="00657C0B" w:rsidRPr="0086401B"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evoluciju ljudske vrste</w:t>
            </w:r>
          </w:p>
        </w:tc>
        <w:tc>
          <w:tcPr>
            <w:tcW w:w="2410" w:type="dxa"/>
            <w:shd w:val="clear" w:color="auto" w:fill="F9B2A7" w:themeFill="accent6" w:themeFillTint="66"/>
            <w:vAlign w:val="center"/>
          </w:tcPr>
          <w:p w14:paraId="7D403CBE" w14:textId="77777777" w:rsidR="00657C0B" w:rsidRPr="00252B52" w:rsidRDefault="00657C0B"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657C0B" w:rsidRPr="00B2145E" w14:paraId="06BD2FDB" w14:textId="77777777" w:rsidTr="00E6579F">
        <w:trPr>
          <w:cantSplit/>
          <w:trHeight w:val="901"/>
        </w:trPr>
        <w:tc>
          <w:tcPr>
            <w:tcW w:w="988" w:type="dxa"/>
            <w:vMerge/>
            <w:shd w:val="clear" w:color="auto" w:fill="F9B2A7" w:themeFill="accent6" w:themeFillTint="66"/>
            <w:textDirection w:val="btLr"/>
            <w:vAlign w:val="center"/>
          </w:tcPr>
          <w:p w14:paraId="27116841" w14:textId="77777777" w:rsidR="00657C0B" w:rsidRPr="00B2145E" w:rsidRDefault="00657C0B" w:rsidP="00D062A8">
            <w:pPr>
              <w:ind w:left="113" w:right="113"/>
              <w:jc w:val="center"/>
              <w:rPr>
                <w:rFonts w:ascii="Times New Roman" w:hAnsi="Times New Roman" w:cs="Times New Roman"/>
                <w:b/>
                <w:bCs/>
                <w:sz w:val="24"/>
                <w:szCs w:val="24"/>
              </w:rPr>
            </w:pPr>
          </w:p>
        </w:tc>
        <w:tc>
          <w:tcPr>
            <w:tcW w:w="12303" w:type="dxa"/>
            <w:vMerge/>
          </w:tcPr>
          <w:p w14:paraId="61D93E8F" w14:textId="77777777" w:rsidR="00657C0B" w:rsidRPr="00B2145E" w:rsidRDefault="00657C0B" w:rsidP="00D062A8">
            <w:pPr>
              <w:rPr>
                <w:rFonts w:ascii="Times New Roman" w:hAnsi="Times New Roman" w:cs="Times New Roman"/>
                <w:sz w:val="24"/>
                <w:szCs w:val="24"/>
              </w:rPr>
            </w:pPr>
          </w:p>
        </w:tc>
        <w:tc>
          <w:tcPr>
            <w:tcW w:w="2410" w:type="dxa"/>
            <w:vAlign w:val="center"/>
          </w:tcPr>
          <w:p w14:paraId="05C58CF4" w14:textId="0AE846BC" w:rsidR="008C78CE" w:rsidRPr="00B2145E" w:rsidRDefault="008C78CE"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ožujak</w:t>
            </w:r>
          </w:p>
        </w:tc>
      </w:tr>
      <w:tr w:rsidR="00657C0B" w:rsidRPr="00B2145E" w14:paraId="4E4A16C4" w14:textId="77777777" w:rsidTr="00E6579F">
        <w:tc>
          <w:tcPr>
            <w:tcW w:w="13291" w:type="dxa"/>
            <w:gridSpan w:val="2"/>
            <w:shd w:val="clear" w:color="auto" w:fill="F9B2A7" w:themeFill="accent6" w:themeFillTint="66"/>
            <w:vAlign w:val="center"/>
          </w:tcPr>
          <w:p w14:paraId="22E1956A" w14:textId="77777777" w:rsidR="00657C0B" w:rsidRPr="00B2145E" w:rsidRDefault="00657C0B" w:rsidP="00D062A8">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F9B2A7" w:themeFill="accent6" w:themeFillTint="66"/>
            <w:vAlign w:val="center"/>
          </w:tcPr>
          <w:p w14:paraId="432DC778" w14:textId="77777777" w:rsidR="00657C0B" w:rsidRPr="00B2145E" w:rsidRDefault="00657C0B"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657C0B" w:rsidRPr="00B2145E" w14:paraId="770D1310" w14:textId="77777777" w:rsidTr="00F857F0">
        <w:trPr>
          <w:trHeight w:val="423"/>
        </w:trPr>
        <w:tc>
          <w:tcPr>
            <w:tcW w:w="13291" w:type="dxa"/>
            <w:gridSpan w:val="2"/>
            <w:shd w:val="clear" w:color="auto" w:fill="FFFFFF" w:themeFill="background1"/>
          </w:tcPr>
          <w:p w14:paraId="5ED0BF65" w14:textId="77777777" w:rsidR="00E6579F" w:rsidRPr="00E6579F" w:rsidRDefault="00E6579F" w:rsidP="00E6579F">
            <w:pPr>
              <w:rPr>
                <w:rFonts w:ascii="Times New Roman" w:hAnsi="Times New Roman" w:cs="Times New Roman"/>
                <w:b/>
                <w:bCs/>
                <w:sz w:val="24"/>
                <w:szCs w:val="24"/>
              </w:rPr>
            </w:pPr>
            <w:r w:rsidRPr="00E6579F">
              <w:rPr>
                <w:rFonts w:ascii="Times New Roman" w:hAnsi="Times New Roman" w:cs="Times New Roman"/>
                <w:b/>
                <w:bCs/>
                <w:sz w:val="24"/>
                <w:szCs w:val="24"/>
              </w:rPr>
              <w:t xml:space="preserve">BIO OŠ A.8.1. Povezuje </w:t>
            </w:r>
            <w:proofErr w:type="spellStart"/>
            <w:r w:rsidRPr="00E6579F">
              <w:rPr>
                <w:rFonts w:ascii="Times New Roman" w:hAnsi="Times New Roman" w:cs="Times New Roman"/>
                <w:b/>
                <w:bCs/>
                <w:sz w:val="24"/>
                <w:szCs w:val="24"/>
              </w:rPr>
              <w:t>usložnjavanje</w:t>
            </w:r>
            <w:proofErr w:type="spellEnd"/>
            <w:r w:rsidRPr="00E6579F">
              <w:rPr>
                <w:rFonts w:ascii="Times New Roman" w:hAnsi="Times New Roman" w:cs="Times New Roman"/>
                <w:b/>
                <w:bCs/>
                <w:sz w:val="24"/>
                <w:szCs w:val="24"/>
              </w:rPr>
              <w:t xml:space="preserve"> građe s razvojem novih svojstava i </w:t>
            </w:r>
            <w:proofErr w:type="spellStart"/>
            <w:r w:rsidRPr="00E6579F">
              <w:rPr>
                <w:rFonts w:ascii="Times New Roman" w:hAnsi="Times New Roman" w:cs="Times New Roman"/>
                <w:b/>
                <w:bCs/>
                <w:sz w:val="24"/>
                <w:szCs w:val="24"/>
              </w:rPr>
              <w:t>klasifcira</w:t>
            </w:r>
            <w:proofErr w:type="spellEnd"/>
            <w:r w:rsidRPr="00E6579F">
              <w:rPr>
                <w:rFonts w:ascii="Times New Roman" w:hAnsi="Times New Roman" w:cs="Times New Roman"/>
                <w:b/>
                <w:bCs/>
                <w:sz w:val="24"/>
                <w:szCs w:val="24"/>
              </w:rPr>
              <w:t xml:space="preserve"> organizme primjenom različitih kriterija ukazujući na njihovu srodnost i raznolikost</w:t>
            </w:r>
          </w:p>
          <w:p w14:paraId="094B6C46"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 xml:space="preserve">povezuje građu i ulogu organa/organskih sustava ukazujući na njihovu promjenjivost, </w:t>
            </w:r>
            <w:proofErr w:type="spellStart"/>
            <w:r w:rsidRPr="00E6579F">
              <w:rPr>
                <w:rFonts w:ascii="Times New Roman" w:hAnsi="Times New Roman" w:cs="Times New Roman"/>
              </w:rPr>
              <w:t>usložnjavanje</w:t>
            </w:r>
            <w:proofErr w:type="spellEnd"/>
            <w:r w:rsidRPr="00E6579F">
              <w:rPr>
                <w:rFonts w:ascii="Times New Roman" w:hAnsi="Times New Roman" w:cs="Times New Roman"/>
              </w:rPr>
              <w:t xml:space="preserve"> i prilagodbe.</w:t>
            </w:r>
          </w:p>
          <w:p w14:paraId="2D856018" w14:textId="0E4CB895" w:rsid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uspoređuje na tipičnim predstavnicima temeljna obilježja pojedine skupine.</w:t>
            </w:r>
          </w:p>
          <w:p w14:paraId="3051DD95" w14:textId="77777777" w:rsidR="00E6579F" w:rsidRPr="00E6579F" w:rsidRDefault="00E6579F" w:rsidP="00E6579F">
            <w:pPr>
              <w:pStyle w:val="Odlomakpopisa"/>
              <w:rPr>
                <w:rFonts w:ascii="Times New Roman" w:hAnsi="Times New Roman" w:cs="Times New Roman"/>
              </w:rPr>
            </w:pPr>
          </w:p>
          <w:p w14:paraId="70C44811" w14:textId="77777777" w:rsidR="00E6579F" w:rsidRPr="00E6579F" w:rsidRDefault="00E6579F" w:rsidP="00E6579F">
            <w:pPr>
              <w:rPr>
                <w:rFonts w:ascii="Times New Roman" w:hAnsi="Times New Roman" w:cs="Times New Roman"/>
                <w:b/>
                <w:bCs/>
                <w:sz w:val="24"/>
                <w:szCs w:val="24"/>
              </w:rPr>
            </w:pPr>
            <w:r w:rsidRPr="00E6579F">
              <w:rPr>
                <w:rFonts w:ascii="Times New Roman" w:hAnsi="Times New Roman" w:cs="Times New Roman"/>
                <w:b/>
                <w:bCs/>
                <w:sz w:val="24"/>
                <w:szCs w:val="24"/>
              </w:rPr>
              <w:t>BIO OŠ B.8.2. Analizira utjecaj životnih navika i rizičnih čimbenika na zdravlje organizma ističući važnost prepoznavanja simptoma bolesti i pravovremenoga poduzimanja mjera zaštite</w:t>
            </w:r>
          </w:p>
          <w:p w14:paraId="350D9BBA" w14:textId="4FAE7279" w:rsid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povezuje poremećaje funkcioniranja osjetilnih organa s otežanim snalaženjem u okolišu i preživljavanjem.</w:t>
            </w:r>
          </w:p>
          <w:p w14:paraId="726A6186" w14:textId="77777777" w:rsidR="00E6579F" w:rsidRPr="00E6579F" w:rsidRDefault="00E6579F" w:rsidP="00E6579F">
            <w:pPr>
              <w:pStyle w:val="Odlomakpopisa"/>
              <w:rPr>
                <w:rFonts w:ascii="Times New Roman" w:hAnsi="Times New Roman" w:cs="Times New Roman"/>
              </w:rPr>
            </w:pPr>
          </w:p>
          <w:p w14:paraId="661C099B" w14:textId="77777777" w:rsidR="00E6579F" w:rsidRPr="00E6579F" w:rsidRDefault="00E6579F" w:rsidP="00E6579F">
            <w:pPr>
              <w:rPr>
                <w:rFonts w:ascii="Times New Roman" w:hAnsi="Times New Roman" w:cs="Times New Roman"/>
                <w:b/>
                <w:bCs/>
                <w:sz w:val="24"/>
                <w:szCs w:val="24"/>
              </w:rPr>
            </w:pPr>
            <w:r w:rsidRPr="00E6579F">
              <w:rPr>
                <w:rFonts w:ascii="Times New Roman" w:hAnsi="Times New Roman" w:cs="Times New Roman"/>
                <w:b/>
                <w:bCs/>
                <w:sz w:val="24"/>
                <w:szCs w:val="24"/>
              </w:rPr>
              <w:t>BIO OŠ B.8.3. Analizira utjecaj životnih uvjeta na razvoj prilagodbi i bioraznolikost</w:t>
            </w:r>
          </w:p>
          <w:p w14:paraId="5CA973BF"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razlikuje kemijsku i biološku evoluciju.</w:t>
            </w:r>
          </w:p>
          <w:p w14:paraId="6BCA4A90"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objašnjava važnost fosila kao dokaza evolucije.</w:t>
            </w:r>
          </w:p>
          <w:p w14:paraId="4A9B70E5"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opisuje prirodni odabir i mutacije kao čimbenike evolucije.</w:t>
            </w:r>
          </w:p>
          <w:p w14:paraId="4846E153"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povezuje naseljavanje kopna s prednostima novoga staništa.</w:t>
            </w:r>
          </w:p>
          <w:p w14:paraId="623F08B7"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povezuje evoluciju čovjeka s utjecajem životnih uvjeta.</w:t>
            </w:r>
          </w:p>
          <w:p w14:paraId="273E2CF9" w14:textId="34997F29" w:rsidR="00E6579F" w:rsidRDefault="00E6579F" w:rsidP="00EF1A61">
            <w:pPr>
              <w:pStyle w:val="Odlomakpopisa"/>
              <w:numPr>
                <w:ilvl w:val="0"/>
                <w:numId w:val="8"/>
              </w:numPr>
              <w:rPr>
                <w:rFonts w:ascii="Times New Roman" w:hAnsi="Times New Roman" w:cs="Times New Roman"/>
                <w:b/>
                <w:bCs/>
                <w:color w:val="FF5050"/>
              </w:rPr>
            </w:pPr>
            <w:r w:rsidRPr="00E6579F">
              <w:rPr>
                <w:rFonts w:ascii="Times New Roman" w:hAnsi="Times New Roman" w:cs="Times New Roman"/>
              </w:rPr>
              <w:t>povezuje prilagodbe organizama i naseljenost nekog područja sa životnim uvjetima.</w:t>
            </w:r>
          </w:p>
          <w:p w14:paraId="1A0C825B" w14:textId="77777777" w:rsidR="00E6579F" w:rsidRPr="00E6579F" w:rsidRDefault="00E6579F" w:rsidP="00E6579F">
            <w:pPr>
              <w:pStyle w:val="Odlomakpopisa"/>
              <w:rPr>
                <w:rFonts w:ascii="Times New Roman" w:hAnsi="Times New Roman" w:cs="Times New Roman"/>
                <w:b/>
                <w:bCs/>
                <w:color w:val="FF5050"/>
              </w:rPr>
            </w:pPr>
          </w:p>
          <w:p w14:paraId="175013CB" w14:textId="77777777" w:rsidR="00E6579F" w:rsidRPr="00E6579F" w:rsidRDefault="00E6579F" w:rsidP="00E6579F">
            <w:pPr>
              <w:rPr>
                <w:rFonts w:ascii="Times New Roman" w:hAnsi="Times New Roman" w:cs="Times New Roman"/>
                <w:b/>
                <w:bCs/>
                <w:sz w:val="24"/>
                <w:szCs w:val="24"/>
              </w:rPr>
            </w:pPr>
            <w:r w:rsidRPr="00E6579F">
              <w:rPr>
                <w:rFonts w:ascii="Times New Roman" w:hAnsi="Times New Roman" w:cs="Times New Roman"/>
                <w:b/>
                <w:bCs/>
                <w:sz w:val="24"/>
                <w:szCs w:val="24"/>
              </w:rPr>
              <w:t>BIO OŠ B.8.4. Povezuje različite načine razmnožavanja organizama s nasljeđivanjem roditeljskih osobina i evolucijom</w:t>
            </w:r>
          </w:p>
          <w:p w14:paraId="76140339" w14:textId="6CF19CF8" w:rsid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prepoznaje mutacije kao promjene nasljedne upute.</w:t>
            </w:r>
          </w:p>
          <w:p w14:paraId="0C1FD3FA" w14:textId="77777777" w:rsidR="00E6579F" w:rsidRPr="00E6579F" w:rsidRDefault="00E6579F" w:rsidP="00E6579F">
            <w:pPr>
              <w:pStyle w:val="Odlomakpopisa"/>
              <w:rPr>
                <w:rFonts w:ascii="Times New Roman" w:hAnsi="Times New Roman" w:cs="Times New Roman"/>
              </w:rPr>
            </w:pPr>
          </w:p>
          <w:p w14:paraId="78CC8F8C" w14:textId="77777777" w:rsidR="00E6579F" w:rsidRPr="00E6579F" w:rsidRDefault="00E6579F" w:rsidP="00E6579F">
            <w:pPr>
              <w:rPr>
                <w:rFonts w:ascii="Times New Roman" w:hAnsi="Times New Roman" w:cs="Times New Roman"/>
                <w:b/>
                <w:bCs/>
                <w:sz w:val="24"/>
                <w:szCs w:val="24"/>
              </w:rPr>
            </w:pPr>
            <w:r w:rsidRPr="00E6579F">
              <w:rPr>
                <w:rFonts w:ascii="Times New Roman" w:hAnsi="Times New Roman" w:cs="Times New Roman"/>
                <w:b/>
                <w:bCs/>
                <w:sz w:val="24"/>
                <w:szCs w:val="24"/>
              </w:rPr>
              <w:t>BIO OŠ D.8.1. Primjenjuje osnovna načela znanstvene metodologije i objašnjava dobivene rezultate</w:t>
            </w:r>
          </w:p>
          <w:p w14:paraId="5AABF926"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promatra i prikuplja podatke te donosi zaključke tijekom učenja i poučavanja.</w:t>
            </w:r>
          </w:p>
          <w:p w14:paraId="12821A6C"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proučava različite izvore procjenjujući točnost informacija u odnosu prema usvojenome znanju.</w:t>
            </w:r>
          </w:p>
          <w:p w14:paraId="243C5F21"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odabire pouzdane izvore informacija.</w:t>
            </w:r>
          </w:p>
          <w:p w14:paraId="3B1A29D0"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postavlja istraživačko pitanje na osnovi promatranja te izvodi hipotezu na osnovi predloška.</w:t>
            </w:r>
          </w:p>
          <w:p w14:paraId="75C2EC92"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lastRenderedPageBreak/>
              <w:t xml:space="preserve">opisuje ulogu kontrolne skupine i </w:t>
            </w:r>
            <w:proofErr w:type="spellStart"/>
            <w:r w:rsidRPr="00E6579F">
              <w:rPr>
                <w:rFonts w:ascii="Times New Roman" w:hAnsi="Times New Roman" w:cs="Times New Roman"/>
              </w:rPr>
              <w:t>replikatnih</w:t>
            </w:r>
            <w:proofErr w:type="spellEnd"/>
            <w:r w:rsidRPr="00E6579F">
              <w:rPr>
                <w:rFonts w:ascii="Times New Roman" w:hAnsi="Times New Roman" w:cs="Times New Roman"/>
              </w:rPr>
              <w:t xml:space="preserve"> (ponovljenih) uzoraka u istraživanju.</w:t>
            </w:r>
          </w:p>
          <w:p w14:paraId="51FA9F57"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odabire primjerene metoda rada za svoje istraživanje.</w:t>
            </w:r>
          </w:p>
          <w:p w14:paraId="16BFA1A7"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provodi jednostavne procedure i/ili mjerenja ispravno se koristeći opremom i mjernim instrumentima za prikupljanje podataka.</w:t>
            </w:r>
          </w:p>
          <w:p w14:paraId="50A93D5D"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prikazuje i opisuje rezultate istraživanja tabličnim i grafičkim prikazima ukazujući na važnost srednje vrijednosti za donošenje valjanih zaključaka.</w:t>
            </w:r>
          </w:p>
          <w:p w14:paraId="07A3ED62" w14:textId="3C13D74A" w:rsid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raspravlja o rezultatima istraživanja.</w:t>
            </w:r>
          </w:p>
          <w:p w14:paraId="603717EF" w14:textId="77777777" w:rsidR="00E6579F" w:rsidRPr="00E6579F" w:rsidRDefault="00E6579F" w:rsidP="00E6579F">
            <w:pPr>
              <w:pStyle w:val="Odlomakpopisa"/>
              <w:rPr>
                <w:rFonts w:ascii="Times New Roman" w:hAnsi="Times New Roman" w:cs="Times New Roman"/>
              </w:rPr>
            </w:pPr>
          </w:p>
          <w:p w14:paraId="36D67EDA" w14:textId="77777777" w:rsidR="00E6579F" w:rsidRPr="00E6579F" w:rsidRDefault="00E6579F" w:rsidP="00E6579F">
            <w:pPr>
              <w:rPr>
                <w:rFonts w:ascii="Times New Roman" w:hAnsi="Times New Roman" w:cs="Times New Roman"/>
                <w:b/>
                <w:bCs/>
                <w:sz w:val="24"/>
                <w:szCs w:val="24"/>
              </w:rPr>
            </w:pPr>
            <w:r w:rsidRPr="00E6579F">
              <w:rPr>
                <w:rFonts w:ascii="Times New Roman" w:hAnsi="Times New Roman" w:cs="Times New Roman"/>
                <w:b/>
                <w:bCs/>
                <w:sz w:val="24"/>
                <w:szCs w:val="24"/>
              </w:rPr>
              <w:t>BIO OŠ D.8.2. Povezuje biološka otkrića s razvojem civilizacije i primjenom tehnologije u svakodnevnome životu</w:t>
            </w:r>
          </w:p>
          <w:p w14:paraId="5DCD3827" w14:textId="77777777" w:rsidR="00E6579F" w:rsidRP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opisuje važnost bioloških otkrića za razvoj civilizacije i primjenu tehnologije na jednostavnim primjerima.</w:t>
            </w:r>
          </w:p>
          <w:p w14:paraId="3DF5806D" w14:textId="77777777" w:rsidR="00E6579F"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raspravlja o odgovornosti znanstvenika i cjelokupnoga društva pri korištenju rezultatima bioloških otkrića.</w:t>
            </w:r>
          </w:p>
          <w:p w14:paraId="20421B0B" w14:textId="77777777" w:rsidR="006C60DB" w:rsidRDefault="00E6579F" w:rsidP="00EF1A61">
            <w:pPr>
              <w:pStyle w:val="Odlomakpopisa"/>
              <w:numPr>
                <w:ilvl w:val="0"/>
                <w:numId w:val="8"/>
              </w:numPr>
              <w:rPr>
                <w:rFonts w:ascii="Times New Roman" w:hAnsi="Times New Roman" w:cs="Times New Roman"/>
              </w:rPr>
            </w:pPr>
            <w:r w:rsidRPr="00E6579F">
              <w:rPr>
                <w:rFonts w:ascii="Times New Roman" w:hAnsi="Times New Roman" w:cs="Times New Roman"/>
              </w:rPr>
              <w:t>objašnjava čovjekovo djelovanje na prirodne procese.</w:t>
            </w:r>
          </w:p>
          <w:p w14:paraId="769AFE16" w14:textId="7FB00F26" w:rsidR="00E6579F" w:rsidRPr="00E6579F" w:rsidRDefault="00E6579F" w:rsidP="00E6579F">
            <w:pPr>
              <w:pStyle w:val="Odlomakpopisa"/>
              <w:rPr>
                <w:rFonts w:ascii="Times New Roman" w:hAnsi="Times New Roman" w:cs="Times New Roman"/>
              </w:rPr>
            </w:pPr>
          </w:p>
        </w:tc>
        <w:tc>
          <w:tcPr>
            <w:tcW w:w="2410" w:type="dxa"/>
            <w:vAlign w:val="center"/>
          </w:tcPr>
          <w:p w14:paraId="6C904DFF" w14:textId="58B16C8D" w:rsidR="006C60DB" w:rsidRPr="006C60DB" w:rsidRDefault="008C78CE" w:rsidP="00E6579F">
            <w:pPr>
              <w:rPr>
                <w:rFonts w:ascii="Times New Roman" w:hAnsi="Times New Roman" w:cs="Times New Roman"/>
                <w:sz w:val="24"/>
                <w:szCs w:val="24"/>
              </w:rPr>
            </w:pPr>
            <w:r>
              <w:rPr>
                <w:rFonts w:ascii="Times New Roman" w:hAnsi="Times New Roman" w:cs="Times New Roman"/>
                <w:sz w:val="24"/>
                <w:szCs w:val="24"/>
              </w:rPr>
              <w:lastRenderedPageBreak/>
              <w:t xml:space="preserve">Ishodi </w:t>
            </w:r>
            <w:r w:rsidR="00E6579F">
              <w:rPr>
                <w:rFonts w:ascii="Times New Roman" w:hAnsi="Times New Roman" w:cs="Times New Roman"/>
                <w:sz w:val="24"/>
                <w:szCs w:val="24"/>
              </w:rPr>
              <w:t>B</w:t>
            </w:r>
            <w:r>
              <w:rPr>
                <w:rFonts w:ascii="Times New Roman" w:hAnsi="Times New Roman" w:cs="Times New Roman"/>
                <w:sz w:val="24"/>
                <w:szCs w:val="24"/>
              </w:rPr>
              <w:t>.</w:t>
            </w:r>
            <w:r w:rsidR="00E6579F">
              <w:rPr>
                <w:rFonts w:ascii="Times New Roman" w:hAnsi="Times New Roman" w:cs="Times New Roman"/>
                <w:sz w:val="24"/>
                <w:szCs w:val="24"/>
              </w:rPr>
              <w:t>8</w:t>
            </w:r>
            <w:r>
              <w:rPr>
                <w:rFonts w:ascii="Times New Roman" w:hAnsi="Times New Roman" w:cs="Times New Roman"/>
                <w:sz w:val="24"/>
                <w:szCs w:val="24"/>
              </w:rPr>
              <w:t>.</w:t>
            </w:r>
            <w:r w:rsidR="00E6579F">
              <w:rPr>
                <w:rFonts w:ascii="Times New Roman" w:hAnsi="Times New Roman" w:cs="Times New Roman"/>
                <w:sz w:val="24"/>
                <w:szCs w:val="24"/>
              </w:rPr>
              <w:t>4</w:t>
            </w:r>
            <w:r>
              <w:rPr>
                <w:rFonts w:ascii="Times New Roman" w:hAnsi="Times New Roman" w:cs="Times New Roman"/>
                <w:sz w:val="24"/>
                <w:szCs w:val="24"/>
              </w:rPr>
              <w:t xml:space="preserve">. povezani s MT </w:t>
            </w:r>
            <w:r w:rsidR="00E6579F" w:rsidRPr="00E6579F">
              <w:rPr>
                <w:rFonts w:ascii="Times New Roman" w:hAnsi="Times New Roman" w:cs="Times New Roman"/>
                <w:sz w:val="24"/>
                <w:szCs w:val="24"/>
              </w:rPr>
              <w:t>Održivi razvoj (III.A.3.2</w:t>
            </w:r>
            <w:r w:rsidR="006C60DB" w:rsidRPr="006C60DB">
              <w:rPr>
                <w:rFonts w:ascii="Times New Roman" w:hAnsi="Times New Roman" w:cs="Times New Roman"/>
                <w:sz w:val="24"/>
                <w:szCs w:val="24"/>
              </w:rPr>
              <w:t>.)</w:t>
            </w:r>
          </w:p>
        </w:tc>
      </w:tr>
    </w:tbl>
    <w:tbl>
      <w:tblPr>
        <w:tblStyle w:val="Reetkatablice1"/>
        <w:tblW w:w="15701" w:type="dxa"/>
        <w:tblLayout w:type="fixed"/>
        <w:tblLook w:val="04A0" w:firstRow="1" w:lastRow="0" w:firstColumn="1" w:lastColumn="0" w:noHBand="0" w:noVBand="1"/>
      </w:tblPr>
      <w:tblGrid>
        <w:gridCol w:w="7054"/>
        <w:gridCol w:w="8647"/>
      </w:tblGrid>
      <w:tr w:rsidR="00657C0B" w:rsidRPr="00B2145E" w14:paraId="0DAA1BB9" w14:textId="77777777" w:rsidTr="00EF1A61">
        <w:trPr>
          <w:trHeight w:val="526"/>
        </w:trPr>
        <w:tc>
          <w:tcPr>
            <w:tcW w:w="7054" w:type="dxa"/>
            <w:shd w:val="clear" w:color="auto" w:fill="F9B2A7" w:themeFill="accent6" w:themeFillTint="66"/>
            <w:vAlign w:val="center"/>
          </w:tcPr>
          <w:p w14:paraId="2A2B1297" w14:textId="61F4A66C" w:rsidR="00657C0B" w:rsidRPr="00B2145E" w:rsidRDefault="006C60DB" w:rsidP="00D062A8">
            <w:pPr>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NAJNIŽA RAZINA USVOJENOSTI ISHODA </w:t>
            </w:r>
            <w:r w:rsidR="00657C0B">
              <w:rPr>
                <w:rFonts w:ascii="Times New Roman" w:hAnsi="Times New Roman" w:cs="Times New Roman"/>
                <w:b/>
                <w:sz w:val="24"/>
                <w:szCs w:val="24"/>
                <w:lang w:val="en-GB"/>
              </w:rPr>
              <w:t xml:space="preserve"> </w:t>
            </w:r>
          </w:p>
        </w:tc>
        <w:tc>
          <w:tcPr>
            <w:tcW w:w="8647" w:type="dxa"/>
            <w:shd w:val="clear" w:color="auto" w:fill="F9B2A7" w:themeFill="accent6" w:themeFillTint="66"/>
            <w:vAlign w:val="center"/>
          </w:tcPr>
          <w:p w14:paraId="5174ECB7" w14:textId="77777777" w:rsidR="00657C0B" w:rsidRPr="00B2145E" w:rsidRDefault="00657C0B" w:rsidP="00D062A8">
            <w:pPr>
              <w:jc w:val="center"/>
              <w:rPr>
                <w:rFonts w:ascii="Times New Roman" w:hAnsi="Times New Roman" w:cs="Times New Roman"/>
                <w:sz w:val="24"/>
                <w:szCs w:val="24"/>
                <w:lang w:val="en-GB"/>
              </w:rPr>
            </w:pPr>
            <w:r w:rsidRPr="00816D1E">
              <w:rPr>
                <w:rFonts w:ascii="Times New Roman" w:hAnsi="Times New Roman" w:cs="Times New Roman"/>
                <w:b/>
                <w:sz w:val="24"/>
                <w:szCs w:val="24"/>
                <w:lang w:val="en-GB"/>
              </w:rPr>
              <w:t>OSTVARENOST ODGOJNO OBRAZOVNIH ISHODA NA KRAJU NASTAVNE TEME</w:t>
            </w:r>
          </w:p>
        </w:tc>
      </w:tr>
      <w:tr w:rsidR="00657C0B" w:rsidRPr="00B2145E" w14:paraId="78606E60" w14:textId="77777777" w:rsidTr="00EF1A61">
        <w:trPr>
          <w:trHeight w:val="565"/>
        </w:trPr>
        <w:tc>
          <w:tcPr>
            <w:tcW w:w="7054" w:type="dxa"/>
            <w:shd w:val="clear" w:color="auto" w:fill="FFFFFF" w:themeFill="background1"/>
            <w:vAlign w:val="center"/>
          </w:tcPr>
          <w:p w14:paraId="02EA8C4C" w14:textId="0D76A407" w:rsidR="00E6579F" w:rsidRPr="00E6579F"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t>opisuje</w:t>
            </w:r>
            <w:r w:rsidRPr="00E6579F">
              <w:rPr>
                <w:rFonts w:ascii="Times New Roman" w:hAnsi="Times New Roman" w:cs="Times New Roman"/>
                <w:sz w:val="20"/>
                <w:szCs w:val="20"/>
              </w:rPr>
              <w:t xml:space="preserve"> osnovne značajke predstavnika odabranih skupina; uz kontinuirano usmjeravanje </w:t>
            </w:r>
            <w:r w:rsidRPr="00E6579F">
              <w:rPr>
                <w:rFonts w:ascii="Times New Roman" w:hAnsi="Times New Roman" w:cs="Times New Roman"/>
                <w:b/>
                <w:bCs/>
                <w:sz w:val="20"/>
                <w:szCs w:val="20"/>
              </w:rPr>
              <w:t>klasificira</w:t>
            </w:r>
            <w:r w:rsidRPr="00E6579F">
              <w:rPr>
                <w:rFonts w:ascii="Times New Roman" w:hAnsi="Times New Roman" w:cs="Times New Roman"/>
                <w:sz w:val="20"/>
                <w:szCs w:val="20"/>
              </w:rPr>
              <w:t xml:space="preserve"> organizme u određene skupine prema zadanim kriterijima</w:t>
            </w:r>
          </w:p>
          <w:p w14:paraId="7B14E046" w14:textId="02228ED3" w:rsidR="00E6579F" w:rsidRPr="00E6579F"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t>prepoznaje</w:t>
            </w:r>
            <w:r w:rsidRPr="00E6579F">
              <w:rPr>
                <w:rFonts w:ascii="Times New Roman" w:hAnsi="Times New Roman" w:cs="Times New Roman"/>
                <w:sz w:val="20"/>
                <w:szCs w:val="20"/>
              </w:rPr>
              <w:t xml:space="preserve"> da je prirodni odabir čimbenik evolucije uočavajući važnost fosila i prijelaznih oblika za proučavanje evolucije; opisuje povezanost životnih uvjeta s prilagodbama i intenzitetom naseljenosti nekoga područja</w:t>
            </w:r>
          </w:p>
          <w:p w14:paraId="6AECE520" w14:textId="2F8E7454" w:rsidR="00E6579F" w:rsidRPr="00E6579F"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t>prepoznaje</w:t>
            </w:r>
            <w:r w:rsidRPr="00E6579F">
              <w:rPr>
                <w:rFonts w:ascii="Times New Roman" w:hAnsi="Times New Roman" w:cs="Times New Roman"/>
                <w:sz w:val="20"/>
                <w:szCs w:val="20"/>
              </w:rPr>
              <w:t xml:space="preserve"> važnost energije za odvijanje svih životnih procesa</w:t>
            </w:r>
          </w:p>
          <w:p w14:paraId="1D1EEB99" w14:textId="4738D8F3" w:rsidR="00E6579F" w:rsidRPr="00E6579F" w:rsidRDefault="00E6579F" w:rsidP="00E6579F">
            <w:pPr>
              <w:pStyle w:val="Odlomakpopisa"/>
              <w:numPr>
                <w:ilvl w:val="0"/>
                <w:numId w:val="3"/>
              </w:numPr>
              <w:rPr>
                <w:rFonts w:ascii="Times New Roman" w:hAnsi="Times New Roman" w:cs="Times New Roman"/>
                <w:sz w:val="20"/>
                <w:szCs w:val="20"/>
              </w:rPr>
            </w:pPr>
            <w:r w:rsidRPr="00E6579F">
              <w:rPr>
                <w:rFonts w:ascii="Times New Roman" w:hAnsi="Times New Roman" w:cs="Times New Roman"/>
                <w:b/>
                <w:bCs/>
                <w:sz w:val="20"/>
                <w:szCs w:val="20"/>
              </w:rPr>
              <w:t>provodi</w:t>
            </w:r>
            <w:r w:rsidRPr="00E6579F">
              <w:rPr>
                <w:rFonts w:ascii="Times New Roman" w:hAnsi="Times New Roman" w:cs="Times New Roman"/>
                <w:sz w:val="20"/>
                <w:szCs w:val="20"/>
              </w:rPr>
              <w:t xml:space="preserve"> jednostavno istraživanje uz kontinuirano usmjeravanje i vođenje : postavlja pitanje na osnovi promatranja, koristi se jednostavnim procedurama i mjerenjima za prikupljanje podataka, donosi jednostavne zaključke na osnovi rezultata istraživanja, prepoznaje ulogu kontrolne skupine i važnost ponavljanja mjerenja</w:t>
            </w:r>
          </w:p>
          <w:p w14:paraId="509ADAEF" w14:textId="58C0CA34" w:rsidR="00657C0B" w:rsidRPr="006C60DB" w:rsidRDefault="00E6579F" w:rsidP="00E6579F">
            <w:pPr>
              <w:pStyle w:val="Odlomakpopisa"/>
              <w:numPr>
                <w:ilvl w:val="0"/>
                <w:numId w:val="3"/>
              </w:numPr>
              <w:rPr>
                <w:rFonts w:ascii="Times New Roman" w:hAnsi="Times New Roman" w:cs="Times New Roman"/>
                <w:b/>
                <w:bCs/>
                <w:sz w:val="20"/>
                <w:szCs w:val="20"/>
              </w:rPr>
            </w:pPr>
            <w:r w:rsidRPr="00E6579F">
              <w:rPr>
                <w:rFonts w:ascii="Times New Roman" w:hAnsi="Times New Roman" w:cs="Times New Roman"/>
                <w:b/>
                <w:bCs/>
                <w:sz w:val="20"/>
                <w:szCs w:val="20"/>
              </w:rPr>
              <w:t>opisuje</w:t>
            </w:r>
            <w:r w:rsidRPr="00E6579F">
              <w:rPr>
                <w:rFonts w:ascii="Times New Roman" w:hAnsi="Times New Roman" w:cs="Times New Roman"/>
                <w:sz w:val="20"/>
                <w:szCs w:val="20"/>
              </w:rPr>
              <w:t xml:space="preserve"> važnost bioloških otkrića i čovjekov utjecaj na prirodne procese na jednostavnim primjerima</w:t>
            </w:r>
          </w:p>
        </w:tc>
        <w:tc>
          <w:tcPr>
            <w:tcW w:w="8647" w:type="dxa"/>
            <w:shd w:val="clear" w:color="auto" w:fill="FFFFFF" w:themeFill="background1"/>
            <w:vAlign w:val="center"/>
          </w:tcPr>
          <w:p w14:paraId="5FCDE1E8" w14:textId="77777777" w:rsidR="00657C0B" w:rsidRPr="00816D1E" w:rsidRDefault="00657C0B" w:rsidP="00D062A8">
            <w:pPr>
              <w:jc w:val="center"/>
              <w:rPr>
                <w:rFonts w:ascii="Times New Roman" w:hAnsi="Times New Roman" w:cs="Times New Roman"/>
                <w:b/>
                <w:sz w:val="24"/>
                <w:szCs w:val="24"/>
                <w:lang w:val="en-GB"/>
              </w:rPr>
            </w:pPr>
          </w:p>
        </w:tc>
      </w:tr>
      <w:tr w:rsidR="00657C0B" w:rsidRPr="00B2145E" w14:paraId="556B9F30" w14:textId="77777777" w:rsidTr="00EF1A61">
        <w:trPr>
          <w:trHeight w:val="721"/>
        </w:trPr>
        <w:tc>
          <w:tcPr>
            <w:tcW w:w="7054" w:type="dxa"/>
            <w:shd w:val="clear" w:color="auto" w:fill="FCD8D3" w:themeFill="accent6" w:themeFillTint="33"/>
            <w:vAlign w:val="center"/>
          </w:tcPr>
          <w:p w14:paraId="267744B3" w14:textId="77777777" w:rsidR="00657C0B" w:rsidRPr="00816D1E" w:rsidRDefault="00657C0B" w:rsidP="00D062A8">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48934930" w14:textId="77777777" w:rsidR="00657C0B" w:rsidRPr="00816D1E" w:rsidRDefault="00657C0B" w:rsidP="00D062A8">
            <w:pPr>
              <w:jc w:val="center"/>
              <w:rPr>
                <w:rFonts w:ascii="Times New Roman" w:hAnsi="Times New Roman" w:cs="Times New Roman"/>
                <w:b/>
                <w:sz w:val="24"/>
                <w:szCs w:val="24"/>
                <w:lang w:val="en-GB"/>
              </w:rPr>
            </w:pPr>
          </w:p>
        </w:tc>
      </w:tr>
    </w:tbl>
    <w:p w14:paraId="77C85F09" w14:textId="77777777" w:rsidR="00D062A8" w:rsidRDefault="00D062A8">
      <w:pPr>
        <w:rPr>
          <w:rFonts w:ascii="Times New Roman" w:hAnsi="Times New Roman" w:cs="Times New Roman"/>
          <w:i/>
          <w:sz w:val="24"/>
          <w:szCs w:val="24"/>
        </w:rPr>
      </w:pPr>
      <w:r>
        <w:rPr>
          <w:rFonts w:ascii="Times New Roman" w:hAnsi="Times New Roman" w:cs="Times New Roman"/>
          <w:i/>
          <w:sz w:val="24"/>
          <w:szCs w:val="24"/>
        </w:rPr>
        <w:br w:type="page"/>
      </w:r>
    </w:p>
    <w:tbl>
      <w:tblPr>
        <w:tblStyle w:val="Reetkatablice"/>
        <w:tblW w:w="15701" w:type="dxa"/>
        <w:tblLayout w:type="fixed"/>
        <w:tblLook w:val="04A0" w:firstRow="1" w:lastRow="0" w:firstColumn="1" w:lastColumn="0" w:noHBand="0" w:noVBand="1"/>
      </w:tblPr>
      <w:tblGrid>
        <w:gridCol w:w="988"/>
        <w:gridCol w:w="12303"/>
        <w:gridCol w:w="2410"/>
      </w:tblGrid>
      <w:tr w:rsidR="00D062A8" w:rsidRPr="00B2145E" w14:paraId="4CDE5C4D" w14:textId="77777777" w:rsidTr="00E6579F">
        <w:trPr>
          <w:cantSplit/>
          <w:trHeight w:val="584"/>
        </w:trPr>
        <w:tc>
          <w:tcPr>
            <w:tcW w:w="988" w:type="dxa"/>
            <w:shd w:val="clear" w:color="auto" w:fill="BEEBDE" w:themeFill="accent4" w:themeFillTint="66"/>
            <w:vAlign w:val="center"/>
          </w:tcPr>
          <w:p w14:paraId="375E5A21" w14:textId="77777777" w:rsidR="00D062A8" w:rsidRPr="00252B52" w:rsidRDefault="00D062A8"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lastRenderedPageBreak/>
              <w:t>Tema</w:t>
            </w:r>
          </w:p>
        </w:tc>
        <w:tc>
          <w:tcPr>
            <w:tcW w:w="12303" w:type="dxa"/>
            <w:shd w:val="clear" w:color="auto" w:fill="BEEBDE" w:themeFill="accent4" w:themeFillTint="66"/>
            <w:vAlign w:val="center"/>
          </w:tcPr>
          <w:p w14:paraId="39B48612" w14:textId="55B3D27D" w:rsidR="00D062A8" w:rsidRPr="00252B52" w:rsidRDefault="00E6579F" w:rsidP="00F857F0">
            <w:pPr>
              <w:pStyle w:val="Odlomakpopisa"/>
              <w:numPr>
                <w:ilvl w:val="0"/>
                <w:numId w:val="1"/>
              </w:numPr>
              <w:rPr>
                <w:rFonts w:ascii="Times New Roman" w:hAnsi="Times New Roman" w:cs="Times New Roman"/>
                <w:b/>
                <w:bCs/>
                <w:sz w:val="28"/>
                <w:szCs w:val="28"/>
              </w:rPr>
            </w:pPr>
            <w:r w:rsidRPr="00E6579F">
              <w:rPr>
                <w:rFonts w:ascii="Times New Roman" w:hAnsi="Times New Roman" w:cs="Times New Roman"/>
                <w:b/>
                <w:bCs/>
                <w:sz w:val="28"/>
                <w:szCs w:val="28"/>
              </w:rPr>
              <w:t>MEĐUODNOSI U PRIRODI</w:t>
            </w:r>
          </w:p>
        </w:tc>
        <w:tc>
          <w:tcPr>
            <w:tcW w:w="2410" w:type="dxa"/>
            <w:shd w:val="clear" w:color="auto" w:fill="BEEBDE" w:themeFill="accent4" w:themeFillTint="66"/>
            <w:vAlign w:val="center"/>
          </w:tcPr>
          <w:p w14:paraId="5D883176" w14:textId="77777777" w:rsidR="00D062A8" w:rsidRPr="00252B52" w:rsidRDefault="00D062A8"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D062A8" w:rsidRPr="00B2145E" w14:paraId="674F3956" w14:textId="77777777" w:rsidTr="00E6579F">
        <w:trPr>
          <w:cantSplit/>
          <w:trHeight w:val="691"/>
        </w:trPr>
        <w:tc>
          <w:tcPr>
            <w:tcW w:w="988" w:type="dxa"/>
            <w:shd w:val="clear" w:color="auto" w:fill="BEEBDE" w:themeFill="accent4" w:themeFillTint="66"/>
            <w:vAlign w:val="center"/>
          </w:tcPr>
          <w:p w14:paraId="0987C70C" w14:textId="77777777" w:rsidR="00D062A8" w:rsidRPr="00252B52" w:rsidRDefault="00D062A8"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22FB7637" w14:textId="77777777" w:rsidR="00E6579F" w:rsidRPr="00E6579F" w:rsidRDefault="00E6579F" w:rsidP="00E6579F">
            <w:pPr>
              <w:pStyle w:val="Odlomakpopisa"/>
              <w:numPr>
                <w:ilvl w:val="1"/>
                <w:numId w:val="1"/>
              </w:numPr>
              <w:rPr>
                <w:rFonts w:ascii="Times New Roman" w:hAnsi="Times New Roman" w:cs="Times New Roman"/>
                <w:sz w:val="24"/>
                <w:szCs w:val="24"/>
              </w:rPr>
            </w:pPr>
            <w:r w:rsidRPr="00E6579F">
              <w:rPr>
                <w:rFonts w:ascii="Times New Roman" w:hAnsi="Times New Roman" w:cs="Times New Roman"/>
                <w:sz w:val="24"/>
                <w:szCs w:val="24"/>
              </w:rPr>
              <w:t>Međuovisnosti u prirodi</w:t>
            </w:r>
          </w:p>
          <w:p w14:paraId="4BE4E1FA" w14:textId="20FD1AD0" w:rsidR="00D062A8" w:rsidRPr="00D062A8" w:rsidRDefault="00E6579F" w:rsidP="00E6579F">
            <w:pPr>
              <w:pStyle w:val="Odlomakpopisa"/>
              <w:numPr>
                <w:ilvl w:val="1"/>
                <w:numId w:val="1"/>
              </w:numPr>
              <w:rPr>
                <w:rFonts w:ascii="Times New Roman" w:hAnsi="Times New Roman" w:cs="Times New Roman"/>
                <w:sz w:val="24"/>
                <w:szCs w:val="24"/>
              </w:rPr>
            </w:pPr>
            <w:r w:rsidRPr="00E6579F">
              <w:rPr>
                <w:rFonts w:ascii="Times New Roman" w:hAnsi="Times New Roman" w:cs="Times New Roman"/>
                <w:sz w:val="24"/>
                <w:szCs w:val="24"/>
              </w:rPr>
              <w:t>Izumiranje vrsta i utjecaj čovjeka</w:t>
            </w:r>
          </w:p>
        </w:tc>
        <w:tc>
          <w:tcPr>
            <w:tcW w:w="2410" w:type="dxa"/>
            <w:tcBorders>
              <w:left w:val="single" w:sz="4" w:space="0" w:color="auto"/>
            </w:tcBorders>
            <w:vAlign w:val="center"/>
          </w:tcPr>
          <w:p w14:paraId="26BE22F1" w14:textId="14E2454B" w:rsidR="00D062A8" w:rsidRPr="00B2145E" w:rsidRDefault="00E6579F"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9</w:t>
            </w:r>
          </w:p>
        </w:tc>
      </w:tr>
      <w:tr w:rsidR="00D062A8" w:rsidRPr="00B2145E" w14:paraId="58A8092C" w14:textId="77777777" w:rsidTr="00E6579F">
        <w:trPr>
          <w:cantSplit/>
          <w:trHeight w:val="354"/>
        </w:trPr>
        <w:tc>
          <w:tcPr>
            <w:tcW w:w="988" w:type="dxa"/>
            <w:vMerge w:val="restart"/>
            <w:shd w:val="clear" w:color="auto" w:fill="BEEBDE" w:themeFill="accent4" w:themeFillTint="66"/>
            <w:vAlign w:val="center"/>
          </w:tcPr>
          <w:p w14:paraId="65578483" w14:textId="77777777" w:rsidR="00D062A8" w:rsidRPr="00252B52" w:rsidRDefault="00D062A8"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6983817C" w14:textId="77777777" w:rsidR="00D062A8" w:rsidRPr="00B2145E" w:rsidRDefault="00D062A8"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03920022" w14:textId="315B3460" w:rsidR="00E6579F" w:rsidRPr="00E6579F"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na koji način kruže tvari i protječe energija u prirodi</w:t>
            </w:r>
          </w:p>
          <w:p w14:paraId="131BDBCA" w14:textId="5C8E10D9" w:rsidR="00E6579F" w:rsidRPr="00E6579F"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prilagodbe živih bića različitim životnim uvjetima</w:t>
            </w:r>
          </w:p>
          <w:p w14:paraId="2ECB9A24" w14:textId="348007B1" w:rsidR="00E6579F" w:rsidRPr="00E6579F"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različite oblike ponašanja i života u zajednici</w:t>
            </w:r>
          </w:p>
          <w:p w14:paraId="50A6EFE4" w14:textId="451D2F19" w:rsidR="00D062A8" w:rsidRPr="0086401B" w:rsidRDefault="00E6579F" w:rsidP="00E6579F">
            <w:pPr>
              <w:pStyle w:val="Odlomakpopisa"/>
              <w:numPr>
                <w:ilvl w:val="0"/>
                <w:numId w:val="2"/>
              </w:numPr>
              <w:rPr>
                <w:rFonts w:ascii="Times New Roman" w:hAnsi="Times New Roman" w:cs="Times New Roman"/>
                <w:sz w:val="24"/>
                <w:szCs w:val="24"/>
              </w:rPr>
            </w:pPr>
            <w:r w:rsidRPr="00E6579F">
              <w:rPr>
                <w:rFonts w:ascii="Times New Roman" w:hAnsi="Times New Roman" w:cs="Times New Roman"/>
                <w:sz w:val="24"/>
                <w:szCs w:val="24"/>
              </w:rPr>
              <w:t>zbog čega je došlo tijekom prošlosti do izumiranja živih bića i utjecaj čovjeka</w:t>
            </w:r>
          </w:p>
        </w:tc>
        <w:tc>
          <w:tcPr>
            <w:tcW w:w="2410" w:type="dxa"/>
            <w:shd w:val="clear" w:color="auto" w:fill="BEEBDE" w:themeFill="accent4" w:themeFillTint="66"/>
            <w:vAlign w:val="center"/>
          </w:tcPr>
          <w:p w14:paraId="2F4DD9C4" w14:textId="77777777" w:rsidR="00D062A8" w:rsidRPr="00252B52" w:rsidRDefault="00D062A8"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D062A8" w:rsidRPr="00B2145E" w14:paraId="4FC40C45" w14:textId="77777777" w:rsidTr="00E6579F">
        <w:trPr>
          <w:cantSplit/>
          <w:trHeight w:val="901"/>
        </w:trPr>
        <w:tc>
          <w:tcPr>
            <w:tcW w:w="988" w:type="dxa"/>
            <w:vMerge/>
            <w:shd w:val="clear" w:color="auto" w:fill="BEEBDE" w:themeFill="accent4" w:themeFillTint="66"/>
            <w:textDirection w:val="btLr"/>
            <w:vAlign w:val="center"/>
          </w:tcPr>
          <w:p w14:paraId="4174B613" w14:textId="77777777" w:rsidR="00D062A8" w:rsidRPr="00B2145E" w:rsidRDefault="00D062A8" w:rsidP="00D062A8">
            <w:pPr>
              <w:ind w:left="113" w:right="113"/>
              <w:jc w:val="center"/>
              <w:rPr>
                <w:rFonts w:ascii="Times New Roman" w:hAnsi="Times New Roman" w:cs="Times New Roman"/>
                <w:b/>
                <w:bCs/>
                <w:sz w:val="24"/>
                <w:szCs w:val="24"/>
              </w:rPr>
            </w:pPr>
          </w:p>
        </w:tc>
        <w:tc>
          <w:tcPr>
            <w:tcW w:w="12303" w:type="dxa"/>
            <w:vMerge/>
          </w:tcPr>
          <w:p w14:paraId="3579CF9E" w14:textId="77777777" w:rsidR="00D062A8" w:rsidRPr="00B2145E" w:rsidRDefault="00D062A8" w:rsidP="00D062A8">
            <w:pPr>
              <w:rPr>
                <w:rFonts w:ascii="Times New Roman" w:hAnsi="Times New Roman" w:cs="Times New Roman"/>
                <w:sz w:val="24"/>
                <w:szCs w:val="24"/>
              </w:rPr>
            </w:pPr>
          </w:p>
        </w:tc>
        <w:tc>
          <w:tcPr>
            <w:tcW w:w="2410" w:type="dxa"/>
            <w:vAlign w:val="center"/>
          </w:tcPr>
          <w:p w14:paraId="3AA1638D" w14:textId="658F0AEC" w:rsidR="006C60DB" w:rsidRDefault="006C60DB"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travanj</w:t>
            </w:r>
          </w:p>
          <w:p w14:paraId="3F3783B2" w14:textId="75923F41" w:rsidR="006C60DB" w:rsidRPr="00B2145E" w:rsidRDefault="006C60DB"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svibanj</w:t>
            </w:r>
          </w:p>
        </w:tc>
      </w:tr>
      <w:tr w:rsidR="00D062A8" w:rsidRPr="00B2145E" w14:paraId="02D1887D" w14:textId="77777777" w:rsidTr="00E6579F">
        <w:tc>
          <w:tcPr>
            <w:tcW w:w="13291" w:type="dxa"/>
            <w:gridSpan w:val="2"/>
            <w:shd w:val="clear" w:color="auto" w:fill="BEEBDE" w:themeFill="accent4" w:themeFillTint="66"/>
            <w:vAlign w:val="center"/>
          </w:tcPr>
          <w:p w14:paraId="2F178D48" w14:textId="77777777" w:rsidR="00D062A8" w:rsidRPr="00B2145E" w:rsidRDefault="00D062A8" w:rsidP="00D062A8">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BEEBDE" w:themeFill="accent4" w:themeFillTint="66"/>
            <w:vAlign w:val="center"/>
          </w:tcPr>
          <w:p w14:paraId="3593D14F" w14:textId="77777777" w:rsidR="00D062A8" w:rsidRPr="00B2145E" w:rsidRDefault="00D062A8"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D062A8" w:rsidRPr="00B2145E" w14:paraId="0C55B270" w14:textId="77777777" w:rsidTr="00F857F0">
        <w:trPr>
          <w:trHeight w:val="423"/>
        </w:trPr>
        <w:tc>
          <w:tcPr>
            <w:tcW w:w="13291" w:type="dxa"/>
            <w:gridSpan w:val="2"/>
            <w:shd w:val="clear" w:color="auto" w:fill="FFFFFF" w:themeFill="background1"/>
          </w:tcPr>
          <w:p w14:paraId="0600E5F9" w14:textId="77777777" w:rsidR="00E6579F" w:rsidRPr="00E6579F" w:rsidRDefault="00E6579F" w:rsidP="00E6579F">
            <w:pPr>
              <w:rPr>
                <w:rFonts w:ascii="Times New Roman" w:hAnsi="Times New Roman" w:cs="Times New Roman"/>
                <w:b/>
                <w:bCs/>
              </w:rPr>
            </w:pPr>
            <w:r w:rsidRPr="00E6579F">
              <w:rPr>
                <w:rFonts w:ascii="Times New Roman" w:hAnsi="Times New Roman" w:cs="Times New Roman"/>
                <w:b/>
                <w:bCs/>
              </w:rPr>
              <w:t xml:space="preserve">BIO OŠ A.8.1. Povezuje </w:t>
            </w:r>
            <w:proofErr w:type="spellStart"/>
            <w:r w:rsidRPr="00E6579F">
              <w:rPr>
                <w:rFonts w:ascii="Times New Roman" w:hAnsi="Times New Roman" w:cs="Times New Roman"/>
                <w:b/>
                <w:bCs/>
              </w:rPr>
              <w:t>usložnjavanje</w:t>
            </w:r>
            <w:proofErr w:type="spellEnd"/>
            <w:r w:rsidRPr="00E6579F">
              <w:rPr>
                <w:rFonts w:ascii="Times New Roman" w:hAnsi="Times New Roman" w:cs="Times New Roman"/>
                <w:b/>
                <w:bCs/>
              </w:rPr>
              <w:t xml:space="preserve"> građe s razvojem novih svojstava i </w:t>
            </w:r>
            <w:proofErr w:type="spellStart"/>
            <w:r w:rsidRPr="00E6579F">
              <w:rPr>
                <w:rFonts w:ascii="Times New Roman" w:hAnsi="Times New Roman" w:cs="Times New Roman"/>
                <w:b/>
                <w:bCs/>
              </w:rPr>
              <w:t>klasifcira</w:t>
            </w:r>
            <w:proofErr w:type="spellEnd"/>
            <w:r w:rsidRPr="00E6579F">
              <w:rPr>
                <w:rFonts w:ascii="Times New Roman" w:hAnsi="Times New Roman" w:cs="Times New Roman"/>
                <w:b/>
                <w:bCs/>
              </w:rPr>
              <w:t xml:space="preserve"> organizme primjenom različitih kriterija ukazujući na njihovu srodnost i raznolikost</w:t>
            </w:r>
          </w:p>
          <w:p w14:paraId="6B834796"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 xml:space="preserve">povezuje građu i ulogu organa/organskih sustava ukazujući na njihovu promjenjivost, </w:t>
            </w:r>
            <w:proofErr w:type="spellStart"/>
            <w:r w:rsidRPr="00E6579F">
              <w:rPr>
                <w:rFonts w:ascii="Times New Roman" w:hAnsi="Times New Roman" w:cs="Times New Roman"/>
              </w:rPr>
              <w:t>usložnjavanje</w:t>
            </w:r>
            <w:proofErr w:type="spellEnd"/>
            <w:r w:rsidRPr="00E6579F">
              <w:rPr>
                <w:rFonts w:ascii="Times New Roman" w:hAnsi="Times New Roman" w:cs="Times New Roman"/>
              </w:rPr>
              <w:t xml:space="preserve"> i prilagodbe.</w:t>
            </w:r>
          </w:p>
          <w:p w14:paraId="265E464C"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objašnjava važnost ekonomičnosti građe pojedinih organa.</w:t>
            </w:r>
          </w:p>
          <w:p w14:paraId="09BB8E61"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uspoređuje na tipičnim predstavnicima temeljna obilježja pojedine skupine.</w:t>
            </w:r>
          </w:p>
          <w:p w14:paraId="7B51DEA0"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 xml:space="preserve">bio </w:t>
            </w:r>
            <w:proofErr w:type="spellStart"/>
            <w:r w:rsidRPr="00E6579F">
              <w:rPr>
                <w:rFonts w:ascii="Times New Roman" w:hAnsi="Times New Roman" w:cs="Times New Roman"/>
              </w:rPr>
              <w:t>oš</w:t>
            </w:r>
            <w:proofErr w:type="spellEnd"/>
            <w:r w:rsidRPr="00E6579F">
              <w:rPr>
                <w:rFonts w:ascii="Times New Roman" w:hAnsi="Times New Roman" w:cs="Times New Roman"/>
              </w:rPr>
              <w:t xml:space="preserve"> b.8.1. analizira principe regulacije, primanja i prijenosa informacija te reagiranja na podražaje</w:t>
            </w:r>
          </w:p>
          <w:p w14:paraId="0ED69398"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povezuje procese izlučivanja štetnih i otpadnih tvari s preživljavanjem organizma.</w:t>
            </w:r>
          </w:p>
          <w:p w14:paraId="58E8DE3F"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povezuje reakciju na vanjske i unutarnje podražaje s nadzornom, ravnotežnom i koordinacijskom ulogom živčanoga sustava te preživljavanjem organizma.</w:t>
            </w:r>
          </w:p>
          <w:p w14:paraId="78A30148" w14:textId="4968A333" w:rsid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objašnjava ulogu osjetila u preživljavanju organizma.</w:t>
            </w:r>
          </w:p>
          <w:p w14:paraId="4E49ADCD" w14:textId="77777777" w:rsidR="00E6579F" w:rsidRPr="00E6579F" w:rsidRDefault="00E6579F" w:rsidP="00E6579F">
            <w:pPr>
              <w:pStyle w:val="Odlomakpopisa"/>
              <w:rPr>
                <w:rFonts w:ascii="Times New Roman" w:hAnsi="Times New Roman" w:cs="Times New Roman"/>
              </w:rPr>
            </w:pPr>
          </w:p>
          <w:p w14:paraId="207524AA" w14:textId="77777777" w:rsidR="00E6579F" w:rsidRPr="00E6579F" w:rsidRDefault="00E6579F" w:rsidP="00E6579F">
            <w:pPr>
              <w:rPr>
                <w:rFonts w:ascii="Times New Roman" w:hAnsi="Times New Roman" w:cs="Times New Roman"/>
                <w:b/>
                <w:bCs/>
              </w:rPr>
            </w:pPr>
            <w:r w:rsidRPr="00E6579F">
              <w:rPr>
                <w:rFonts w:ascii="Times New Roman" w:hAnsi="Times New Roman" w:cs="Times New Roman"/>
                <w:b/>
                <w:bCs/>
              </w:rPr>
              <w:t>BIO OŠ B.8.3. Analizira utjecaj životnih uvjeta na razvoj prilagodbi i bioraznolikost</w:t>
            </w:r>
          </w:p>
          <w:p w14:paraId="490C4AD3"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opisuje prirodni odabir i mutacije kao čimbenike evolucije.</w:t>
            </w:r>
          </w:p>
          <w:p w14:paraId="779F5BE9"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povezuje naseljavanje kopna s prednostima novoga staništa.</w:t>
            </w:r>
          </w:p>
          <w:p w14:paraId="61670B04" w14:textId="0442F29E" w:rsidR="00E6579F" w:rsidRPr="00E6579F" w:rsidRDefault="00E6579F" w:rsidP="00EF1A61">
            <w:pPr>
              <w:pStyle w:val="Odlomakpopisa"/>
              <w:numPr>
                <w:ilvl w:val="0"/>
                <w:numId w:val="9"/>
              </w:numPr>
              <w:rPr>
                <w:rFonts w:ascii="Times New Roman" w:hAnsi="Times New Roman" w:cs="Times New Roman"/>
                <w:b/>
                <w:bCs/>
                <w:color w:val="9DE1CF" w:themeColor="accent4" w:themeTint="99"/>
              </w:rPr>
            </w:pPr>
            <w:r w:rsidRPr="00E6579F">
              <w:rPr>
                <w:rFonts w:ascii="Times New Roman" w:hAnsi="Times New Roman" w:cs="Times New Roman"/>
              </w:rPr>
              <w:t>povezuje prilagodbe organizama i naseljenost nekog područja sa životnim uvjetima.</w:t>
            </w:r>
          </w:p>
          <w:p w14:paraId="17623B4B" w14:textId="77777777" w:rsidR="00E6579F" w:rsidRPr="00E6579F" w:rsidRDefault="00E6579F" w:rsidP="00E6579F">
            <w:pPr>
              <w:pStyle w:val="Odlomakpopisa"/>
              <w:rPr>
                <w:rFonts w:ascii="Times New Roman" w:hAnsi="Times New Roman" w:cs="Times New Roman"/>
                <w:b/>
                <w:bCs/>
                <w:color w:val="9DE1CF" w:themeColor="accent4" w:themeTint="99"/>
              </w:rPr>
            </w:pPr>
          </w:p>
          <w:p w14:paraId="10FD7BCE" w14:textId="77777777" w:rsidR="00E6579F" w:rsidRPr="00E6579F" w:rsidRDefault="00E6579F" w:rsidP="00E6579F">
            <w:pPr>
              <w:rPr>
                <w:rFonts w:ascii="Times New Roman" w:hAnsi="Times New Roman" w:cs="Times New Roman"/>
                <w:b/>
                <w:bCs/>
              </w:rPr>
            </w:pPr>
            <w:r w:rsidRPr="00E6579F">
              <w:rPr>
                <w:rFonts w:ascii="Times New Roman" w:hAnsi="Times New Roman" w:cs="Times New Roman"/>
                <w:b/>
                <w:bCs/>
              </w:rPr>
              <w:t>BIO OŠ C.8.1. Ukazuje na važnost energije za pravilno funkcioniranje organizma</w:t>
            </w:r>
          </w:p>
          <w:p w14:paraId="678343C8"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objašnjava važnost energije za odvijanje svih životnih procesa i održivost života.</w:t>
            </w:r>
          </w:p>
          <w:p w14:paraId="31CC4778" w14:textId="491E8E77" w:rsid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povezuje razvoj organizama s iskoristivošću hranjivih tvari u anaerobnim i aerobnim uvjetima.</w:t>
            </w:r>
          </w:p>
          <w:p w14:paraId="344C484B" w14:textId="77777777" w:rsidR="00E6579F" w:rsidRPr="00E6579F" w:rsidRDefault="00E6579F" w:rsidP="00E6579F">
            <w:pPr>
              <w:pStyle w:val="Odlomakpopisa"/>
              <w:rPr>
                <w:rFonts w:ascii="Times New Roman" w:hAnsi="Times New Roman" w:cs="Times New Roman"/>
              </w:rPr>
            </w:pPr>
          </w:p>
          <w:p w14:paraId="04DE8B15" w14:textId="77777777" w:rsidR="00E6579F" w:rsidRPr="00E6579F" w:rsidRDefault="00E6579F" w:rsidP="00E6579F">
            <w:pPr>
              <w:rPr>
                <w:rFonts w:ascii="Times New Roman" w:hAnsi="Times New Roman" w:cs="Times New Roman"/>
                <w:b/>
                <w:bCs/>
              </w:rPr>
            </w:pPr>
            <w:r w:rsidRPr="00E6579F">
              <w:rPr>
                <w:rFonts w:ascii="Times New Roman" w:hAnsi="Times New Roman" w:cs="Times New Roman"/>
                <w:b/>
                <w:bCs/>
              </w:rPr>
              <w:t>BIO OŠ C.8.2. Povezuje hranidbene odnose u biosferi s preživljavanjem organizama</w:t>
            </w:r>
          </w:p>
          <w:p w14:paraId="688A58DA"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raspravlja o važnosti sunčeve energije za održivost života.</w:t>
            </w:r>
          </w:p>
          <w:p w14:paraId="1E7F9431"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povezuje iskorištavanje sunčeve energije s pretvorbama energije unutar organizma naglašavajući njezinu očuvanost.</w:t>
            </w:r>
          </w:p>
          <w:p w14:paraId="1F64CBFB"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objašnjava hranidbene odnose, kruženje tvari i protjecanje energije na primjeru hranidbenih mreža.</w:t>
            </w:r>
          </w:p>
          <w:p w14:paraId="78F22E27" w14:textId="6D7E2FA6" w:rsid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objašnjava značenje pojma simbioza na jednostavnim primjerima ukazujući na ekonomičnost suživota.</w:t>
            </w:r>
          </w:p>
          <w:p w14:paraId="1CF6DB4F" w14:textId="77777777" w:rsidR="00E6579F" w:rsidRPr="00E6579F" w:rsidRDefault="00E6579F" w:rsidP="00E6579F">
            <w:pPr>
              <w:pStyle w:val="Odlomakpopisa"/>
              <w:rPr>
                <w:rFonts w:ascii="Times New Roman" w:hAnsi="Times New Roman" w:cs="Times New Roman"/>
              </w:rPr>
            </w:pPr>
          </w:p>
          <w:p w14:paraId="7DE1836D" w14:textId="77777777" w:rsidR="00E6579F" w:rsidRPr="00E6579F" w:rsidRDefault="00E6579F" w:rsidP="00E6579F">
            <w:pPr>
              <w:rPr>
                <w:rFonts w:ascii="Times New Roman" w:hAnsi="Times New Roman" w:cs="Times New Roman"/>
                <w:b/>
                <w:bCs/>
              </w:rPr>
            </w:pPr>
            <w:r w:rsidRPr="00E6579F">
              <w:rPr>
                <w:rFonts w:ascii="Times New Roman" w:hAnsi="Times New Roman" w:cs="Times New Roman"/>
                <w:b/>
                <w:bCs/>
              </w:rPr>
              <w:t>BIO OŠ D.8.1. Primjenjuje osnovna načela znanstvene metodologije i objašnjava dobivene rezultate</w:t>
            </w:r>
          </w:p>
          <w:p w14:paraId="4F7BF724"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promatra i prikuplja podatke te donosi zaključke tijekom učenja i poučavanja.</w:t>
            </w:r>
          </w:p>
          <w:p w14:paraId="61C4F45F"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lastRenderedPageBreak/>
              <w:t>proučava različite izvore procjenjujući točnost informacija u odnosu prema usvojenome znanju.</w:t>
            </w:r>
          </w:p>
          <w:p w14:paraId="5BDFC79D"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odabire pouzdane izvore informacija.</w:t>
            </w:r>
          </w:p>
          <w:p w14:paraId="32F9A97A"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postavlja istraživačko pitanje na osnovi promatranja te izvodi hipotezu na osnovi predloška.</w:t>
            </w:r>
          </w:p>
          <w:p w14:paraId="2EE78630"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 xml:space="preserve">opisuje ulogu kontrolne skupine i </w:t>
            </w:r>
            <w:proofErr w:type="spellStart"/>
            <w:r w:rsidRPr="00E6579F">
              <w:rPr>
                <w:rFonts w:ascii="Times New Roman" w:hAnsi="Times New Roman" w:cs="Times New Roman"/>
              </w:rPr>
              <w:t>replikatnih</w:t>
            </w:r>
            <w:proofErr w:type="spellEnd"/>
            <w:r w:rsidRPr="00E6579F">
              <w:rPr>
                <w:rFonts w:ascii="Times New Roman" w:hAnsi="Times New Roman" w:cs="Times New Roman"/>
              </w:rPr>
              <w:t xml:space="preserve"> (ponovljenih) uzoraka u istraživanju.</w:t>
            </w:r>
          </w:p>
          <w:p w14:paraId="0313A340"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odabire primjerene metoda rada za svoje istraživanje.</w:t>
            </w:r>
          </w:p>
          <w:p w14:paraId="236A907D"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provodi jednostavne procedure i/ili mjerenja ispravno se koristeći opremom i mjernim instrumentima za prikupljanje podataka.</w:t>
            </w:r>
          </w:p>
          <w:p w14:paraId="4A35D4C4"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prikazuje i opisuje rezultate istraživanja tabličnim i grafičkim prikazima ukazujući na važnost srednje vrijednosti za donošenje valjanih zaključaka.</w:t>
            </w:r>
          </w:p>
          <w:p w14:paraId="0E304D61" w14:textId="45481DAC" w:rsid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raspravlja o rezultatima istraživanja.</w:t>
            </w:r>
          </w:p>
          <w:p w14:paraId="7AA71D42" w14:textId="77777777" w:rsidR="00E6579F" w:rsidRPr="00E6579F" w:rsidRDefault="00E6579F" w:rsidP="00E6579F">
            <w:pPr>
              <w:pStyle w:val="Odlomakpopisa"/>
              <w:rPr>
                <w:rFonts w:ascii="Times New Roman" w:hAnsi="Times New Roman" w:cs="Times New Roman"/>
              </w:rPr>
            </w:pPr>
          </w:p>
          <w:p w14:paraId="6E154479" w14:textId="77777777" w:rsidR="00E6579F" w:rsidRPr="00E6579F" w:rsidRDefault="00E6579F" w:rsidP="00E6579F">
            <w:pPr>
              <w:rPr>
                <w:rFonts w:ascii="Times New Roman" w:hAnsi="Times New Roman" w:cs="Times New Roman"/>
                <w:b/>
                <w:bCs/>
              </w:rPr>
            </w:pPr>
            <w:r w:rsidRPr="00E6579F">
              <w:rPr>
                <w:rFonts w:ascii="Times New Roman" w:hAnsi="Times New Roman" w:cs="Times New Roman"/>
                <w:b/>
                <w:bCs/>
              </w:rPr>
              <w:t>BIO OŠ D.8.2. Povezuje biološka otkrića s razvojem civilizacije i primjenom tehnologije u svakodnevnome životu</w:t>
            </w:r>
          </w:p>
          <w:p w14:paraId="40F0C5AD"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opisuje važnost bioloških otkrića za razvoj civilizacije i primjenu tehnologije na jednostavnim primjerima.</w:t>
            </w:r>
          </w:p>
          <w:p w14:paraId="6FDC5117" w14:textId="77777777" w:rsidR="00E6579F" w:rsidRPr="00E6579F" w:rsidRDefault="00E6579F" w:rsidP="00EF1A61">
            <w:pPr>
              <w:pStyle w:val="Odlomakpopisa"/>
              <w:numPr>
                <w:ilvl w:val="0"/>
                <w:numId w:val="9"/>
              </w:numPr>
              <w:rPr>
                <w:rFonts w:ascii="Times New Roman" w:hAnsi="Times New Roman" w:cs="Times New Roman"/>
              </w:rPr>
            </w:pPr>
            <w:r w:rsidRPr="00E6579F">
              <w:rPr>
                <w:rFonts w:ascii="Times New Roman" w:hAnsi="Times New Roman" w:cs="Times New Roman"/>
              </w:rPr>
              <w:t>raspravlja o odgovornosti znanstvenika i cjelokupnoga društva pri korištenju rezultatima bioloških otkrića.</w:t>
            </w:r>
          </w:p>
          <w:p w14:paraId="4528381B" w14:textId="721FD7FD" w:rsidR="00D6478E" w:rsidRPr="00E6579F" w:rsidRDefault="00E6579F" w:rsidP="00E6579F">
            <w:pPr>
              <w:pStyle w:val="Odlomakpopisa"/>
              <w:rPr>
                <w:rFonts w:ascii="Times New Roman" w:hAnsi="Times New Roman" w:cs="Times New Roman"/>
              </w:rPr>
            </w:pPr>
            <w:r w:rsidRPr="00E6579F">
              <w:rPr>
                <w:rFonts w:ascii="Times New Roman" w:hAnsi="Times New Roman" w:cs="Times New Roman"/>
              </w:rPr>
              <w:t>objašnjava čovjekovo djelovanje na prirodne procese.</w:t>
            </w:r>
          </w:p>
          <w:p w14:paraId="4F1C833B" w14:textId="32FD3076" w:rsidR="00D6478E" w:rsidRPr="00E6579F" w:rsidRDefault="00D6478E" w:rsidP="006C60DB">
            <w:pPr>
              <w:rPr>
                <w:rFonts w:ascii="Times New Roman" w:hAnsi="Times New Roman" w:cs="Times New Roman"/>
              </w:rPr>
            </w:pPr>
          </w:p>
        </w:tc>
        <w:tc>
          <w:tcPr>
            <w:tcW w:w="2410" w:type="dxa"/>
            <w:vAlign w:val="center"/>
          </w:tcPr>
          <w:p w14:paraId="25D2355B" w14:textId="362063A7" w:rsidR="00D6478E" w:rsidRPr="00D6478E" w:rsidRDefault="006C60DB" w:rsidP="00F857F0">
            <w:pPr>
              <w:rPr>
                <w:rFonts w:ascii="Times New Roman" w:hAnsi="Times New Roman" w:cs="Times New Roman"/>
                <w:sz w:val="24"/>
                <w:szCs w:val="24"/>
              </w:rPr>
            </w:pPr>
            <w:r>
              <w:rPr>
                <w:rFonts w:ascii="Times New Roman" w:hAnsi="Times New Roman" w:cs="Times New Roman"/>
                <w:sz w:val="24"/>
                <w:szCs w:val="24"/>
              </w:rPr>
              <w:lastRenderedPageBreak/>
              <w:t xml:space="preserve">Ishodi </w:t>
            </w:r>
            <w:r w:rsidR="00E6579F">
              <w:rPr>
                <w:rFonts w:ascii="Times New Roman" w:hAnsi="Times New Roman" w:cs="Times New Roman"/>
                <w:sz w:val="24"/>
                <w:szCs w:val="24"/>
              </w:rPr>
              <w:t>B</w:t>
            </w:r>
            <w:r>
              <w:rPr>
                <w:rFonts w:ascii="Times New Roman" w:hAnsi="Times New Roman" w:cs="Times New Roman"/>
                <w:sz w:val="24"/>
                <w:szCs w:val="24"/>
              </w:rPr>
              <w:t>.</w:t>
            </w:r>
            <w:r w:rsidR="00E6579F">
              <w:rPr>
                <w:rFonts w:ascii="Times New Roman" w:hAnsi="Times New Roman" w:cs="Times New Roman"/>
                <w:sz w:val="24"/>
                <w:szCs w:val="24"/>
              </w:rPr>
              <w:t>8</w:t>
            </w:r>
            <w:r>
              <w:rPr>
                <w:rFonts w:ascii="Times New Roman" w:hAnsi="Times New Roman" w:cs="Times New Roman"/>
                <w:sz w:val="24"/>
                <w:szCs w:val="24"/>
              </w:rPr>
              <w:t>.</w:t>
            </w:r>
            <w:r w:rsidR="00E6579F">
              <w:rPr>
                <w:rFonts w:ascii="Times New Roman" w:hAnsi="Times New Roman" w:cs="Times New Roman"/>
                <w:sz w:val="24"/>
                <w:szCs w:val="24"/>
              </w:rPr>
              <w:t>3</w:t>
            </w:r>
            <w:r>
              <w:rPr>
                <w:rFonts w:ascii="Times New Roman" w:hAnsi="Times New Roman" w:cs="Times New Roman"/>
                <w:sz w:val="24"/>
                <w:szCs w:val="24"/>
              </w:rPr>
              <w:t>. povezani s MT Održivi razvoj (III.A.</w:t>
            </w:r>
            <w:r w:rsidR="00E6579F">
              <w:rPr>
                <w:rFonts w:ascii="Times New Roman" w:hAnsi="Times New Roman" w:cs="Times New Roman"/>
                <w:sz w:val="24"/>
                <w:szCs w:val="24"/>
              </w:rPr>
              <w:t>3.2</w:t>
            </w:r>
            <w:r>
              <w:rPr>
                <w:rFonts w:ascii="Times New Roman" w:hAnsi="Times New Roman" w:cs="Times New Roman"/>
                <w:sz w:val="24"/>
                <w:szCs w:val="24"/>
              </w:rPr>
              <w:t>)</w:t>
            </w:r>
          </w:p>
        </w:tc>
      </w:tr>
    </w:tbl>
    <w:tbl>
      <w:tblPr>
        <w:tblStyle w:val="Reetkatablice1"/>
        <w:tblW w:w="15701" w:type="dxa"/>
        <w:tblLayout w:type="fixed"/>
        <w:tblLook w:val="04A0" w:firstRow="1" w:lastRow="0" w:firstColumn="1" w:lastColumn="0" w:noHBand="0" w:noVBand="1"/>
      </w:tblPr>
      <w:tblGrid>
        <w:gridCol w:w="7054"/>
        <w:gridCol w:w="8647"/>
      </w:tblGrid>
      <w:tr w:rsidR="00D062A8" w:rsidRPr="00B2145E" w14:paraId="04743E52" w14:textId="77777777" w:rsidTr="00EF1A61">
        <w:trPr>
          <w:trHeight w:val="526"/>
        </w:trPr>
        <w:tc>
          <w:tcPr>
            <w:tcW w:w="7054" w:type="dxa"/>
            <w:shd w:val="clear" w:color="auto" w:fill="BEEBDE" w:themeFill="accent4" w:themeFillTint="66"/>
            <w:vAlign w:val="center"/>
          </w:tcPr>
          <w:p w14:paraId="08245D89" w14:textId="1BC19B45" w:rsidR="00D062A8" w:rsidRPr="00B2145E" w:rsidRDefault="006C60DB" w:rsidP="00D062A8">
            <w:pPr>
              <w:jc w:val="center"/>
              <w:rPr>
                <w:rFonts w:ascii="Times New Roman" w:hAnsi="Times New Roman" w:cs="Times New Roman"/>
                <w:b/>
                <w:sz w:val="24"/>
                <w:szCs w:val="24"/>
                <w:lang w:val="en-GB"/>
              </w:rPr>
            </w:pPr>
            <w:r w:rsidRPr="006C60DB">
              <w:rPr>
                <w:rFonts w:ascii="Times New Roman" w:hAnsi="Times New Roman" w:cs="Times New Roman"/>
                <w:b/>
                <w:sz w:val="24"/>
                <w:szCs w:val="24"/>
                <w:lang w:val="en-GB"/>
              </w:rPr>
              <w:t xml:space="preserve">NAJNIŽA RAZINA USVOJENOSTI ISHODA  </w:t>
            </w:r>
          </w:p>
        </w:tc>
        <w:tc>
          <w:tcPr>
            <w:tcW w:w="8647" w:type="dxa"/>
            <w:shd w:val="clear" w:color="auto" w:fill="BEEBDE" w:themeFill="accent4" w:themeFillTint="66"/>
            <w:vAlign w:val="center"/>
          </w:tcPr>
          <w:p w14:paraId="7624FFBF" w14:textId="77777777" w:rsidR="00D062A8" w:rsidRPr="00B2145E" w:rsidRDefault="00D062A8" w:rsidP="00D062A8">
            <w:pPr>
              <w:jc w:val="center"/>
              <w:rPr>
                <w:rFonts w:ascii="Times New Roman" w:hAnsi="Times New Roman" w:cs="Times New Roman"/>
                <w:sz w:val="24"/>
                <w:szCs w:val="24"/>
                <w:lang w:val="en-GB"/>
              </w:rPr>
            </w:pPr>
            <w:r w:rsidRPr="00816D1E">
              <w:rPr>
                <w:rFonts w:ascii="Times New Roman" w:hAnsi="Times New Roman" w:cs="Times New Roman"/>
                <w:b/>
                <w:sz w:val="24"/>
                <w:szCs w:val="24"/>
                <w:lang w:val="en-GB"/>
              </w:rPr>
              <w:t>OSTVARENOST ODGOJNO OBRAZOVNIH ISHODA NA KRAJU NASTAVNE TEME</w:t>
            </w:r>
          </w:p>
        </w:tc>
      </w:tr>
      <w:tr w:rsidR="00D062A8" w:rsidRPr="00B2145E" w14:paraId="49DC3AA5" w14:textId="77777777" w:rsidTr="00EF1A61">
        <w:trPr>
          <w:trHeight w:val="565"/>
        </w:trPr>
        <w:tc>
          <w:tcPr>
            <w:tcW w:w="7054" w:type="dxa"/>
            <w:shd w:val="clear" w:color="auto" w:fill="FFFFFF" w:themeFill="background1"/>
            <w:vAlign w:val="center"/>
          </w:tcPr>
          <w:p w14:paraId="4E2B04AA" w14:textId="5226DFBA" w:rsidR="00E6579F" w:rsidRPr="00875806" w:rsidRDefault="00E6579F" w:rsidP="00E6579F">
            <w:pPr>
              <w:pStyle w:val="Odlomakpopisa"/>
              <w:numPr>
                <w:ilvl w:val="0"/>
                <w:numId w:val="3"/>
              </w:numPr>
              <w:rPr>
                <w:rFonts w:ascii="Times New Roman" w:hAnsi="Times New Roman" w:cs="Times New Roman"/>
                <w:sz w:val="20"/>
                <w:szCs w:val="20"/>
              </w:rPr>
            </w:pPr>
            <w:r w:rsidRPr="00875806">
              <w:rPr>
                <w:rFonts w:ascii="Times New Roman" w:hAnsi="Times New Roman" w:cs="Times New Roman"/>
                <w:b/>
                <w:bCs/>
                <w:sz w:val="20"/>
                <w:szCs w:val="20"/>
              </w:rPr>
              <w:t>opisuje</w:t>
            </w:r>
            <w:r w:rsidRPr="00875806">
              <w:rPr>
                <w:rFonts w:ascii="Times New Roman" w:hAnsi="Times New Roman" w:cs="Times New Roman"/>
                <w:sz w:val="20"/>
                <w:szCs w:val="20"/>
              </w:rPr>
              <w:t xml:space="preserve"> osnovne značajke predstavnika odabranih skupina; uz kontinuirano usmjeravanje </w:t>
            </w:r>
            <w:r w:rsidRPr="00875806">
              <w:rPr>
                <w:rFonts w:ascii="Times New Roman" w:hAnsi="Times New Roman" w:cs="Times New Roman"/>
                <w:b/>
                <w:bCs/>
                <w:sz w:val="20"/>
                <w:szCs w:val="20"/>
              </w:rPr>
              <w:t>klasificira</w:t>
            </w:r>
            <w:r w:rsidRPr="00875806">
              <w:rPr>
                <w:rFonts w:ascii="Times New Roman" w:hAnsi="Times New Roman" w:cs="Times New Roman"/>
                <w:sz w:val="20"/>
                <w:szCs w:val="20"/>
              </w:rPr>
              <w:t xml:space="preserve"> organizme u određene skupine prema zadanim kriterijima</w:t>
            </w:r>
          </w:p>
          <w:p w14:paraId="635EBEAE" w14:textId="1B181C34" w:rsidR="00E6579F" w:rsidRPr="00875806" w:rsidRDefault="00E6579F" w:rsidP="00E6579F">
            <w:pPr>
              <w:pStyle w:val="Odlomakpopisa"/>
              <w:numPr>
                <w:ilvl w:val="0"/>
                <w:numId w:val="3"/>
              </w:numPr>
              <w:rPr>
                <w:rFonts w:ascii="Times New Roman" w:hAnsi="Times New Roman" w:cs="Times New Roman"/>
                <w:sz w:val="20"/>
                <w:szCs w:val="20"/>
              </w:rPr>
            </w:pPr>
            <w:r w:rsidRPr="00875806">
              <w:rPr>
                <w:rFonts w:ascii="Times New Roman" w:hAnsi="Times New Roman" w:cs="Times New Roman"/>
                <w:b/>
                <w:bCs/>
                <w:sz w:val="20"/>
                <w:szCs w:val="20"/>
              </w:rPr>
              <w:t>prepoznaje</w:t>
            </w:r>
            <w:r w:rsidRPr="00875806">
              <w:rPr>
                <w:rFonts w:ascii="Times New Roman" w:hAnsi="Times New Roman" w:cs="Times New Roman"/>
                <w:sz w:val="20"/>
                <w:szCs w:val="20"/>
              </w:rPr>
              <w:t xml:space="preserve"> važnost energije za odvijanje svih životnih procesa</w:t>
            </w:r>
          </w:p>
          <w:p w14:paraId="44C5F9A5" w14:textId="7516B015" w:rsidR="00E6579F" w:rsidRPr="00875806" w:rsidRDefault="00E6579F" w:rsidP="00E6579F">
            <w:pPr>
              <w:pStyle w:val="Odlomakpopisa"/>
              <w:numPr>
                <w:ilvl w:val="0"/>
                <w:numId w:val="3"/>
              </w:numPr>
              <w:rPr>
                <w:rFonts w:ascii="Times New Roman" w:hAnsi="Times New Roman" w:cs="Times New Roman"/>
                <w:sz w:val="20"/>
                <w:szCs w:val="20"/>
              </w:rPr>
            </w:pPr>
            <w:r w:rsidRPr="00875806">
              <w:rPr>
                <w:rFonts w:ascii="Times New Roman" w:hAnsi="Times New Roman" w:cs="Times New Roman"/>
                <w:sz w:val="20"/>
                <w:szCs w:val="20"/>
              </w:rPr>
              <w:t xml:space="preserve">uz pomoć </w:t>
            </w:r>
            <w:r w:rsidRPr="00875806">
              <w:rPr>
                <w:rFonts w:ascii="Times New Roman" w:hAnsi="Times New Roman" w:cs="Times New Roman"/>
                <w:b/>
                <w:bCs/>
                <w:sz w:val="20"/>
                <w:szCs w:val="20"/>
              </w:rPr>
              <w:t>raspoređuje</w:t>
            </w:r>
            <w:r w:rsidRPr="00875806">
              <w:rPr>
                <w:rFonts w:ascii="Times New Roman" w:hAnsi="Times New Roman" w:cs="Times New Roman"/>
                <w:sz w:val="20"/>
                <w:szCs w:val="20"/>
              </w:rPr>
              <w:t xml:space="preserve"> ponuđene organizme u hranidbenu mrežu; </w:t>
            </w:r>
            <w:r w:rsidRPr="00875806">
              <w:rPr>
                <w:rFonts w:ascii="Times New Roman" w:hAnsi="Times New Roman" w:cs="Times New Roman"/>
                <w:b/>
                <w:bCs/>
                <w:sz w:val="20"/>
                <w:szCs w:val="20"/>
              </w:rPr>
              <w:t>prepoznaje</w:t>
            </w:r>
            <w:r w:rsidRPr="00875806">
              <w:rPr>
                <w:rFonts w:ascii="Times New Roman" w:hAnsi="Times New Roman" w:cs="Times New Roman"/>
                <w:sz w:val="20"/>
                <w:szCs w:val="20"/>
              </w:rPr>
              <w:t xml:space="preserve">, promatrajući hranidbene mreže, da tvari u prirodi kruže te </w:t>
            </w:r>
            <w:r w:rsidRPr="00875806">
              <w:rPr>
                <w:rFonts w:ascii="Times New Roman" w:hAnsi="Times New Roman" w:cs="Times New Roman"/>
                <w:b/>
                <w:bCs/>
                <w:sz w:val="20"/>
                <w:szCs w:val="20"/>
              </w:rPr>
              <w:t>opisuje</w:t>
            </w:r>
            <w:r w:rsidRPr="00875806">
              <w:rPr>
                <w:rFonts w:ascii="Times New Roman" w:hAnsi="Times New Roman" w:cs="Times New Roman"/>
                <w:sz w:val="20"/>
                <w:szCs w:val="20"/>
              </w:rPr>
              <w:t xml:space="preserve"> važnost Sunčeve energije za održivost života; </w:t>
            </w:r>
            <w:r w:rsidRPr="00875806">
              <w:rPr>
                <w:rFonts w:ascii="Times New Roman" w:hAnsi="Times New Roman" w:cs="Times New Roman"/>
                <w:b/>
                <w:bCs/>
                <w:sz w:val="20"/>
                <w:szCs w:val="20"/>
              </w:rPr>
              <w:t>opisuje</w:t>
            </w:r>
            <w:r w:rsidRPr="00875806">
              <w:rPr>
                <w:rFonts w:ascii="Times New Roman" w:hAnsi="Times New Roman" w:cs="Times New Roman"/>
                <w:sz w:val="20"/>
                <w:szCs w:val="20"/>
              </w:rPr>
              <w:t xml:space="preserve"> ekonomičnost suživota organizama na poznatim primjerima</w:t>
            </w:r>
          </w:p>
          <w:p w14:paraId="7A070003" w14:textId="26E78D77" w:rsidR="00E6579F" w:rsidRPr="00875806" w:rsidRDefault="00E6579F" w:rsidP="00E6579F">
            <w:pPr>
              <w:pStyle w:val="Odlomakpopisa"/>
              <w:numPr>
                <w:ilvl w:val="0"/>
                <w:numId w:val="3"/>
              </w:numPr>
              <w:rPr>
                <w:rFonts w:ascii="Times New Roman" w:hAnsi="Times New Roman" w:cs="Times New Roman"/>
                <w:sz w:val="20"/>
                <w:szCs w:val="20"/>
              </w:rPr>
            </w:pPr>
            <w:r w:rsidRPr="00875806">
              <w:rPr>
                <w:rFonts w:ascii="Times New Roman" w:hAnsi="Times New Roman" w:cs="Times New Roman"/>
                <w:b/>
                <w:bCs/>
                <w:sz w:val="20"/>
                <w:szCs w:val="20"/>
              </w:rPr>
              <w:t>provodi</w:t>
            </w:r>
            <w:r w:rsidRPr="00875806">
              <w:rPr>
                <w:rFonts w:ascii="Times New Roman" w:hAnsi="Times New Roman" w:cs="Times New Roman"/>
                <w:sz w:val="20"/>
                <w:szCs w:val="20"/>
              </w:rPr>
              <w:t xml:space="preserve"> jednostavno istraživanje uz kontinuirano usmjeravanje i vođenje : postavlja pitanje na osnovi promatranja, koristi se jednostavnim procedurama i mjerenjima za prikupljanje podataka, donosi jednostavne zaključke na osnovi rezultata istraživanja, prepoznaje ulogu kontrolne skupine i važnost ponavljanja mjerenja</w:t>
            </w:r>
          </w:p>
          <w:p w14:paraId="7A1C4536" w14:textId="36EB17EF" w:rsidR="00D062A8" w:rsidRPr="00D6478E" w:rsidRDefault="00E6579F" w:rsidP="00E6579F">
            <w:pPr>
              <w:pStyle w:val="Odlomakpopisa"/>
              <w:numPr>
                <w:ilvl w:val="0"/>
                <w:numId w:val="3"/>
              </w:numPr>
              <w:rPr>
                <w:rFonts w:ascii="Times New Roman" w:hAnsi="Times New Roman" w:cs="Times New Roman"/>
                <w:b/>
                <w:bCs/>
                <w:sz w:val="20"/>
                <w:szCs w:val="20"/>
              </w:rPr>
            </w:pPr>
            <w:r w:rsidRPr="00875806">
              <w:rPr>
                <w:rFonts w:ascii="Times New Roman" w:hAnsi="Times New Roman" w:cs="Times New Roman"/>
                <w:b/>
                <w:bCs/>
                <w:sz w:val="20"/>
                <w:szCs w:val="20"/>
              </w:rPr>
              <w:t>opisuje</w:t>
            </w:r>
            <w:r w:rsidRPr="00875806">
              <w:rPr>
                <w:rFonts w:ascii="Times New Roman" w:hAnsi="Times New Roman" w:cs="Times New Roman"/>
                <w:sz w:val="20"/>
                <w:szCs w:val="20"/>
              </w:rPr>
              <w:t xml:space="preserve"> važnost bioloških otkrića i čovjekov utjecaj na prirodne procese na jednostavnim primjerima</w:t>
            </w:r>
          </w:p>
        </w:tc>
        <w:tc>
          <w:tcPr>
            <w:tcW w:w="8647" w:type="dxa"/>
            <w:shd w:val="clear" w:color="auto" w:fill="FFFFFF" w:themeFill="background1"/>
            <w:vAlign w:val="center"/>
          </w:tcPr>
          <w:p w14:paraId="2998114B" w14:textId="77777777" w:rsidR="00D062A8" w:rsidRPr="00816D1E" w:rsidRDefault="00D062A8" w:rsidP="00D062A8">
            <w:pPr>
              <w:jc w:val="center"/>
              <w:rPr>
                <w:rFonts w:ascii="Times New Roman" w:hAnsi="Times New Roman" w:cs="Times New Roman"/>
                <w:b/>
                <w:sz w:val="24"/>
                <w:szCs w:val="24"/>
                <w:lang w:val="en-GB"/>
              </w:rPr>
            </w:pPr>
          </w:p>
        </w:tc>
      </w:tr>
      <w:tr w:rsidR="00D062A8" w:rsidRPr="00B2145E" w14:paraId="633E467B" w14:textId="77777777" w:rsidTr="00EF1A61">
        <w:trPr>
          <w:trHeight w:val="721"/>
        </w:trPr>
        <w:tc>
          <w:tcPr>
            <w:tcW w:w="7054" w:type="dxa"/>
            <w:shd w:val="clear" w:color="auto" w:fill="DEF5EE" w:themeFill="accent4" w:themeFillTint="33"/>
            <w:vAlign w:val="center"/>
          </w:tcPr>
          <w:p w14:paraId="20C2A1F6" w14:textId="77777777" w:rsidR="00D062A8" w:rsidRPr="00816D1E" w:rsidRDefault="00D062A8" w:rsidP="00D062A8">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65CC21EC" w14:textId="77777777" w:rsidR="00D062A8" w:rsidRPr="00816D1E" w:rsidRDefault="00D062A8" w:rsidP="00D062A8">
            <w:pPr>
              <w:jc w:val="center"/>
              <w:rPr>
                <w:rFonts w:ascii="Times New Roman" w:hAnsi="Times New Roman" w:cs="Times New Roman"/>
                <w:b/>
                <w:sz w:val="24"/>
                <w:szCs w:val="24"/>
                <w:lang w:val="en-GB"/>
              </w:rPr>
            </w:pPr>
          </w:p>
        </w:tc>
      </w:tr>
    </w:tbl>
    <w:p w14:paraId="6B457E7C" w14:textId="226B58B7" w:rsidR="00350D6F" w:rsidRDefault="00350D6F" w:rsidP="00425950">
      <w:pPr>
        <w:rPr>
          <w:rFonts w:ascii="Times New Roman" w:hAnsi="Times New Roman" w:cs="Times New Roman"/>
          <w:i/>
          <w:sz w:val="24"/>
          <w:szCs w:val="24"/>
        </w:rPr>
      </w:pPr>
    </w:p>
    <w:p w14:paraId="0B371CD5" w14:textId="77777777" w:rsidR="00350D6F" w:rsidRDefault="00350D6F">
      <w:pPr>
        <w:rPr>
          <w:rFonts w:ascii="Times New Roman" w:hAnsi="Times New Roman" w:cs="Times New Roman"/>
          <w:i/>
          <w:sz w:val="24"/>
          <w:szCs w:val="24"/>
        </w:rPr>
      </w:pPr>
      <w:r>
        <w:rPr>
          <w:rFonts w:ascii="Times New Roman" w:hAnsi="Times New Roman" w:cs="Times New Roman"/>
          <w:i/>
          <w:sz w:val="24"/>
          <w:szCs w:val="24"/>
        </w:rPr>
        <w:br w:type="page"/>
      </w:r>
    </w:p>
    <w:tbl>
      <w:tblPr>
        <w:tblStyle w:val="Reetkatablice"/>
        <w:tblW w:w="15701" w:type="dxa"/>
        <w:tblLayout w:type="fixed"/>
        <w:tblLook w:val="04A0" w:firstRow="1" w:lastRow="0" w:firstColumn="1" w:lastColumn="0" w:noHBand="0" w:noVBand="1"/>
      </w:tblPr>
      <w:tblGrid>
        <w:gridCol w:w="988"/>
        <w:gridCol w:w="12303"/>
        <w:gridCol w:w="2410"/>
      </w:tblGrid>
      <w:tr w:rsidR="00350D6F" w:rsidRPr="00B2145E" w14:paraId="12E91FC8" w14:textId="77777777" w:rsidTr="00875806">
        <w:trPr>
          <w:cantSplit/>
          <w:trHeight w:val="584"/>
        </w:trPr>
        <w:tc>
          <w:tcPr>
            <w:tcW w:w="988" w:type="dxa"/>
            <w:shd w:val="clear" w:color="auto" w:fill="FFD5F6"/>
            <w:vAlign w:val="center"/>
          </w:tcPr>
          <w:p w14:paraId="5C59BB45" w14:textId="77777777" w:rsidR="00350D6F" w:rsidRPr="00252B52" w:rsidRDefault="00350D6F" w:rsidP="00BD5E8F">
            <w:pPr>
              <w:jc w:val="center"/>
              <w:rPr>
                <w:rFonts w:ascii="Times New Roman" w:hAnsi="Times New Roman" w:cs="Times New Roman"/>
                <w:b/>
                <w:bCs/>
                <w:sz w:val="20"/>
                <w:szCs w:val="20"/>
              </w:rPr>
            </w:pPr>
            <w:r w:rsidRPr="00252B52">
              <w:rPr>
                <w:rFonts w:ascii="Times New Roman" w:hAnsi="Times New Roman" w:cs="Times New Roman"/>
                <w:b/>
                <w:bCs/>
                <w:sz w:val="20"/>
                <w:szCs w:val="20"/>
              </w:rPr>
              <w:lastRenderedPageBreak/>
              <w:t>Tema</w:t>
            </w:r>
          </w:p>
        </w:tc>
        <w:tc>
          <w:tcPr>
            <w:tcW w:w="12303" w:type="dxa"/>
            <w:shd w:val="clear" w:color="auto" w:fill="FFD5F6"/>
            <w:vAlign w:val="center"/>
          </w:tcPr>
          <w:p w14:paraId="79722021" w14:textId="554C0123" w:rsidR="00350D6F" w:rsidRPr="00252B52" w:rsidRDefault="00875806" w:rsidP="00F857F0">
            <w:pPr>
              <w:pStyle w:val="Odlomakpopisa"/>
              <w:numPr>
                <w:ilvl w:val="0"/>
                <w:numId w:val="1"/>
              </w:numPr>
              <w:rPr>
                <w:rFonts w:ascii="Times New Roman" w:hAnsi="Times New Roman" w:cs="Times New Roman"/>
                <w:b/>
                <w:bCs/>
                <w:sz w:val="28"/>
                <w:szCs w:val="28"/>
              </w:rPr>
            </w:pPr>
            <w:r w:rsidRPr="00875806">
              <w:rPr>
                <w:rFonts w:ascii="Times New Roman" w:hAnsi="Times New Roman" w:cs="Times New Roman"/>
                <w:b/>
                <w:bCs/>
                <w:sz w:val="28"/>
                <w:szCs w:val="28"/>
              </w:rPr>
              <w:t>RAZNOLIKOST ŽIVOG SVIJETA</w:t>
            </w:r>
          </w:p>
        </w:tc>
        <w:tc>
          <w:tcPr>
            <w:tcW w:w="2410" w:type="dxa"/>
            <w:shd w:val="clear" w:color="auto" w:fill="FFD5F6"/>
            <w:vAlign w:val="center"/>
          </w:tcPr>
          <w:p w14:paraId="2A477891" w14:textId="77777777" w:rsidR="00350D6F" w:rsidRPr="00252B52" w:rsidRDefault="00350D6F" w:rsidP="00BD5E8F">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350D6F" w:rsidRPr="00B2145E" w14:paraId="0D9006E2" w14:textId="77777777" w:rsidTr="00875806">
        <w:trPr>
          <w:cantSplit/>
          <w:trHeight w:val="691"/>
        </w:trPr>
        <w:tc>
          <w:tcPr>
            <w:tcW w:w="988" w:type="dxa"/>
            <w:shd w:val="clear" w:color="auto" w:fill="FFD5F6"/>
            <w:vAlign w:val="center"/>
          </w:tcPr>
          <w:p w14:paraId="1474EB9D" w14:textId="77777777" w:rsidR="00350D6F" w:rsidRPr="00252B52" w:rsidRDefault="00350D6F" w:rsidP="00BD5E8F">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2D4BBDBC" w14:textId="3CE12386" w:rsidR="00350D6F" w:rsidRPr="00D062A8" w:rsidRDefault="00875806" w:rsidP="00F857F0">
            <w:pPr>
              <w:pStyle w:val="Odlomakpopisa"/>
              <w:numPr>
                <w:ilvl w:val="1"/>
                <w:numId w:val="1"/>
              </w:numPr>
              <w:rPr>
                <w:rFonts w:ascii="Times New Roman" w:hAnsi="Times New Roman" w:cs="Times New Roman"/>
                <w:sz w:val="24"/>
                <w:szCs w:val="24"/>
              </w:rPr>
            </w:pPr>
            <w:r w:rsidRPr="00875806">
              <w:rPr>
                <w:rFonts w:ascii="Times New Roman" w:hAnsi="Times New Roman" w:cs="Times New Roman"/>
                <w:sz w:val="24"/>
                <w:szCs w:val="24"/>
              </w:rPr>
              <w:t>Raznolikost i razvrstavanje živih bića</w:t>
            </w:r>
          </w:p>
        </w:tc>
        <w:tc>
          <w:tcPr>
            <w:tcW w:w="2410" w:type="dxa"/>
            <w:tcBorders>
              <w:left w:val="single" w:sz="4" w:space="0" w:color="auto"/>
            </w:tcBorders>
            <w:vAlign w:val="center"/>
          </w:tcPr>
          <w:p w14:paraId="4DBAAD1D" w14:textId="528E9997" w:rsidR="00350D6F" w:rsidRPr="00B2145E" w:rsidRDefault="00875806" w:rsidP="00BD5E8F">
            <w:pPr>
              <w:jc w:val="center"/>
              <w:rPr>
                <w:rFonts w:ascii="Times New Roman" w:hAnsi="Times New Roman" w:cs="Times New Roman"/>
                <w:b/>
                <w:bCs/>
                <w:i/>
                <w:iCs/>
                <w:sz w:val="24"/>
                <w:szCs w:val="24"/>
              </w:rPr>
            </w:pPr>
            <w:r>
              <w:rPr>
                <w:rFonts w:ascii="Times New Roman" w:hAnsi="Times New Roman" w:cs="Times New Roman"/>
                <w:b/>
                <w:bCs/>
                <w:i/>
                <w:iCs/>
                <w:sz w:val="24"/>
                <w:szCs w:val="24"/>
              </w:rPr>
              <w:t>9</w:t>
            </w:r>
          </w:p>
        </w:tc>
      </w:tr>
      <w:tr w:rsidR="00350D6F" w:rsidRPr="00B2145E" w14:paraId="5DD50FEE" w14:textId="77777777" w:rsidTr="00875806">
        <w:trPr>
          <w:cantSplit/>
          <w:trHeight w:val="354"/>
        </w:trPr>
        <w:tc>
          <w:tcPr>
            <w:tcW w:w="988" w:type="dxa"/>
            <w:vMerge w:val="restart"/>
            <w:shd w:val="clear" w:color="auto" w:fill="FFD5F6"/>
            <w:vAlign w:val="center"/>
          </w:tcPr>
          <w:p w14:paraId="6964BB4E" w14:textId="77777777" w:rsidR="00350D6F" w:rsidRPr="00252B52" w:rsidRDefault="00350D6F" w:rsidP="00BD5E8F">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587289CF" w14:textId="77777777" w:rsidR="00350D6F" w:rsidRPr="00B2145E" w:rsidRDefault="00350D6F" w:rsidP="00BD5E8F">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53F822AC" w14:textId="6D574965" w:rsidR="00875806" w:rsidRPr="00875806" w:rsidRDefault="00875806" w:rsidP="00875806">
            <w:pPr>
              <w:pStyle w:val="Odlomakpopisa"/>
              <w:numPr>
                <w:ilvl w:val="0"/>
                <w:numId w:val="2"/>
              </w:numPr>
              <w:rPr>
                <w:rFonts w:ascii="Times New Roman" w:hAnsi="Times New Roman" w:cs="Times New Roman"/>
                <w:sz w:val="24"/>
                <w:szCs w:val="24"/>
              </w:rPr>
            </w:pPr>
            <w:r w:rsidRPr="00875806">
              <w:rPr>
                <w:rFonts w:ascii="Times New Roman" w:hAnsi="Times New Roman" w:cs="Times New Roman"/>
                <w:sz w:val="24"/>
                <w:szCs w:val="24"/>
              </w:rPr>
              <w:t>raznolikost živih bića</w:t>
            </w:r>
          </w:p>
          <w:p w14:paraId="715712D2" w14:textId="600C6E87" w:rsidR="00875806" w:rsidRPr="00875806" w:rsidRDefault="00875806" w:rsidP="00875806">
            <w:pPr>
              <w:pStyle w:val="Odlomakpopisa"/>
              <w:numPr>
                <w:ilvl w:val="0"/>
                <w:numId w:val="2"/>
              </w:numPr>
              <w:rPr>
                <w:rFonts w:ascii="Times New Roman" w:hAnsi="Times New Roman" w:cs="Times New Roman"/>
                <w:sz w:val="24"/>
                <w:szCs w:val="24"/>
              </w:rPr>
            </w:pPr>
            <w:r w:rsidRPr="00875806">
              <w:rPr>
                <w:rFonts w:ascii="Times New Roman" w:hAnsi="Times New Roman" w:cs="Times New Roman"/>
                <w:sz w:val="24"/>
                <w:szCs w:val="24"/>
              </w:rPr>
              <w:t>na koji način prepoznati i odrediti pojedinu vrstu</w:t>
            </w:r>
          </w:p>
          <w:p w14:paraId="18251B5B" w14:textId="0984E1DF" w:rsidR="00350D6F" w:rsidRPr="0086401B" w:rsidRDefault="00875806" w:rsidP="00875806">
            <w:pPr>
              <w:pStyle w:val="Odlomakpopisa"/>
              <w:numPr>
                <w:ilvl w:val="0"/>
                <w:numId w:val="2"/>
              </w:numPr>
              <w:rPr>
                <w:rFonts w:ascii="Times New Roman" w:hAnsi="Times New Roman" w:cs="Times New Roman"/>
                <w:sz w:val="24"/>
                <w:szCs w:val="24"/>
              </w:rPr>
            </w:pPr>
            <w:r w:rsidRPr="00875806">
              <w:rPr>
                <w:rFonts w:ascii="Times New Roman" w:hAnsi="Times New Roman" w:cs="Times New Roman"/>
                <w:sz w:val="24"/>
                <w:szCs w:val="24"/>
              </w:rPr>
              <w:t>najznačajnije predstavnike vrsta unutar tri domene živog svijeta</w:t>
            </w:r>
          </w:p>
        </w:tc>
        <w:tc>
          <w:tcPr>
            <w:tcW w:w="2410" w:type="dxa"/>
            <w:shd w:val="clear" w:color="auto" w:fill="FFD5F6"/>
            <w:vAlign w:val="center"/>
          </w:tcPr>
          <w:p w14:paraId="629734E5" w14:textId="77777777" w:rsidR="00350D6F" w:rsidRPr="00252B52" w:rsidRDefault="00350D6F" w:rsidP="00BD5E8F">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350D6F" w:rsidRPr="00B2145E" w14:paraId="68DBE4A8" w14:textId="77777777" w:rsidTr="00875806">
        <w:trPr>
          <w:cantSplit/>
          <w:trHeight w:val="901"/>
        </w:trPr>
        <w:tc>
          <w:tcPr>
            <w:tcW w:w="988" w:type="dxa"/>
            <w:vMerge/>
            <w:shd w:val="clear" w:color="auto" w:fill="FFD5F6"/>
            <w:textDirection w:val="btLr"/>
            <w:vAlign w:val="center"/>
          </w:tcPr>
          <w:p w14:paraId="51D0F607" w14:textId="77777777" w:rsidR="00350D6F" w:rsidRPr="00B2145E" w:rsidRDefault="00350D6F" w:rsidP="00BD5E8F">
            <w:pPr>
              <w:ind w:left="113" w:right="113"/>
              <w:jc w:val="center"/>
              <w:rPr>
                <w:rFonts w:ascii="Times New Roman" w:hAnsi="Times New Roman" w:cs="Times New Roman"/>
                <w:b/>
                <w:bCs/>
                <w:sz w:val="24"/>
                <w:szCs w:val="24"/>
              </w:rPr>
            </w:pPr>
          </w:p>
        </w:tc>
        <w:tc>
          <w:tcPr>
            <w:tcW w:w="12303" w:type="dxa"/>
            <w:vMerge/>
          </w:tcPr>
          <w:p w14:paraId="587B38D8" w14:textId="77777777" w:rsidR="00350D6F" w:rsidRPr="00B2145E" w:rsidRDefault="00350D6F" w:rsidP="00BD5E8F">
            <w:pPr>
              <w:rPr>
                <w:rFonts w:ascii="Times New Roman" w:hAnsi="Times New Roman" w:cs="Times New Roman"/>
                <w:sz w:val="24"/>
                <w:szCs w:val="24"/>
              </w:rPr>
            </w:pPr>
          </w:p>
        </w:tc>
        <w:tc>
          <w:tcPr>
            <w:tcW w:w="2410" w:type="dxa"/>
            <w:vAlign w:val="center"/>
          </w:tcPr>
          <w:p w14:paraId="5A5D7549" w14:textId="1E437665" w:rsidR="00350D6F" w:rsidRDefault="00350D6F" w:rsidP="00BD5E8F">
            <w:pPr>
              <w:jc w:val="center"/>
              <w:rPr>
                <w:rFonts w:ascii="Times New Roman" w:hAnsi="Times New Roman" w:cs="Times New Roman"/>
                <w:b/>
                <w:bCs/>
                <w:i/>
                <w:iCs/>
                <w:sz w:val="24"/>
                <w:szCs w:val="24"/>
              </w:rPr>
            </w:pPr>
            <w:r>
              <w:rPr>
                <w:rFonts w:ascii="Times New Roman" w:hAnsi="Times New Roman" w:cs="Times New Roman"/>
                <w:b/>
                <w:bCs/>
                <w:i/>
                <w:iCs/>
                <w:sz w:val="24"/>
                <w:szCs w:val="24"/>
              </w:rPr>
              <w:t>svibanj</w:t>
            </w:r>
          </w:p>
          <w:p w14:paraId="0A408931" w14:textId="79CF1AF2" w:rsidR="00350D6F" w:rsidRPr="00B2145E" w:rsidRDefault="00350D6F" w:rsidP="00BD5E8F">
            <w:pPr>
              <w:jc w:val="center"/>
              <w:rPr>
                <w:rFonts w:ascii="Times New Roman" w:hAnsi="Times New Roman" w:cs="Times New Roman"/>
                <w:b/>
                <w:bCs/>
                <w:i/>
                <w:iCs/>
                <w:sz w:val="24"/>
                <w:szCs w:val="24"/>
              </w:rPr>
            </w:pPr>
            <w:r>
              <w:rPr>
                <w:rFonts w:ascii="Times New Roman" w:hAnsi="Times New Roman" w:cs="Times New Roman"/>
                <w:b/>
                <w:bCs/>
                <w:i/>
                <w:iCs/>
                <w:sz w:val="24"/>
                <w:szCs w:val="24"/>
              </w:rPr>
              <w:t>lipanj</w:t>
            </w:r>
          </w:p>
        </w:tc>
      </w:tr>
      <w:tr w:rsidR="00350D6F" w:rsidRPr="00B2145E" w14:paraId="1CC9FC24" w14:textId="77777777" w:rsidTr="00875806">
        <w:tc>
          <w:tcPr>
            <w:tcW w:w="13291" w:type="dxa"/>
            <w:gridSpan w:val="2"/>
            <w:shd w:val="clear" w:color="auto" w:fill="FFD5F6"/>
            <w:vAlign w:val="center"/>
          </w:tcPr>
          <w:p w14:paraId="56DFE249" w14:textId="77777777" w:rsidR="00350D6F" w:rsidRPr="00B2145E" w:rsidRDefault="00350D6F" w:rsidP="00BD5E8F">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FFD5F6"/>
            <w:vAlign w:val="center"/>
          </w:tcPr>
          <w:p w14:paraId="65F901E1" w14:textId="77777777" w:rsidR="00350D6F" w:rsidRPr="00B2145E" w:rsidRDefault="00350D6F" w:rsidP="00BD5E8F">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350D6F" w:rsidRPr="00B2145E" w14:paraId="2704BD62" w14:textId="77777777" w:rsidTr="00F857F0">
        <w:trPr>
          <w:trHeight w:val="423"/>
        </w:trPr>
        <w:tc>
          <w:tcPr>
            <w:tcW w:w="13291" w:type="dxa"/>
            <w:gridSpan w:val="2"/>
            <w:shd w:val="clear" w:color="auto" w:fill="FFFFFF" w:themeFill="background1"/>
          </w:tcPr>
          <w:p w14:paraId="1FC9EEC7" w14:textId="77777777" w:rsidR="00875806" w:rsidRPr="00875806" w:rsidRDefault="00875806" w:rsidP="00875806">
            <w:pPr>
              <w:rPr>
                <w:rFonts w:ascii="Times New Roman" w:hAnsi="Times New Roman" w:cs="Times New Roman"/>
                <w:b/>
                <w:bCs/>
              </w:rPr>
            </w:pPr>
            <w:r w:rsidRPr="00875806">
              <w:rPr>
                <w:rFonts w:ascii="Times New Roman" w:hAnsi="Times New Roman" w:cs="Times New Roman"/>
                <w:b/>
                <w:bCs/>
              </w:rPr>
              <w:t xml:space="preserve">BIO OŠ A.8.1. Povezuje </w:t>
            </w:r>
            <w:proofErr w:type="spellStart"/>
            <w:r w:rsidRPr="00875806">
              <w:rPr>
                <w:rFonts w:ascii="Times New Roman" w:hAnsi="Times New Roman" w:cs="Times New Roman"/>
                <w:b/>
                <w:bCs/>
              </w:rPr>
              <w:t>usložnjavanje</w:t>
            </w:r>
            <w:proofErr w:type="spellEnd"/>
            <w:r w:rsidRPr="00875806">
              <w:rPr>
                <w:rFonts w:ascii="Times New Roman" w:hAnsi="Times New Roman" w:cs="Times New Roman"/>
                <w:b/>
                <w:bCs/>
              </w:rPr>
              <w:t xml:space="preserve"> građe s razvojem novih svojstava i </w:t>
            </w:r>
            <w:proofErr w:type="spellStart"/>
            <w:r w:rsidRPr="00875806">
              <w:rPr>
                <w:rFonts w:ascii="Times New Roman" w:hAnsi="Times New Roman" w:cs="Times New Roman"/>
                <w:b/>
                <w:bCs/>
              </w:rPr>
              <w:t>klasifcira</w:t>
            </w:r>
            <w:proofErr w:type="spellEnd"/>
            <w:r w:rsidRPr="00875806">
              <w:rPr>
                <w:rFonts w:ascii="Times New Roman" w:hAnsi="Times New Roman" w:cs="Times New Roman"/>
                <w:b/>
                <w:bCs/>
              </w:rPr>
              <w:t xml:space="preserve"> organizme primjenom različitih kriterija ukazujući na njihovu srodnost i raznolikost</w:t>
            </w:r>
          </w:p>
          <w:p w14:paraId="20DA0D9B" w14:textId="39EAAB16" w:rsidR="00875806" w:rsidRPr="00875806" w:rsidRDefault="00875806" w:rsidP="00EF1A61">
            <w:pPr>
              <w:pStyle w:val="Odlomakpopisa"/>
              <w:numPr>
                <w:ilvl w:val="0"/>
                <w:numId w:val="10"/>
              </w:numPr>
              <w:rPr>
                <w:rFonts w:ascii="Times New Roman" w:hAnsi="Times New Roman" w:cs="Times New Roman"/>
              </w:rPr>
            </w:pPr>
            <w:r w:rsidRPr="00875806">
              <w:rPr>
                <w:rFonts w:ascii="Times New Roman" w:hAnsi="Times New Roman" w:cs="Times New Roman"/>
              </w:rPr>
              <w:t xml:space="preserve">objašnjava potrebu </w:t>
            </w:r>
            <w:proofErr w:type="spellStart"/>
            <w:r w:rsidRPr="00875806">
              <w:rPr>
                <w:rFonts w:ascii="Times New Roman" w:hAnsi="Times New Roman" w:cs="Times New Roman"/>
              </w:rPr>
              <w:t>klasifkacije</w:t>
            </w:r>
            <w:proofErr w:type="spellEnd"/>
            <w:r w:rsidRPr="00875806">
              <w:rPr>
                <w:rFonts w:ascii="Times New Roman" w:hAnsi="Times New Roman" w:cs="Times New Roman"/>
              </w:rPr>
              <w:t xml:space="preserve"> živoga svijeta te </w:t>
            </w:r>
            <w:proofErr w:type="spellStart"/>
            <w:r w:rsidRPr="00875806">
              <w:rPr>
                <w:rFonts w:ascii="Times New Roman" w:hAnsi="Times New Roman" w:cs="Times New Roman"/>
              </w:rPr>
              <w:t>klasifcira</w:t>
            </w:r>
            <w:proofErr w:type="spellEnd"/>
            <w:r w:rsidRPr="00875806">
              <w:rPr>
                <w:rFonts w:ascii="Times New Roman" w:hAnsi="Times New Roman" w:cs="Times New Roman"/>
              </w:rPr>
              <w:t xml:space="preserve"> organizme primjenjujući različite kriterije. </w:t>
            </w:r>
          </w:p>
          <w:p w14:paraId="098CE365" w14:textId="77777777" w:rsidR="00875806" w:rsidRDefault="00875806" w:rsidP="00EF1A61">
            <w:pPr>
              <w:pStyle w:val="Odlomakpopisa"/>
              <w:numPr>
                <w:ilvl w:val="0"/>
                <w:numId w:val="10"/>
              </w:numPr>
              <w:rPr>
                <w:rFonts w:ascii="Times New Roman" w:hAnsi="Times New Roman" w:cs="Times New Roman"/>
              </w:rPr>
            </w:pPr>
            <w:r w:rsidRPr="00875806">
              <w:rPr>
                <w:rFonts w:ascii="Times New Roman" w:hAnsi="Times New Roman" w:cs="Times New Roman"/>
              </w:rPr>
              <w:t xml:space="preserve">razlikuje bakterije s obzirom na način prehrane. </w:t>
            </w:r>
          </w:p>
          <w:p w14:paraId="40FA085B" w14:textId="77777777" w:rsidR="00875806" w:rsidRDefault="00875806" w:rsidP="00EF1A61">
            <w:pPr>
              <w:pStyle w:val="Odlomakpopisa"/>
              <w:numPr>
                <w:ilvl w:val="0"/>
                <w:numId w:val="10"/>
              </w:numPr>
              <w:rPr>
                <w:rFonts w:ascii="Times New Roman" w:hAnsi="Times New Roman" w:cs="Times New Roman"/>
              </w:rPr>
            </w:pPr>
            <w:r w:rsidRPr="00875806">
              <w:rPr>
                <w:rFonts w:ascii="Times New Roman" w:hAnsi="Times New Roman" w:cs="Times New Roman"/>
              </w:rPr>
              <w:t xml:space="preserve">razlikuje predstavnike </w:t>
            </w:r>
            <w:proofErr w:type="spellStart"/>
            <w:r w:rsidRPr="00875806">
              <w:rPr>
                <w:rFonts w:ascii="Times New Roman" w:hAnsi="Times New Roman" w:cs="Times New Roman"/>
              </w:rPr>
              <w:t>protista</w:t>
            </w:r>
            <w:proofErr w:type="spellEnd"/>
            <w:r w:rsidRPr="00875806">
              <w:rPr>
                <w:rFonts w:ascii="Times New Roman" w:hAnsi="Times New Roman" w:cs="Times New Roman"/>
              </w:rPr>
              <w:t xml:space="preserve"> ukazujući na sličnosti/razlike. </w:t>
            </w:r>
          </w:p>
          <w:p w14:paraId="735DE088" w14:textId="77777777" w:rsidR="00875806" w:rsidRDefault="00875806" w:rsidP="00EF1A61">
            <w:pPr>
              <w:pStyle w:val="Odlomakpopisa"/>
              <w:numPr>
                <w:ilvl w:val="0"/>
                <w:numId w:val="10"/>
              </w:numPr>
              <w:rPr>
                <w:rFonts w:ascii="Times New Roman" w:hAnsi="Times New Roman" w:cs="Times New Roman"/>
              </w:rPr>
            </w:pPr>
            <w:r w:rsidRPr="00875806">
              <w:rPr>
                <w:rFonts w:ascii="Times New Roman" w:hAnsi="Times New Roman" w:cs="Times New Roman"/>
              </w:rPr>
              <w:t xml:space="preserve">opisuje temeljne značajke gljiva i njihovu raznolikost te ulogu lišajeva kao </w:t>
            </w:r>
            <w:proofErr w:type="spellStart"/>
            <w:r w:rsidRPr="00875806">
              <w:rPr>
                <w:rFonts w:ascii="Times New Roman" w:hAnsi="Times New Roman" w:cs="Times New Roman"/>
              </w:rPr>
              <w:t>bioindikatora</w:t>
            </w:r>
            <w:proofErr w:type="spellEnd"/>
            <w:r w:rsidRPr="00875806">
              <w:rPr>
                <w:rFonts w:ascii="Times New Roman" w:hAnsi="Times New Roman" w:cs="Times New Roman"/>
              </w:rPr>
              <w:t xml:space="preserve">. </w:t>
            </w:r>
          </w:p>
          <w:p w14:paraId="69CE5CBC" w14:textId="77777777" w:rsidR="00875806" w:rsidRDefault="00875806" w:rsidP="00EF1A61">
            <w:pPr>
              <w:pStyle w:val="Odlomakpopisa"/>
              <w:numPr>
                <w:ilvl w:val="0"/>
                <w:numId w:val="10"/>
              </w:numPr>
              <w:rPr>
                <w:rFonts w:ascii="Times New Roman" w:hAnsi="Times New Roman" w:cs="Times New Roman"/>
              </w:rPr>
            </w:pPr>
            <w:r w:rsidRPr="00875806">
              <w:rPr>
                <w:rFonts w:ascii="Times New Roman" w:hAnsi="Times New Roman" w:cs="Times New Roman"/>
              </w:rPr>
              <w:t xml:space="preserve">razlikuje najvažnije skupine biljaka i životinja. </w:t>
            </w:r>
          </w:p>
          <w:p w14:paraId="5006EA1E" w14:textId="737BA74E" w:rsidR="00875806" w:rsidRPr="00875806" w:rsidRDefault="00875806" w:rsidP="00EF1A61">
            <w:pPr>
              <w:pStyle w:val="Odlomakpopisa"/>
              <w:numPr>
                <w:ilvl w:val="0"/>
                <w:numId w:val="10"/>
              </w:numPr>
              <w:rPr>
                <w:rFonts w:ascii="Times New Roman" w:hAnsi="Times New Roman" w:cs="Times New Roman"/>
              </w:rPr>
            </w:pPr>
            <w:r w:rsidRPr="00875806">
              <w:rPr>
                <w:rFonts w:ascii="Times New Roman" w:hAnsi="Times New Roman" w:cs="Times New Roman"/>
              </w:rPr>
              <w:t>uspoređuje na tipičnim predstavnicima temeljna obilježja pojedine skupine.</w:t>
            </w:r>
          </w:p>
          <w:p w14:paraId="3450533F" w14:textId="12BC0AC3" w:rsidR="00875806" w:rsidRDefault="00875806" w:rsidP="00EF1A61">
            <w:pPr>
              <w:pStyle w:val="Odlomakpopisa"/>
              <w:numPr>
                <w:ilvl w:val="0"/>
                <w:numId w:val="10"/>
              </w:numPr>
              <w:rPr>
                <w:rFonts w:ascii="Times New Roman" w:hAnsi="Times New Roman" w:cs="Times New Roman"/>
              </w:rPr>
            </w:pPr>
            <w:r w:rsidRPr="00875806">
              <w:rPr>
                <w:rFonts w:ascii="Times New Roman" w:hAnsi="Times New Roman" w:cs="Times New Roman"/>
              </w:rPr>
              <w:t>stavlja u odnos evolucijske prilagodbe i razvojno stablo živoga svijeta.</w:t>
            </w:r>
          </w:p>
          <w:p w14:paraId="52F5A219" w14:textId="77777777" w:rsidR="00875806" w:rsidRPr="00875806" w:rsidRDefault="00875806" w:rsidP="00875806">
            <w:pPr>
              <w:pStyle w:val="Odlomakpopisa"/>
              <w:rPr>
                <w:rFonts w:ascii="Times New Roman" w:hAnsi="Times New Roman" w:cs="Times New Roman"/>
              </w:rPr>
            </w:pPr>
          </w:p>
          <w:p w14:paraId="08966345" w14:textId="77777777" w:rsidR="00875806" w:rsidRPr="00875806" w:rsidRDefault="00875806" w:rsidP="00875806">
            <w:pPr>
              <w:rPr>
                <w:rFonts w:ascii="Times New Roman" w:hAnsi="Times New Roman" w:cs="Times New Roman"/>
                <w:b/>
                <w:bCs/>
                <w:sz w:val="24"/>
                <w:szCs w:val="24"/>
              </w:rPr>
            </w:pPr>
            <w:r w:rsidRPr="00875806">
              <w:rPr>
                <w:rFonts w:ascii="Times New Roman" w:hAnsi="Times New Roman" w:cs="Times New Roman"/>
                <w:b/>
                <w:bCs/>
                <w:sz w:val="24"/>
                <w:szCs w:val="24"/>
              </w:rPr>
              <w:t>BIO OŠ D.8.1. Primjenjuje osnovna načela znanstvene metodologije i objašnjava dobivene rezultate</w:t>
            </w:r>
          </w:p>
          <w:p w14:paraId="0C6AF735" w14:textId="7B11D769" w:rsidR="00875806" w:rsidRPr="00875806" w:rsidRDefault="00875806" w:rsidP="00EF1A61">
            <w:pPr>
              <w:pStyle w:val="Odlomakpopisa"/>
              <w:numPr>
                <w:ilvl w:val="0"/>
                <w:numId w:val="11"/>
              </w:numPr>
              <w:rPr>
                <w:rFonts w:ascii="Times New Roman" w:hAnsi="Times New Roman" w:cs="Times New Roman"/>
              </w:rPr>
            </w:pPr>
            <w:r w:rsidRPr="00875806">
              <w:rPr>
                <w:rFonts w:ascii="Times New Roman" w:hAnsi="Times New Roman" w:cs="Times New Roman"/>
              </w:rPr>
              <w:t>promatra i prikuplja podatke te donosi zaključke tijekom učenja i poučavanja.</w:t>
            </w:r>
          </w:p>
          <w:p w14:paraId="7E9A5503" w14:textId="6E93F58E" w:rsidR="00875806" w:rsidRPr="00875806" w:rsidRDefault="00875806" w:rsidP="00EF1A61">
            <w:pPr>
              <w:pStyle w:val="Odlomakpopisa"/>
              <w:numPr>
                <w:ilvl w:val="0"/>
                <w:numId w:val="11"/>
              </w:numPr>
              <w:rPr>
                <w:rFonts w:ascii="Times New Roman" w:hAnsi="Times New Roman" w:cs="Times New Roman"/>
              </w:rPr>
            </w:pPr>
            <w:r w:rsidRPr="00875806">
              <w:rPr>
                <w:rFonts w:ascii="Times New Roman" w:hAnsi="Times New Roman" w:cs="Times New Roman"/>
              </w:rPr>
              <w:t>proučava različite izvore procjenjujući točnost informacija u odnosu prema usvojenome znanju.</w:t>
            </w:r>
          </w:p>
          <w:p w14:paraId="01BC4D1A" w14:textId="617835B4" w:rsidR="00875806" w:rsidRPr="00875806" w:rsidRDefault="00875806" w:rsidP="00EF1A61">
            <w:pPr>
              <w:pStyle w:val="Odlomakpopisa"/>
              <w:numPr>
                <w:ilvl w:val="0"/>
                <w:numId w:val="11"/>
              </w:numPr>
              <w:rPr>
                <w:rFonts w:ascii="Times New Roman" w:hAnsi="Times New Roman" w:cs="Times New Roman"/>
              </w:rPr>
            </w:pPr>
            <w:r w:rsidRPr="00875806">
              <w:rPr>
                <w:rFonts w:ascii="Times New Roman" w:hAnsi="Times New Roman" w:cs="Times New Roman"/>
              </w:rPr>
              <w:t>odabire pouzdane izvore informacija.</w:t>
            </w:r>
          </w:p>
          <w:p w14:paraId="2FE69F69" w14:textId="3644ABDF" w:rsidR="00875806" w:rsidRPr="00875806" w:rsidRDefault="00875806" w:rsidP="00EF1A61">
            <w:pPr>
              <w:pStyle w:val="Odlomakpopisa"/>
              <w:numPr>
                <w:ilvl w:val="0"/>
                <w:numId w:val="11"/>
              </w:numPr>
              <w:rPr>
                <w:rFonts w:ascii="Times New Roman" w:hAnsi="Times New Roman" w:cs="Times New Roman"/>
              </w:rPr>
            </w:pPr>
            <w:r w:rsidRPr="00875806">
              <w:rPr>
                <w:rFonts w:ascii="Times New Roman" w:hAnsi="Times New Roman" w:cs="Times New Roman"/>
              </w:rPr>
              <w:t>postavlja istraživačko pitanje na osnovi promatranja te izvodi hipotezu na osnovi predloška.</w:t>
            </w:r>
          </w:p>
          <w:p w14:paraId="3D7E4521" w14:textId="38AE3CDD" w:rsidR="00875806" w:rsidRPr="00875806" w:rsidRDefault="00875806" w:rsidP="00EF1A61">
            <w:pPr>
              <w:pStyle w:val="Odlomakpopisa"/>
              <w:numPr>
                <w:ilvl w:val="0"/>
                <w:numId w:val="11"/>
              </w:numPr>
              <w:rPr>
                <w:rFonts w:ascii="Times New Roman" w:hAnsi="Times New Roman" w:cs="Times New Roman"/>
              </w:rPr>
            </w:pPr>
            <w:r w:rsidRPr="00875806">
              <w:rPr>
                <w:rFonts w:ascii="Times New Roman" w:hAnsi="Times New Roman" w:cs="Times New Roman"/>
              </w:rPr>
              <w:t xml:space="preserve">opisuje ulogu kontrolne skupine i </w:t>
            </w:r>
            <w:proofErr w:type="spellStart"/>
            <w:r w:rsidRPr="00875806">
              <w:rPr>
                <w:rFonts w:ascii="Times New Roman" w:hAnsi="Times New Roman" w:cs="Times New Roman"/>
              </w:rPr>
              <w:t>replikatnih</w:t>
            </w:r>
            <w:proofErr w:type="spellEnd"/>
            <w:r w:rsidRPr="00875806">
              <w:rPr>
                <w:rFonts w:ascii="Times New Roman" w:hAnsi="Times New Roman" w:cs="Times New Roman"/>
              </w:rPr>
              <w:t xml:space="preserve"> (ponovljenih) uzoraka u istraživanju.</w:t>
            </w:r>
          </w:p>
          <w:p w14:paraId="302EE67F" w14:textId="34EA2E95" w:rsidR="00875806" w:rsidRPr="00875806" w:rsidRDefault="00875806" w:rsidP="00EF1A61">
            <w:pPr>
              <w:pStyle w:val="Odlomakpopisa"/>
              <w:numPr>
                <w:ilvl w:val="0"/>
                <w:numId w:val="11"/>
              </w:numPr>
              <w:rPr>
                <w:rFonts w:ascii="Times New Roman" w:hAnsi="Times New Roman" w:cs="Times New Roman"/>
              </w:rPr>
            </w:pPr>
            <w:r w:rsidRPr="00875806">
              <w:rPr>
                <w:rFonts w:ascii="Times New Roman" w:hAnsi="Times New Roman" w:cs="Times New Roman"/>
              </w:rPr>
              <w:t>odabire primjerene metoda rada za svoje istraživanje.</w:t>
            </w:r>
          </w:p>
          <w:p w14:paraId="124D5202" w14:textId="6FF1A47B" w:rsidR="00875806" w:rsidRPr="00875806" w:rsidRDefault="00875806" w:rsidP="00EF1A61">
            <w:pPr>
              <w:pStyle w:val="Odlomakpopisa"/>
              <w:numPr>
                <w:ilvl w:val="0"/>
                <w:numId w:val="11"/>
              </w:numPr>
              <w:rPr>
                <w:rFonts w:ascii="Times New Roman" w:hAnsi="Times New Roman" w:cs="Times New Roman"/>
              </w:rPr>
            </w:pPr>
            <w:r w:rsidRPr="00875806">
              <w:rPr>
                <w:rFonts w:ascii="Times New Roman" w:hAnsi="Times New Roman" w:cs="Times New Roman"/>
              </w:rPr>
              <w:t>provodi jednostavne procedure i/ili mjerenja ispravno se koristeći opremom i mjernim instrumentima za prikupljanje podataka.</w:t>
            </w:r>
          </w:p>
          <w:p w14:paraId="39555A5E" w14:textId="77777777" w:rsidR="00875806" w:rsidRDefault="00875806" w:rsidP="00EF1A61">
            <w:pPr>
              <w:pStyle w:val="Odlomakpopisa"/>
              <w:numPr>
                <w:ilvl w:val="0"/>
                <w:numId w:val="11"/>
              </w:numPr>
              <w:rPr>
                <w:rFonts w:ascii="Times New Roman" w:hAnsi="Times New Roman" w:cs="Times New Roman"/>
              </w:rPr>
            </w:pPr>
            <w:r w:rsidRPr="00875806">
              <w:rPr>
                <w:rFonts w:ascii="Times New Roman" w:hAnsi="Times New Roman" w:cs="Times New Roman"/>
              </w:rPr>
              <w:t>prikazuje i opisuje rezultate istraživanja tabličnim i grafičkim prikazima ukazujući na važnost srednje vrijednosti za donošenje valjanih zaključaka.</w:t>
            </w:r>
          </w:p>
          <w:p w14:paraId="7FCD95E5" w14:textId="1A78A8CF" w:rsidR="00875806" w:rsidRDefault="00875806" w:rsidP="00EF1A61">
            <w:pPr>
              <w:pStyle w:val="Odlomakpopisa"/>
              <w:numPr>
                <w:ilvl w:val="0"/>
                <w:numId w:val="11"/>
              </w:numPr>
              <w:rPr>
                <w:rFonts w:ascii="Times New Roman" w:hAnsi="Times New Roman" w:cs="Times New Roman"/>
              </w:rPr>
            </w:pPr>
            <w:r w:rsidRPr="00875806">
              <w:rPr>
                <w:rFonts w:ascii="Times New Roman" w:hAnsi="Times New Roman" w:cs="Times New Roman"/>
              </w:rPr>
              <w:t>raspravlja o rezultatima istraživanja.</w:t>
            </w:r>
          </w:p>
          <w:p w14:paraId="21F0CCD1" w14:textId="77777777" w:rsidR="00875806" w:rsidRPr="00875806" w:rsidRDefault="00875806" w:rsidP="00875806">
            <w:pPr>
              <w:pStyle w:val="Odlomakpopisa"/>
              <w:rPr>
                <w:rFonts w:ascii="Times New Roman" w:hAnsi="Times New Roman" w:cs="Times New Roman"/>
              </w:rPr>
            </w:pPr>
          </w:p>
          <w:p w14:paraId="0CFC6A61" w14:textId="77777777" w:rsidR="00875806" w:rsidRPr="00875806" w:rsidRDefault="00875806" w:rsidP="00875806">
            <w:pPr>
              <w:rPr>
                <w:rFonts w:ascii="Times New Roman" w:hAnsi="Times New Roman" w:cs="Times New Roman"/>
                <w:b/>
                <w:bCs/>
                <w:sz w:val="24"/>
                <w:szCs w:val="24"/>
              </w:rPr>
            </w:pPr>
            <w:r w:rsidRPr="00875806">
              <w:rPr>
                <w:rFonts w:ascii="Times New Roman" w:hAnsi="Times New Roman" w:cs="Times New Roman"/>
                <w:b/>
                <w:bCs/>
                <w:sz w:val="24"/>
                <w:szCs w:val="24"/>
              </w:rPr>
              <w:t>BIO OŠ D.8.2. Povezuje biološka otkrića s razvojem civilizacije i primjenom tehnologije u svakodnevnome životu</w:t>
            </w:r>
          </w:p>
          <w:p w14:paraId="4A89CC33" w14:textId="44BDC0A1" w:rsidR="00875806" w:rsidRPr="00875806" w:rsidRDefault="00875806" w:rsidP="00EF1A61">
            <w:pPr>
              <w:pStyle w:val="Odlomakpopisa"/>
              <w:numPr>
                <w:ilvl w:val="0"/>
                <w:numId w:val="12"/>
              </w:numPr>
              <w:rPr>
                <w:rFonts w:ascii="Times New Roman" w:hAnsi="Times New Roman" w:cs="Times New Roman"/>
              </w:rPr>
            </w:pPr>
            <w:r w:rsidRPr="00875806">
              <w:rPr>
                <w:rFonts w:ascii="Times New Roman" w:hAnsi="Times New Roman" w:cs="Times New Roman"/>
              </w:rPr>
              <w:t>opisuje važnost bioloških otkrića za razvoj civilizacije i primjenu tehnologije na jednostavnim primjerima.</w:t>
            </w:r>
          </w:p>
          <w:p w14:paraId="236BACE0" w14:textId="42353326" w:rsidR="00875806" w:rsidRPr="00875806" w:rsidRDefault="00875806" w:rsidP="00EF1A61">
            <w:pPr>
              <w:pStyle w:val="Odlomakpopisa"/>
              <w:numPr>
                <w:ilvl w:val="0"/>
                <w:numId w:val="12"/>
              </w:numPr>
              <w:rPr>
                <w:rFonts w:ascii="Times New Roman" w:hAnsi="Times New Roman" w:cs="Times New Roman"/>
              </w:rPr>
            </w:pPr>
            <w:r w:rsidRPr="00875806">
              <w:rPr>
                <w:rFonts w:ascii="Times New Roman" w:hAnsi="Times New Roman" w:cs="Times New Roman"/>
              </w:rPr>
              <w:t>raspravlja o odgovornosti znanstvenika i cjelokupnoga društva pri korištenju rezultatima bioloških otkrića.</w:t>
            </w:r>
          </w:p>
          <w:p w14:paraId="71D793B2" w14:textId="74D3D9E0" w:rsidR="00D6478E" w:rsidRPr="00875806" w:rsidRDefault="00875806" w:rsidP="00EF1A61">
            <w:pPr>
              <w:pStyle w:val="Odlomakpopisa"/>
              <w:numPr>
                <w:ilvl w:val="0"/>
                <w:numId w:val="12"/>
              </w:numPr>
              <w:rPr>
                <w:rFonts w:ascii="Times New Roman" w:hAnsi="Times New Roman" w:cs="Times New Roman"/>
              </w:rPr>
            </w:pPr>
            <w:r w:rsidRPr="00875806">
              <w:rPr>
                <w:rFonts w:ascii="Times New Roman" w:hAnsi="Times New Roman" w:cs="Times New Roman"/>
              </w:rPr>
              <w:t>objašnjava čovjekovo djelovanje na prirodne procese.</w:t>
            </w:r>
          </w:p>
          <w:p w14:paraId="235D594D" w14:textId="7649FD4F" w:rsidR="00D6478E" w:rsidRPr="00657C0B" w:rsidRDefault="00D6478E" w:rsidP="00D6478E"/>
        </w:tc>
        <w:tc>
          <w:tcPr>
            <w:tcW w:w="2410" w:type="dxa"/>
            <w:vAlign w:val="center"/>
          </w:tcPr>
          <w:p w14:paraId="4F37B417" w14:textId="492A101D" w:rsidR="00D6478E" w:rsidRPr="00D6478E" w:rsidRDefault="00D6478E" w:rsidP="00F857F0">
            <w:pPr>
              <w:rPr>
                <w:rFonts w:ascii="Times New Roman" w:hAnsi="Times New Roman" w:cs="Times New Roman"/>
                <w:sz w:val="24"/>
                <w:szCs w:val="24"/>
              </w:rPr>
            </w:pPr>
            <w:r>
              <w:rPr>
                <w:rFonts w:ascii="Times New Roman" w:hAnsi="Times New Roman" w:cs="Times New Roman"/>
                <w:sz w:val="24"/>
                <w:szCs w:val="24"/>
              </w:rPr>
              <w:t>Ishodi A.</w:t>
            </w:r>
            <w:r w:rsidR="00875806">
              <w:rPr>
                <w:rFonts w:ascii="Times New Roman" w:hAnsi="Times New Roman" w:cs="Times New Roman"/>
                <w:sz w:val="24"/>
                <w:szCs w:val="24"/>
              </w:rPr>
              <w:t>8</w:t>
            </w:r>
            <w:r>
              <w:rPr>
                <w:rFonts w:ascii="Times New Roman" w:hAnsi="Times New Roman" w:cs="Times New Roman"/>
                <w:sz w:val="24"/>
                <w:szCs w:val="24"/>
              </w:rPr>
              <w:t>.</w:t>
            </w:r>
            <w:r w:rsidR="00875806">
              <w:rPr>
                <w:rFonts w:ascii="Times New Roman" w:hAnsi="Times New Roman" w:cs="Times New Roman"/>
                <w:sz w:val="24"/>
                <w:szCs w:val="24"/>
              </w:rPr>
              <w:t>1</w:t>
            </w:r>
            <w:r>
              <w:rPr>
                <w:rFonts w:ascii="Times New Roman" w:hAnsi="Times New Roman" w:cs="Times New Roman"/>
                <w:sz w:val="24"/>
                <w:szCs w:val="24"/>
              </w:rPr>
              <w:t xml:space="preserve">. povezani s MT  </w:t>
            </w:r>
            <w:r w:rsidRPr="00D6478E">
              <w:rPr>
                <w:rFonts w:ascii="Times New Roman" w:hAnsi="Times New Roman" w:cs="Times New Roman"/>
                <w:sz w:val="24"/>
                <w:szCs w:val="24"/>
              </w:rPr>
              <w:t xml:space="preserve">Održivi razvoj </w:t>
            </w:r>
            <w:r w:rsidR="00875806" w:rsidRPr="00875806">
              <w:rPr>
                <w:rFonts w:ascii="Times New Roman" w:hAnsi="Times New Roman" w:cs="Times New Roman"/>
                <w:sz w:val="24"/>
                <w:szCs w:val="24"/>
              </w:rPr>
              <w:t>(III.A.1.3.)</w:t>
            </w:r>
          </w:p>
        </w:tc>
      </w:tr>
    </w:tbl>
    <w:tbl>
      <w:tblPr>
        <w:tblStyle w:val="Reetkatablice1"/>
        <w:tblW w:w="15701" w:type="dxa"/>
        <w:tblLayout w:type="fixed"/>
        <w:tblLook w:val="04A0" w:firstRow="1" w:lastRow="0" w:firstColumn="1" w:lastColumn="0" w:noHBand="0" w:noVBand="1"/>
      </w:tblPr>
      <w:tblGrid>
        <w:gridCol w:w="7054"/>
        <w:gridCol w:w="8647"/>
      </w:tblGrid>
      <w:tr w:rsidR="00350D6F" w:rsidRPr="00B2145E" w14:paraId="72070850" w14:textId="77777777" w:rsidTr="00EF1A61">
        <w:trPr>
          <w:trHeight w:val="526"/>
        </w:trPr>
        <w:tc>
          <w:tcPr>
            <w:tcW w:w="7054" w:type="dxa"/>
            <w:shd w:val="clear" w:color="auto" w:fill="FFD5F6"/>
            <w:vAlign w:val="center"/>
          </w:tcPr>
          <w:p w14:paraId="6ADBE359" w14:textId="2EFC0200" w:rsidR="00350D6F" w:rsidRPr="00B2145E" w:rsidRDefault="006C60DB" w:rsidP="00BD5E8F">
            <w:pPr>
              <w:jc w:val="center"/>
              <w:rPr>
                <w:rFonts w:ascii="Times New Roman" w:hAnsi="Times New Roman" w:cs="Times New Roman"/>
                <w:b/>
                <w:sz w:val="24"/>
                <w:szCs w:val="24"/>
                <w:lang w:val="en-GB"/>
              </w:rPr>
            </w:pPr>
            <w:r w:rsidRPr="006C60DB">
              <w:rPr>
                <w:rFonts w:ascii="Times New Roman" w:hAnsi="Times New Roman" w:cs="Times New Roman"/>
                <w:b/>
                <w:sz w:val="24"/>
                <w:szCs w:val="24"/>
                <w:lang w:val="en-GB"/>
              </w:rPr>
              <w:lastRenderedPageBreak/>
              <w:t xml:space="preserve">NAJNIŽA RAZINA USVOJENOSTI ISHODA  </w:t>
            </w:r>
          </w:p>
        </w:tc>
        <w:tc>
          <w:tcPr>
            <w:tcW w:w="8647" w:type="dxa"/>
            <w:shd w:val="clear" w:color="auto" w:fill="FFD5F6"/>
            <w:vAlign w:val="center"/>
          </w:tcPr>
          <w:p w14:paraId="10ADAE5E" w14:textId="77777777" w:rsidR="00350D6F" w:rsidRPr="00B2145E" w:rsidRDefault="00350D6F" w:rsidP="00BD5E8F">
            <w:pPr>
              <w:jc w:val="center"/>
              <w:rPr>
                <w:rFonts w:ascii="Times New Roman" w:hAnsi="Times New Roman" w:cs="Times New Roman"/>
                <w:sz w:val="24"/>
                <w:szCs w:val="24"/>
                <w:lang w:val="en-GB"/>
              </w:rPr>
            </w:pPr>
            <w:r w:rsidRPr="00816D1E">
              <w:rPr>
                <w:rFonts w:ascii="Times New Roman" w:hAnsi="Times New Roman" w:cs="Times New Roman"/>
                <w:b/>
                <w:sz w:val="24"/>
                <w:szCs w:val="24"/>
                <w:lang w:val="en-GB"/>
              </w:rPr>
              <w:t>OSTVARENOST ODGOJNO OBRAZOVNIH ISHODA NA KRAJU NASTAVNE TEME</w:t>
            </w:r>
          </w:p>
        </w:tc>
      </w:tr>
      <w:tr w:rsidR="00350D6F" w:rsidRPr="00B2145E" w14:paraId="614C666C" w14:textId="77777777" w:rsidTr="00EF1A61">
        <w:trPr>
          <w:trHeight w:val="565"/>
        </w:trPr>
        <w:tc>
          <w:tcPr>
            <w:tcW w:w="7054" w:type="dxa"/>
            <w:shd w:val="clear" w:color="auto" w:fill="FFFFFF" w:themeFill="background1"/>
            <w:vAlign w:val="center"/>
          </w:tcPr>
          <w:p w14:paraId="52973DA4" w14:textId="6E1F1661" w:rsidR="00875806" w:rsidRPr="00875806" w:rsidRDefault="00875806" w:rsidP="00875806">
            <w:pPr>
              <w:pStyle w:val="Odlomakpopisa"/>
              <w:numPr>
                <w:ilvl w:val="0"/>
                <w:numId w:val="3"/>
              </w:numPr>
              <w:rPr>
                <w:rFonts w:ascii="Times New Roman" w:hAnsi="Times New Roman" w:cs="Times New Roman"/>
                <w:sz w:val="20"/>
                <w:szCs w:val="20"/>
              </w:rPr>
            </w:pPr>
            <w:r w:rsidRPr="00875806">
              <w:rPr>
                <w:rFonts w:ascii="Times New Roman" w:hAnsi="Times New Roman" w:cs="Times New Roman"/>
                <w:b/>
                <w:bCs/>
                <w:sz w:val="20"/>
                <w:szCs w:val="20"/>
              </w:rPr>
              <w:t>opisuje</w:t>
            </w:r>
            <w:r w:rsidRPr="00875806">
              <w:rPr>
                <w:rFonts w:ascii="Times New Roman" w:hAnsi="Times New Roman" w:cs="Times New Roman"/>
                <w:sz w:val="20"/>
                <w:szCs w:val="20"/>
              </w:rPr>
              <w:t xml:space="preserve"> osnovne značajke predstavnika odabranih skupina; uz kontinuirano usmjeravanje </w:t>
            </w:r>
            <w:r w:rsidRPr="00875806">
              <w:rPr>
                <w:rFonts w:ascii="Times New Roman" w:hAnsi="Times New Roman" w:cs="Times New Roman"/>
                <w:b/>
                <w:bCs/>
                <w:sz w:val="20"/>
                <w:szCs w:val="20"/>
              </w:rPr>
              <w:t>klasificira</w:t>
            </w:r>
            <w:r w:rsidRPr="00875806">
              <w:rPr>
                <w:rFonts w:ascii="Times New Roman" w:hAnsi="Times New Roman" w:cs="Times New Roman"/>
                <w:sz w:val="20"/>
                <w:szCs w:val="20"/>
              </w:rPr>
              <w:t xml:space="preserve"> organizme u određene skupine prema zadanim kriterijima</w:t>
            </w:r>
          </w:p>
          <w:p w14:paraId="0F24A927" w14:textId="5C4920BF" w:rsidR="00875806" w:rsidRPr="00875806" w:rsidRDefault="00875806" w:rsidP="00875806">
            <w:pPr>
              <w:pStyle w:val="Odlomakpopisa"/>
              <w:numPr>
                <w:ilvl w:val="0"/>
                <w:numId w:val="3"/>
              </w:numPr>
              <w:rPr>
                <w:rFonts w:ascii="Times New Roman" w:hAnsi="Times New Roman" w:cs="Times New Roman"/>
                <w:sz w:val="20"/>
                <w:szCs w:val="20"/>
              </w:rPr>
            </w:pPr>
            <w:r w:rsidRPr="00875806">
              <w:rPr>
                <w:rFonts w:ascii="Times New Roman" w:hAnsi="Times New Roman" w:cs="Times New Roman"/>
                <w:b/>
                <w:bCs/>
                <w:sz w:val="20"/>
                <w:szCs w:val="20"/>
              </w:rPr>
              <w:t>provodi</w:t>
            </w:r>
            <w:r w:rsidRPr="00875806">
              <w:rPr>
                <w:rFonts w:ascii="Times New Roman" w:hAnsi="Times New Roman" w:cs="Times New Roman"/>
                <w:sz w:val="20"/>
                <w:szCs w:val="20"/>
              </w:rPr>
              <w:t xml:space="preserve"> jednostavno istraživanje uz kontinuirano usmjeravanje i vođenje : postavlja pitanje na osnovi promatranja, koristi se jednostavnim procedurama i mjerenjima za prikupljanje podataka, donosi jednostavne zaključke na osnovi rezultata istraživanja, prepoznaje ulogu kontrolne skupine i važnost ponavljanja mjerenja</w:t>
            </w:r>
          </w:p>
          <w:p w14:paraId="453F0DAF" w14:textId="7670D1D9" w:rsidR="00350D6F" w:rsidRPr="00F857F0" w:rsidRDefault="00875806" w:rsidP="00875806">
            <w:pPr>
              <w:pStyle w:val="Odlomakpopisa"/>
              <w:numPr>
                <w:ilvl w:val="0"/>
                <w:numId w:val="3"/>
              </w:numPr>
              <w:rPr>
                <w:rFonts w:ascii="Times New Roman" w:hAnsi="Times New Roman" w:cs="Times New Roman"/>
                <w:b/>
                <w:bCs/>
                <w:sz w:val="20"/>
                <w:szCs w:val="20"/>
              </w:rPr>
            </w:pPr>
            <w:r w:rsidRPr="00875806">
              <w:rPr>
                <w:rFonts w:ascii="Times New Roman" w:hAnsi="Times New Roman" w:cs="Times New Roman"/>
                <w:b/>
                <w:bCs/>
                <w:sz w:val="20"/>
                <w:szCs w:val="20"/>
              </w:rPr>
              <w:t>opisuje</w:t>
            </w:r>
            <w:r w:rsidRPr="00875806">
              <w:rPr>
                <w:rFonts w:ascii="Times New Roman" w:hAnsi="Times New Roman" w:cs="Times New Roman"/>
                <w:sz w:val="20"/>
                <w:szCs w:val="20"/>
              </w:rPr>
              <w:t xml:space="preserve"> važnost bioloških otkrića i čovjekov utjecaj na prirodne procese na jednostavnim primjerima</w:t>
            </w:r>
          </w:p>
        </w:tc>
        <w:tc>
          <w:tcPr>
            <w:tcW w:w="8647" w:type="dxa"/>
            <w:shd w:val="clear" w:color="auto" w:fill="FFFFFF" w:themeFill="background1"/>
            <w:vAlign w:val="center"/>
          </w:tcPr>
          <w:p w14:paraId="1EFCBF87" w14:textId="77777777" w:rsidR="00350D6F" w:rsidRPr="00816D1E" w:rsidRDefault="00350D6F" w:rsidP="00BD5E8F">
            <w:pPr>
              <w:jc w:val="center"/>
              <w:rPr>
                <w:rFonts w:ascii="Times New Roman" w:hAnsi="Times New Roman" w:cs="Times New Roman"/>
                <w:b/>
                <w:sz w:val="24"/>
                <w:szCs w:val="24"/>
                <w:lang w:val="en-GB"/>
              </w:rPr>
            </w:pPr>
          </w:p>
        </w:tc>
      </w:tr>
      <w:tr w:rsidR="00350D6F" w:rsidRPr="00B2145E" w14:paraId="612523C5" w14:textId="77777777" w:rsidTr="00EF1A61">
        <w:trPr>
          <w:trHeight w:val="721"/>
        </w:trPr>
        <w:tc>
          <w:tcPr>
            <w:tcW w:w="7054" w:type="dxa"/>
            <w:shd w:val="clear" w:color="auto" w:fill="FFEBFB"/>
            <w:vAlign w:val="center"/>
          </w:tcPr>
          <w:p w14:paraId="4B0228E8" w14:textId="77777777" w:rsidR="00350D6F" w:rsidRPr="00816D1E" w:rsidRDefault="00350D6F" w:rsidP="00BD5E8F">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2CE826CC" w14:textId="77777777" w:rsidR="00350D6F" w:rsidRPr="00816D1E" w:rsidRDefault="00350D6F" w:rsidP="00BD5E8F">
            <w:pPr>
              <w:jc w:val="center"/>
              <w:rPr>
                <w:rFonts w:ascii="Times New Roman" w:hAnsi="Times New Roman" w:cs="Times New Roman"/>
                <w:b/>
                <w:sz w:val="24"/>
                <w:szCs w:val="24"/>
                <w:lang w:val="en-GB"/>
              </w:rPr>
            </w:pPr>
          </w:p>
        </w:tc>
      </w:tr>
    </w:tbl>
    <w:p w14:paraId="5676B0D9" w14:textId="77777777" w:rsidR="00CB1BEA" w:rsidRDefault="00CB1BEA" w:rsidP="00425950">
      <w:pPr>
        <w:rPr>
          <w:rFonts w:ascii="Times New Roman" w:hAnsi="Times New Roman" w:cs="Times New Roman"/>
          <w:i/>
          <w:sz w:val="24"/>
          <w:szCs w:val="24"/>
        </w:rPr>
      </w:pPr>
    </w:p>
    <w:p w14:paraId="3E36605C" w14:textId="77777777" w:rsidR="00CB1BEA" w:rsidRDefault="00CB1BEA" w:rsidP="00425950">
      <w:pPr>
        <w:rPr>
          <w:rFonts w:ascii="Times New Roman" w:hAnsi="Times New Roman" w:cs="Times New Roman"/>
          <w:sz w:val="24"/>
          <w:szCs w:val="24"/>
        </w:rPr>
      </w:pPr>
    </w:p>
    <w:p w14:paraId="04793F2C" w14:textId="77777777" w:rsidR="00350D6F" w:rsidRDefault="00350D6F" w:rsidP="00425950">
      <w:pPr>
        <w:rPr>
          <w:rFonts w:ascii="Times New Roman" w:hAnsi="Times New Roman" w:cs="Times New Roman"/>
          <w:sz w:val="24"/>
          <w:szCs w:val="24"/>
        </w:rPr>
      </w:pPr>
    </w:p>
    <w:p w14:paraId="04412CF9" w14:textId="471B7C38" w:rsidR="00350D6F" w:rsidRDefault="00350D6F" w:rsidP="00425950">
      <w:pPr>
        <w:rPr>
          <w:rFonts w:ascii="Times New Roman" w:hAnsi="Times New Roman" w:cs="Times New Roman"/>
          <w:sz w:val="24"/>
          <w:szCs w:val="24"/>
        </w:rPr>
        <w:sectPr w:rsidR="00350D6F" w:rsidSect="00425950">
          <w:pgSz w:w="16838" w:h="11906" w:orient="landscape"/>
          <w:pgMar w:top="720" w:right="720" w:bottom="720" w:left="720" w:header="708" w:footer="708" w:gutter="0"/>
          <w:cols w:space="708"/>
          <w:docGrid w:linePitch="360"/>
        </w:sectPr>
      </w:pPr>
    </w:p>
    <w:p w14:paraId="2E6ED87F" w14:textId="46288785" w:rsidR="00CB1BEA" w:rsidRPr="00CB1BEA" w:rsidRDefault="00425950" w:rsidP="00CB1BEA">
      <w:pPr>
        <w:spacing w:line="600" w:lineRule="auto"/>
        <w:jc w:val="center"/>
        <w:rPr>
          <w:rFonts w:ascii="Times New Roman" w:hAnsi="Times New Roman" w:cs="Times New Roman"/>
          <w:b/>
          <w:bCs/>
          <w:sz w:val="24"/>
          <w:szCs w:val="24"/>
        </w:rPr>
      </w:pPr>
      <w:r w:rsidRPr="00CB1BEA">
        <w:rPr>
          <w:rFonts w:ascii="Times New Roman" w:hAnsi="Times New Roman" w:cs="Times New Roman"/>
          <w:b/>
          <w:bCs/>
          <w:sz w:val="24"/>
          <w:szCs w:val="24"/>
        </w:rPr>
        <w:t>Potpis predmetnog nastavnika:</w:t>
      </w:r>
    </w:p>
    <w:p w14:paraId="21F4D148" w14:textId="05902AD7" w:rsidR="00CB1BEA" w:rsidRPr="00CB1BEA" w:rsidRDefault="00425950" w:rsidP="00CB1BEA">
      <w:pPr>
        <w:spacing w:line="600" w:lineRule="auto"/>
        <w:jc w:val="center"/>
        <w:rPr>
          <w:rFonts w:ascii="Times New Roman" w:hAnsi="Times New Roman" w:cs="Times New Roman"/>
          <w:i/>
          <w:sz w:val="24"/>
          <w:szCs w:val="24"/>
        </w:rPr>
      </w:pPr>
      <w:r w:rsidRPr="00425950">
        <w:rPr>
          <w:rFonts w:ascii="Times New Roman" w:hAnsi="Times New Roman" w:cs="Times New Roman"/>
          <w:sz w:val="24"/>
          <w:szCs w:val="24"/>
        </w:rPr>
        <w:t>________________</w:t>
      </w:r>
      <w:r w:rsidR="00CB1BEA">
        <w:rPr>
          <w:rFonts w:ascii="Times New Roman" w:hAnsi="Times New Roman" w:cs="Times New Roman"/>
          <w:sz w:val="24"/>
          <w:szCs w:val="24"/>
        </w:rPr>
        <w:t>_______________</w:t>
      </w:r>
      <w:r w:rsidRPr="00425950">
        <w:rPr>
          <w:rFonts w:ascii="Times New Roman" w:hAnsi="Times New Roman" w:cs="Times New Roman"/>
          <w:sz w:val="24"/>
          <w:szCs w:val="24"/>
        </w:rPr>
        <w:t>_______________</w:t>
      </w:r>
    </w:p>
    <w:p w14:paraId="48333E55" w14:textId="77777777" w:rsidR="00CB1BEA" w:rsidRPr="00CB1BEA" w:rsidRDefault="00425950" w:rsidP="00CB1BEA">
      <w:pPr>
        <w:spacing w:line="600" w:lineRule="auto"/>
        <w:jc w:val="center"/>
        <w:rPr>
          <w:rFonts w:ascii="Times New Roman" w:hAnsi="Times New Roman" w:cs="Times New Roman"/>
          <w:b/>
          <w:bCs/>
          <w:sz w:val="24"/>
          <w:szCs w:val="24"/>
        </w:rPr>
      </w:pPr>
      <w:r w:rsidRPr="00CB1BEA">
        <w:rPr>
          <w:rFonts w:ascii="Times New Roman" w:hAnsi="Times New Roman" w:cs="Times New Roman"/>
          <w:b/>
          <w:bCs/>
          <w:sz w:val="24"/>
          <w:szCs w:val="24"/>
        </w:rPr>
        <w:t>Potpis roditelja:</w:t>
      </w:r>
    </w:p>
    <w:p w14:paraId="2F4D5E54" w14:textId="388A1E79" w:rsidR="00CB1BEA" w:rsidRDefault="00425950" w:rsidP="00CB1BEA">
      <w:pPr>
        <w:spacing w:line="600" w:lineRule="auto"/>
        <w:jc w:val="center"/>
        <w:rPr>
          <w:rFonts w:ascii="Times New Roman" w:hAnsi="Times New Roman" w:cs="Times New Roman"/>
          <w:sz w:val="24"/>
          <w:szCs w:val="24"/>
        </w:rPr>
        <w:sectPr w:rsidR="00CB1BEA" w:rsidSect="00CB1BEA">
          <w:type w:val="continuous"/>
          <w:pgSz w:w="16838" w:h="11906" w:orient="landscape"/>
          <w:pgMar w:top="720" w:right="720" w:bottom="720" w:left="720" w:header="708" w:footer="708" w:gutter="0"/>
          <w:cols w:num="2" w:space="708"/>
          <w:docGrid w:linePitch="360"/>
        </w:sectPr>
      </w:pPr>
      <w:r w:rsidRPr="00425950">
        <w:rPr>
          <w:rFonts w:ascii="Times New Roman" w:hAnsi="Times New Roman" w:cs="Times New Roman"/>
          <w:sz w:val="24"/>
          <w:szCs w:val="24"/>
        </w:rPr>
        <w:t>_____________</w:t>
      </w:r>
      <w:r w:rsidR="00CB1BEA">
        <w:rPr>
          <w:rFonts w:ascii="Times New Roman" w:hAnsi="Times New Roman" w:cs="Times New Roman"/>
          <w:sz w:val="24"/>
          <w:szCs w:val="24"/>
        </w:rPr>
        <w:t>________</w:t>
      </w:r>
      <w:r w:rsidRPr="00425950">
        <w:rPr>
          <w:rFonts w:ascii="Times New Roman" w:hAnsi="Times New Roman" w:cs="Times New Roman"/>
          <w:sz w:val="24"/>
          <w:szCs w:val="24"/>
        </w:rPr>
        <w:t>_______________________</w:t>
      </w:r>
    </w:p>
    <w:p w14:paraId="1BEBDE49" w14:textId="517E194C" w:rsidR="00945F1E" w:rsidRDefault="00945F1E" w:rsidP="00CB1BEA">
      <w:pPr>
        <w:rPr>
          <w:rFonts w:ascii="Times New Roman" w:hAnsi="Times New Roman" w:cs="Times New Roman"/>
          <w:sz w:val="24"/>
          <w:szCs w:val="24"/>
        </w:rPr>
      </w:pPr>
    </w:p>
    <w:sectPr w:rsidR="00945F1E" w:rsidSect="00CB1BEA">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1488"/>
    <w:multiLevelType w:val="hybridMultilevel"/>
    <w:tmpl w:val="C2083672"/>
    <w:lvl w:ilvl="0" w:tplc="8CCCDCB2">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567A06"/>
    <w:multiLevelType w:val="hybridMultilevel"/>
    <w:tmpl w:val="FF1EC0CC"/>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5F02DE"/>
    <w:multiLevelType w:val="hybridMultilevel"/>
    <w:tmpl w:val="113EE53C"/>
    <w:lvl w:ilvl="0" w:tplc="F00468E2">
      <w:numFmt w:val="bullet"/>
      <w:lvlText w:val="–"/>
      <w:lvlJc w:val="left"/>
      <w:pPr>
        <w:ind w:left="720" w:hanging="360"/>
      </w:pPr>
      <w:rPr>
        <w:rFonts w:ascii="Times New Roman" w:eastAsiaTheme="minorHAnsi" w:hAnsi="Times New Roman" w:cs="Times New Roman" w:hint="default"/>
      </w:rPr>
    </w:lvl>
    <w:lvl w:ilvl="1" w:tplc="CCAC705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AA253A"/>
    <w:multiLevelType w:val="hybridMultilevel"/>
    <w:tmpl w:val="D9E827A4"/>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390E20"/>
    <w:multiLevelType w:val="hybridMultilevel"/>
    <w:tmpl w:val="43241F64"/>
    <w:lvl w:ilvl="0" w:tplc="5A0631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2869E1"/>
    <w:multiLevelType w:val="hybridMultilevel"/>
    <w:tmpl w:val="529202B4"/>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D67F24"/>
    <w:multiLevelType w:val="hybridMultilevel"/>
    <w:tmpl w:val="7B722AA2"/>
    <w:lvl w:ilvl="0" w:tplc="D6C6F9EC">
      <w:start w:val="1"/>
      <w:numFmt w:val="bullet"/>
      <w:lvlText w:val="‒"/>
      <w:lvlJc w:val="left"/>
      <w:pPr>
        <w:ind w:left="720" w:hanging="360"/>
      </w:pPr>
      <w:rPr>
        <w:rFonts w:ascii="Calibri" w:hAnsi="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ED24BD"/>
    <w:multiLevelType w:val="hybridMultilevel"/>
    <w:tmpl w:val="2E92129E"/>
    <w:lvl w:ilvl="0" w:tplc="F00468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2C3147A"/>
    <w:multiLevelType w:val="hybridMultilevel"/>
    <w:tmpl w:val="64360572"/>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583EBE"/>
    <w:multiLevelType w:val="hybridMultilevel"/>
    <w:tmpl w:val="973A0F1C"/>
    <w:lvl w:ilvl="0" w:tplc="F00468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6725FB"/>
    <w:multiLevelType w:val="hybridMultilevel"/>
    <w:tmpl w:val="78CA7E82"/>
    <w:lvl w:ilvl="0" w:tplc="8CCCDCB2">
      <w:start w:val="1"/>
      <w:numFmt w:val="bullet"/>
      <w:lvlText w:val="‒"/>
      <w:lvlJc w:val="left"/>
      <w:pPr>
        <w:ind w:left="720" w:hanging="360"/>
      </w:pPr>
      <w:rPr>
        <w:rFonts w:ascii="Calibri" w:hAnsi="Calibri" w:hint="default"/>
      </w:rPr>
    </w:lvl>
    <w:lvl w:ilvl="1" w:tplc="A9EE7A78">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8ED6DF1"/>
    <w:multiLevelType w:val="hybridMultilevel"/>
    <w:tmpl w:val="F87416B4"/>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FBC2910"/>
    <w:multiLevelType w:val="multilevel"/>
    <w:tmpl w:val="1968FEDA"/>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57D7470"/>
    <w:multiLevelType w:val="hybridMultilevel"/>
    <w:tmpl w:val="5F50DED2"/>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183773"/>
    <w:multiLevelType w:val="hybridMultilevel"/>
    <w:tmpl w:val="0BA4FABA"/>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27B548F"/>
    <w:multiLevelType w:val="hybridMultilevel"/>
    <w:tmpl w:val="991EACCA"/>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52A5458"/>
    <w:multiLevelType w:val="hybridMultilevel"/>
    <w:tmpl w:val="FF40D9C4"/>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007131"/>
    <w:multiLevelType w:val="hybridMultilevel"/>
    <w:tmpl w:val="6EECD600"/>
    <w:lvl w:ilvl="0" w:tplc="F00468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007501"/>
    <w:multiLevelType w:val="hybridMultilevel"/>
    <w:tmpl w:val="419C8F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400D27"/>
    <w:multiLevelType w:val="hybridMultilevel"/>
    <w:tmpl w:val="814015D6"/>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AF36DF"/>
    <w:multiLevelType w:val="hybridMultilevel"/>
    <w:tmpl w:val="8BA4BD3C"/>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E165D07"/>
    <w:multiLevelType w:val="hybridMultilevel"/>
    <w:tmpl w:val="5EA09C68"/>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E6E232A"/>
    <w:multiLevelType w:val="hybridMultilevel"/>
    <w:tmpl w:val="512ED11E"/>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4"/>
  </w:num>
  <w:num w:numId="5">
    <w:abstractNumId w:val="10"/>
  </w:num>
  <w:num w:numId="6">
    <w:abstractNumId w:val="20"/>
  </w:num>
  <w:num w:numId="7">
    <w:abstractNumId w:val="6"/>
  </w:num>
  <w:num w:numId="8">
    <w:abstractNumId w:val="22"/>
  </w:num>
  <w:num w:numId="9">
    <w:abstractNumId w:val="5"/>
  </w:num>
  <w:num w:numId="10">
    <w:abstractNumId w:val="17"/>
  </w:num>
  <w:num w:numId="11">
    <w:abstractNumId w:val="9"/>
  </w:num>
  <w:num w:numId="12">
    <w:abstractNumId w:val="7"/>
  </w:num>
  <w:num w:numId="13">
    <w:abstractNumId w:val="14"/>
  </w:num>
  <w:num w:numId="14">
    <w:abstractNumId w:val="19"/>
  </w:num>
  <w:num w:numId="15">
    <w:abstractNumId w:val="21"/>
  </w:num>
  <w:num w:numId="16">
    <w:abstractNumId w:val="11"/>
  </w:num>
  <w:num w:numId="17">
    <w:abstractNumId w:val="13"/>
  </w:num>
  <w:num w:numId="18">
    <w:abstractNumId w:val="8"/>
  </w:num>
  <w:num w:numId="19">
    <w:abstractNumId w:val="3"/>
  </w:num>
  <w:num w:numId="20">
    <w:abstractNumId w:val="1"/>
  </w:num>
  <w:num w:numId="21">
    <w:abstractNumId w:val="15"/>
  </w:num>
  <w:num w:numId="22">
    <w:abstractNumId w:val="16"/>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71ED"/>
    <w:rsid w:val="00000E1A"/>
    <w:rsid w:val="0000133D"/>
    <w:rsid w:val="00002038"/>
    <w:rsid w:val="000026FB"/>
    <w:rsid w:val="00002D7E"/>
    <w:rsid w:val="00002FE2"/>
    <w:rsid w:val="000031D5"/>
    <w:rsid w:val="0000572C"/>
    <w:rsid w:val="000076FB"/>
    <w:rsid w:val="0001165F"/>
    <w:rsid w:val="000127AB"/>
    <w:rsid w:val="00012DFF"/>
    <w:rsid w:val="00013B0B"/>
    <w:rsid w:val="00013DAB"/>
    <w:rsid w:val="0001533A"/>
    <w:rsid w:val="0001633B"/>
    <w:rsid w:val="00016BAB"/>
    <w:rsid w:val="00017CC0"/>
    <w:rsid w:val="00017E8F"/>
    <w:rsid w:val="00020456"/>
    <w:rsid w:val="00020E5D"/>
    <w:rsid w:val="00020E65"/>
    <w:rsid w:val="00021014"/>
    <w:rsid w:val="000211AC"/>
    <w:rsid w:val="000225E5"/>
    <w:rsid w:val="00026DCE"/>
    <w:rsid w:val="0002741F"/>
    <w:rsid w:val="00027CF2"/>
    <w:rsid w:val="00027DCF"/>
    <w:rsid w:val="0003019D"/>
    <w:rsid w:val="000302FF"/>
    <w:rsid w:val="00032024"/>
    <w:rsid w:val="000329EF"/>
    <w:rsid w:val="000338C8"/>
    <w:rsid w:val="00033996"/>
    <w:rsid w:val="0003434D"/>
    <w:rsid w:val="00034B6B"/>
    <w:rsid w:val="0003552A"/>
    <w:rsid w:val="000366EE"/>
    <w:rsid w:val="000372D2"/>
    <w:rsid w:val="00037933"/>
    <w:rsid w:val="00040E80"/>
    <w:rsid w:val="00041B08"/>
    <w:rsid w:val="00042172"/>
    <w:rsid w:val="00042813"/>
    <w:rsid w:val="00042B17"/>
    <w:rsid w:val="00043DCA"/>
    <w:rsid w:val="00045B68"/>
    <w:rsid w:val="00046B8C"/>
    <w:rsid w:val="0004728E"/>
    <w:rsid w:val="00050A53"/>
    <w:rsid w:val="00051F7B"/>
    <w:rsid w:val="00054780"/>
    <w:rsid w:val="000554E0"/>
    <w:rsid w:val="00056ADF"/>
    <w:rsid w:val="000614F1"/>
    <w:rsid w:val="000626A7"/>
    <w:rsid w:val="000627D9"/>
    <w:rsid w:val="000637D7"/>
    <w:rsid w:val="000647F7"/>
    <w:rsid w:val="00064B38"/>
    <w:rsid w:val="00064E56"/>
    <w:rsid w:val="000650DE"/>
    <w:rsid w:val="0006511B"/>
    <w:rsid w:val="00070D0E"/>
    <w:rsid w:val="00070DEA"/>
    <w:rsid w:val="000723D0"/>
    <w:rsid w:val="00072A1B"/>
    <w:rsid w:val="000735EC"/>
    <w:rsid w:val="00073ECC"/>
    <w:rsid w:val="0007688F"/>
    <w:rsid w:val="00081310"/>
    <w:rsid w:val="0008140E"/>
    <w:rsid w:val="000814C8"/>
    <w:rsid w:val="000820EC"/>
    <w:rsid w:val="0008237A"/>
    <w:rsid w:val="00082B0B"/>
    <w:rsid w:val="000839B2"/>
    <w:rsid w:val="000855E7"/>
    <w:rsid w:val="00086839"/>
    <w:rsid w:val="00086F79"/>
    <w:rsid w:val="00086F94"/>
    <w:rsid w:val="000871ED"/>
    <w:rsid w:val="00087AC9"/>
    <w:rsid w:val="000904FA"/>
    <w:rsid w:val="00090E98"/>
    <w:rsid w:val="00090EFF"/>
    <w:rsid w:val="0009274A"/>
    <w:rsid w:val="00093C34"/>
    <w:rsid w:val="00094C77"/>
    <w:rsid w:val="00094CB8"/>
    <w:rsid w:val="00095D56"/>
    <w:rsid w:val="00095FD3"/>
    <w:rsid w:val="00096E5B"/>
    <w:rsid w:val="00097689"/>
    <w:rsid w:val="000A03EB"/>
    <w:rsid w:val="000A0B1E"/>
    <w:rsid w:val="000A0D50"/>
    <w:rsid w:val="000A0F15"/>
    <w:rsid w:val="000A1260"/>
    <w:rsid w:val="000A15FE"/>
    <w:rsid w:val="000A1B3A"/>
    <w:rsid w:val="000A25F6"/>
    <w:rsid w:val="000A32DC"/>
    <w:rsid w:val="000A34FD"/>
    <w:rsid w:val="000A380E"/>
    <w:rsid w:val="000A3A67"/>
    <w:rsid w:val="000A4029"/>
    <w:rsid w:val="000A587C"/>
    <w:rsid w:val="000A5F1D"/>
    <w:rsid w:val="000A62DB"/>
    <w:rsid w:val="000A70D9"/>
    <w:rsid w:val="000B038C"/>
    <w:rsid w:val="000B10AD"/>
    <w:rsid w:val="000B14AB"/>
    <w:rsid w:val="000B23F8"/>
    <w:rsid w:val="000B2B41"/>
    <w:rsid w:val="000B3A60"/>
    <w:rsid w:val="000B4008"/>
    <w:rsid w:val="000B4E73"/>
    <w:rsid w:val="000B555E"/>
    <w:rsid w:val="000B56A5"/>
    <w:rsid w:val="000B61A7"/>
    <w:rsid w:val="000B6A6A"/>
    <w:rsid w:val="000B7182"/>
    <w:rsid w:val="000C0585"/>
    <w:rsid w:val="000C062F"/>
    <w:rsid w:val="000C1588"/>
    <w:rsid w:val="000C1C18"/>
    <w:rsid w:val="000C1C37"/>
    <w:rsid w:val="000C3667"/>
    <w:rsid w:val="000C384A"/>
    <w:rsid w:val="000C4131"/>
    <w:rsid w:val="000C4739"/>
    <w:rsid w:val="000C6C8E"/>
    <w:rsid w:val="000C7606"/>
    <w:rsid w:val="000C7A72"/>
    <w:rsid w:val="000D2075"/>
    <w:rsid w:val="000D25BA"/>
    <w:rsid w:val="000D43FC"/>
    <w:rsid w:val="000E0145"/>
    <w:rsid w:val="000E0C35"/>
    <w:rsid w:val="000E202A"/>
    <w:rsid w:val="000E2312"/>
    <w:rsid w:val="000E2970"/>
    <w:rsid w:val="000E2981"/>
    <w:rsid w:val="000E396E"/>
    <w:rsid w:val="000E3A2A"/>
    <w:rsid w:val="000E43B4"/>
    <w:rsid w:val="000E518A"/>
    <w:rsid w:val="000E5BF2"/>
    <w:rsid w:val="000E5C98"/>
    <w:rsid w:val="000E6CD6"/>
    <w:rsid w:val="000E719B"/>
    <w:rsid w:val="000F24D4"/>
    <w:rsid w:val="000F3352"/>
    <w:rsid w:val="000F3361"/>
    <w:rsid w:val="000F41F0"/>
    <w:rsid w:val="000F489B"/>
    <w:rsid w:val="000F4A7D"/>
    <w:rsid w:val="000F4FEE"/>
    <w:rsid w:val="000F5BE4"/>
    <w:rsid w:val="000F5E27"/>
    <w:rsid w:val="000F5FA8"/>
    <w:rsid w:val="000F629D"/>
    <w:rsid w:val="000F6B57"/>
    <w:rsid w:val="00101DD6"/>
    <w:rsid w:val="00101E5C"/>
    <w:rsid w:val="00102CA1"/>
    <w:rsid w:val="00103F10"/>
    <w:rsid w:val="00103F54"/>
    <w:rsid w:val="00107189"/>
    <w:rsid w:val="001079E2"/>
    <w:rsid w:val="0011012B"/>
    <w:rsid w:val="00110968"/>
    <w:rsid w:val="00111506"/>
    <w:rsid w:val="00111677"/>
    <w:rsid w:val="001120F0"/>
    <w:rsid w:val="00112AA6"/>
    <w:rsid w:val="0011314D"/>
    <w:rsid w:val="0011371C"/>
    <w:rsid w:val="0011374E"/>
    <w:rsid w:val="00113ACD"/>
    <w:rsid w:val="00113F5F"/>
    <w:rsid w:val="00114F34"/>
    <w:rsid w:val="001155D3"/>
    <w:rsid w:val="001169DA"/>
    <w:rsid w:val="001171E7"/>
    <w:rsid w:val="001201A0"/>
    <w:rsid w:val="001204F3"/>
    <w:rsid w:val="0012066A"/>
    <w:rsid w:val="001212F5"/>
    <w:rsid w:val="0012146E"/>
    <w:rsid w:val="00121C51"/>
    <w:rsid w:val="0012331E"/>
    <w:rsid w:val="00123F53"/>
    <w:rsid w:val="00126743"/>
    <w:rsid w:val="00127C16"/>
    <w:rsid w:val="00130FB7"/>
    <w:rsid w:val="00131204"/>
    <w:rsid w:val="00131A75"/>
    <w:rsid w:val="001325F0"/>
    <w:rsid w:val="00133AFF"/>
    <w:rsid w:val="00135485"/>
    <w:rsid w:val="00135940"/>
    <w:rsid w:val="00135F81"/>
    <w:rsid w:val="00137502"/>
    <w:rsid w:val="00141044"/>
    <w:rsid w:val="001410BB"/>
    <w:rsid w:val="00141340"/>
    <w:rsid w:val="00142CB6"/>
    <w:rsid w:val="001433BA"/>
    <w:rsid w:val="00144B6C"/>
    <w:rsid w:val="00145224"/>
    <w:rsid w:val="00145305"/>
    <w:rsid w:val="00145D3C"/>
    <w:rsid w:val="00147AE7"/>
    <w:rsid w:val="00147C6C"/>
    <w:rsid w:val="00150144"/>
    <w:rsid w:val="00150A74"/>
    <w:rsid w:val="00150DBF"/>
    <w:rsid w:val="00152F2C"/>
    <w:rsid w:val="00153006"/>
    <w:rsid w:val="00154399"/>
    <w:rsid w:val="0015469F"/>
    <w:rsid w:val="00154B92"/>
    <w:rsid w:val="00155800"/>
    <w:rsid w:val="00156E6A"/>
    <w:rsid w:val="00157737"/>
    <w:rsid w:val="0015784D"/>
    <w:rsid w:val="00157B64"/>
    <w:rsid w:val="00161432"/>
    <w:rsid w:val="00161447"/>
    <w:rsid w:val="00161ADE"/>
    <w:rsid w:val="00162312"/>
    <w:rsid w:val="00162F0F"/>
    <w:rsid w:val="001639EF"/>
    <w:rsid w:val="001643CF"/>
    <w:rsid w:val="00166A87"/>
    <w:rsid w:val="00166EDA"/>
    <w:rsid w:val="00167180"/>
    <w:rsid w:val="0016757F"/>
    <w:rsid w:val="00167596"/>
    <w:rsid w:val="00171E2C"/>
    <w:rsid w:val="00173087"/>
    <w:rsid w:val="00173917"/>
    <w:rsid w:val="001742EF"/>
    <w:rsid w:val="001755F4"/>
    <w:rsid w:val="001756AD"/>
    <w:rsid w:val="00176487"/>
    <w:rsid w:val="00177383"/>
    <w:rsid w:val="001778F1"/>
    <w:rsid w:val="001810E5"/>
    <w:rsid w:val="00181D15"/>
    <w:rsid w:val="00182DB0"/>
    <w:rsid w:val="00184348"/>
    <w:rsid w:val="00184B13"/>
    <w:rsid w:val="00186587"/>
    <w:rsid w:val="001875C0"/>
    <w:rsid w:val="00190292"/>
    <w:rsid w:val="0019089A"/>
    <w:rsid w:val="0019091C"/>
    <w:rsid w:val="0019134E"/>
    <w:rsid w:val="00193842"/>
    <w:rsid w:val="00193CFB"/>
    <w:rsid w:val="001959D5"/>
    <w:rsid w:val="00196A23"/>
    <w:rsid w:val="00196FFE"/>
    <w:rsid w:val="0019702A"/>
    <w:rsid w:val="001975E6"/>
    <w:rsid w:val="001976DA"/>
    <w:rsid w:val="001A0C3A"/>
    <w:rsid w:val="001A23A7"/>
    <w:rsid w:val="001A2CEB"/>
    <w:rsid w:val="001A3322"/>
    <w:rsid w:val="001A4F38"/>
    <w:rsid w:val="001A4FCC"/>
    <w:rsid w:val="001A5C7B"/>
    <w:rsid w:val="001A70B6"/>
    <w:rsid w:val="001A727D"/>
    <w:rsid w:val="001A73B8"/>
    <w:rsid w:val="001A79C4"/>
    <w:rsid w:val="001A7BB7"/>
    <w:rsid w:val="001A7CAC"/>
    <w:rsid w:val="001B0D03"/>
    <w:rsid w:val="001B2A4E"/>
    <w:rsid w:val="001B3897"/>
    <w:rsid w:val="001B45D1"/>
    <w:rsid w:val="001B4D02"/>
    <w:rsid w:val="001B515D"/>
    <w:rsid w:val="001B5E99"/>
    <w:rsid w:val="001B6DF4"/>
    <w:rsid w:val="001B7F25"/>
    <w:rsid w:val="001C087A"/>
    <w:rsid w:val="001C423F"/>
    <w:rsid w:val="001C472D"/>
    <w:rsid w:val="001C4A0D"/>
    <w:rsid w:val="001C5663"/>
    <w:rsid w:val="001C6736"/>
    <w:rsid w:val="001C6A63"/>
    <w:rsid w:val="001D1A8F"/>
    <w:rsid w:val="001D1C21"/>
    <w:rsid w:val="001D246F"/>
    <w:rsid w:val="001D34E9"/>
    <w:rsid w:val="001D4225"/>
    <w:rsid w:val="001D5077"/>
    <w:rsid w:val="001D5C2A"/>
    <w:rsid w:val="001D5EDE"/>
    <w:rsid w:val="001D64B2"/>
    <w:rsid w:val="001D6BA1"/>
    <w:rsid w:val="001D7B6E"/>
    <w:rsid w:val="001D7DD6"/>
    <w:rsid w:val="001E092A"/>
    <w:rsid w:val="001E0B47"/>
    <w:rsid w:val="001E1489"/>
    <w:rsid w:val="001E297C"/>
    <w:rsid w:val="001E3F56"/>
    <w:rsid w:val="001E4D95"/>
    <w:rsid w:val="001E504C"/>
    <w:rsid w:val="001E5A39"/>
    <w:rsid w:val="001E5EDB"/>
    <w:rsid w:val="001E5FA7"/>
    <w:rsid w:val="001E7CE3"/>
    <w:rsid w:val="001F16D9"/>
    <w:rsid w:val="001F1FC2"/>
    <w:rsid w:val="001F26F4"/>
    <w:rsid w:val="001F2DE8"/>
    <w:rsid w:val="001F3FEC"/>
    <w:rsid w:val="001F547F"/>
    <w:rsid w:val="001F65BD"/>
    <w:rsid w:val="001F7785"/>
    <w:rsid w:val="001F7A46"/>
    <w:rsid w:val="00205525"/>
    <w:rsid w:val="0020588E"/>
    <w:rsid w:val="00205C45"/>
    <w:rsid w:val="00206166"/>
    <w:rsid w:val="00206F71"/>
    <w:rsid w:val="002076F6"/>
    <w:rsid w:val="002118F7"/>
    <w:rsid w:val="00211F45"/>
    <w:rsid w:val="00212856"/>
    <w:rsid w:val="0021361C"/>
    <w:rsid w:val="00213ED5"/>
    <w:rsid w:val="0021648E"/>
    <w:rsid w:val="00217029"/>
    <w:rsid w:val="00217DAD"/>
    <w:rsid w:val="002217F5"/>
    <w:rsid w:val="002238D7"/>
    <w:rsid w:val="00223B0D"/>
    <w:rsid w:val="0022472D"/>
    <w:rsid w:val="00224C43"/>
    <w:rsid w:val="002252B7"/>
    <w:rsid w:val="00225A03"/>
    <w:rsid w:val="00226082"/>
    <w:rsid w:val="002261AF"/>
    <w:rsid w:val="002266C9"/>
    <w:rsid w:val="00227336"/>
    <w:rsid w:val="0022740A"/>
    <w:rsid w:val="002279A1"/>
    <w:rsid w:val="00227AA7"/>
    <w:rsid w:val="00230875"/>
    <w:rsid w:val="0023120B"/>
    <w:rsid w:val="00232687"/>
    <w:rsid w:val="00233109"/>
    <w:rsid w:val="0023440B"/>
    <w:rsid w:val="00235862"/>
    <w:rsid w:val="00235CCB"/>
    <w:rsid w:val="00236053"/>
    <w:rsid w:val="0024012E"/>
    <w:rsid w:val="0024022F"/>
    <w:rsid w:val="00240949"/>
    <w:rsid w:val="00242295"/>
    <w:rsid w:val="00242486"/>
    <w:rsid w:val="00244A3A"/>
    <w:rsid w:val="00244DB5"/>
    <w:rsid w:val="00245D00"/>
    <w:rsid w:val="00246B24"/>
    <w:rsid w:val="00246C59"/>
    <w:rsid w:val="00247F4E"/>
    <w:rsid w:val="0025080B"/>
    <w:rsid w:val="00251227"/>
    <w:rsid w:val="00251280"/>
    <w:rsid w:val="00251EED"/>
    <w:rsid w:val="002523BA"/>
    <w:rsid w:val="00252B52"/>
    <w:rsid w:val="00253839"/>
    <w:rsid w:val="00253908"/>
    <w:rsid w:val="002553D6"/>
    <w:rsid w:val="00255F18"/>
    <w:rsid w:val="00256F4E"/>
    <w:rsid w:val="0026073D"/>
    <w:rsid w:val="002622BB"/>
    <w:rsid w:val="0026274C"/>
    <w:rsid w:val="00263BAB"/>
    <w:rsid w:val="00263D67"/>
    <w:rsid w:val="002650DF"/>
    <w:rsid w:val="00265791"/>
    <w:rsid w:val="002658A1"/>
    <w:rsid w:val="00265A36"/>
    <w:rsid w:val="00265CFF"/>
    <w:rsid w:val="002667CD"/>
    <w:rsid w:val="00266E51"/>
    <w:rsid w:val="0026745E"/>
    <w:rsid w:val="002679A0"/>
    <w:rsid w:val="00270A63"/>
    <w:rsid w:val="00270B5B"/>
    <w:rsid w:val="00272176"/>
    <w:rsid w:val="0027278F"/>
    <w:rsid w:val="00275425"/>
    <w:rsid w:val="00275AE1"/>
    <w:rsid w:val="0027602B"/>
    <w:rsid w:val="00277CC1"/>
    <w:rsid w:val="00277EAA"/>
    <w:rsid w:val="00281AE8"/>
    <w:rsid w:val="00282CCD"/>
    <w:rsid w:val="0028469C"/>
    <w:rsid w:val="00284AE6"/>
    <w:rsid w:val="00284DA3"/>
    <w:rsid w:val="00287304"/>
    <w:rsid w:val="00287339"/>
    <w:rsid w:val="0029066D"/>
    <w:rsid w:val="00292C15"/>
    <w:rsid w:val="00293087"/>
    <w:rsid w:val="00293192"/>
    <w:rsid w:val="00295A98"/>
    <w:rsid w:val="00296162"/>
    <w:rsid w:val="0029641C"/>
    <w:rsid w:val="00296D37"/>
    <w:rsid w:val="002A018A"/>
    <w:rsid w:val="002A0261"/>
    <w:rsid w:val="002A0DF2"/>
    <w:rsid w:val="002A1DD4"/>
    <w:rsid w:val="002A1F29"/>
    <w:rsid w:val="002A2490"/>
    <w:rsid w:val="002A2A16"/>
    <w:rsid w:val="002A4AD3"/>
    <w:rsid w:val="002A692D"/>
    <w:rsid w:val="002A7ED6"/>
    <w:rsid w:val="002B0F40"/>
    <w:rsid w:val="002B2D76"/>
    <w:rsid w:val="002B3654"/>
    <w:rsid w:val="002B38C3"/>
    <w:rsid w:val="002B3A85"/>
    <w:rsid w:val="002B4730"/>
    <w:rsid w:val="002B4974"/>
    <w:rsid w:val="002B5194"/>
    <w:rsid w:val="002B5B0D"/>
    <w:rsid w:val="002B5E1A"/>
    <w:rsid w:val="002B6A9E"/>
    <w:rsid w:val="002B6C38"/>
    <w:rsid w:val="002B741F"/>
    <w:rsid w:val="002C0B5C"/>
    <w:rsid w:val="002C23A4"/>
    <w:rsid w:val="002C2A33"/>
    <w:rsid w:val="002C6BF4"/>
    <w:rsid w:val="002D0132"/>
    <w:rsid w:val="002D0759"/>
    <w:rsid w:val="002D0C25"/>
    <w:rsid w:val="002D21FB"/>
    <w:rsid w:val="002D2811"/>
    <w:rsid w:val="002D2834"/>
    <w:rsid w:val="002D2AC5"/>
    <w:rsid w:val="002D472A"/>
    <w:rsid w:val="002D6352"/>
    <w:rsid w:val="002D75B5"/>
    <w:rsid w:val="002D7F09"/>
    <w:rsid w:val="002E0009"/>
    <w:rsid w:val="002E10AE"/>
    <w:rsid w:val="002E16C3"/>
    <w:rsid w:val="002E3194"/>
    <w:rsid w:val="002E31D3"/>
    <w:rsid w:val="002E3666"/>
    <w:rsid w:val="002E5252"/>
    <w:rsid w:val="002E5579"/>
    <w:rsid w:val="002E56D8"/>
    <w:rsid w:val="002E5FEC"/>
    <w:rsid w:val="002E6DDD"/>
    <w:rsid w:val="002E71D7"/>
    <w:rsid w:val="002E76C5"/>
    <w:rsid w:val="002E7875"/>
    <w:rsid w:val="002F0120"/>
    <w:rsid w:val="002F5438"/>
    <w:rsid w:val="002F5F3D"/>
    <w:rsid w:val="002F63D3"/>
    <w:rsid w:val="00300108"/>
    <w:rsid w:val="00300681"/>
    <w:rsid w:val="00301075"/>
    <w:rsid w:val="0030135F"/>
    <w:rsid w:val="0030235F"/>
    <w:rsid w:val="00302581"/>
    <w:rsid w:val="00303294"/>
    <w:rsid w:val="003038FA"/>
    <w:rsid w:val="00303D50"/>
    <w:rsid w:val="00303DCF"/>
    <w:rsid w:val="00304113"/>
    <w:rsid w:val="00304150"/>
    <w:rsid w:val="00304347"/>
    <w:rsid w:val="0030553F"/>
    <w:rsid w:val="00305760"/>
    <w:rsid w:val="00305BD4"/>
    <w:rsid w:val="00307431"/>
    <w:rsid w:val="003074F5"/>
    <w:rsid w:val="00307640"/>
    <w:rsid w:val="00311CAA"/>
    <w:rsid w:val="00312263"/>
    <w:rsid w:val="00312465"/>
    <w:rsid w:val="003161BF"/>
    <w:rsid w:val="003209E1"/>
    <w:rsid w:val="00321033"/>
    <w:rsid w:val="00322D36"/>
    <w:rsid w:val="00323646"/>
    <w:rsid w:val="00323A4E"/>
    <w:rsid w:val="00323BB7"/>
    <w:rsid w:val="003241D3"/>
    <w:rsid w:val="00324AD6"/>
    <w:rsid w:val="00324B2D"/>
    <w:rsid w:val="00326B62"/>
    <w:rsid w:val="00326C77"/>
    <w:rsid w:val="00326CBA"/>
    <w:rsid w:val="00327ACF"/>
    <w:rsid w:val="003300D3"/>
    <w:rsid w:val="00330245"/>
    <w:rsid w:val="00331452"/>
    <w:rsid w:val="0033229E"/>
    <w:rsid w:val="003330B9"/>
    <w:rsid w:val="00333331"/>
    <w:rsid w:val="003335CA"/>
    <w:rsid w:val="00333CFF"/>
    <w:rsid w:val="00334402"/>
    <w:rsid w:val="0033441A"/>
    <w:rsid w:val="00334E24"/>
    <w:rsid w:val="00335101"/>
    <w:rsid w:val="00335CA9"/>
    <w:rsid w:val="0033684A"/>
    <w:rsid w:val="00336C2E"/>
    <w:rsid w:val="003371DA"/>
    <w:rsid w:val="003428E0"/>
    <w:rsid w:val="003439CD"/>
    <w:rsid w:val="00344B50"/>
    <w:rsid w:val="00345FCB"/>
    <w:rsid w:val="00346810"/>
    <w:rsid w:val="00346D11"/>
    <w:rsid w:val="00347194"/>
    <w:rsid w:val="00350D6F"/>
    <w:rsid w:val="00352AB8"/>
    <w:rsid w:val="00354516"/>
    <w:rsid w:val="00355AEC"/>
    <w:rsid w:val="00360543"/>
    <w:rsid w:val="00361753"/>
    <w:rsid w:val="00361B2C"/>
    <w:rsid w:val="0036284D"/>
    <w:rsid w:val="00362D7C"/>
    <w:rsid w:val="00363A1C"/>
    <w:rsid w:val="00364F48"/>
    <w:rsid w:val="00365CB0"/>
    <w:rsid w:val="003668D1"/>
    <w:rsid w:val="003675F2"/>
    <w:rsid w:val="00367FB0"/>
    <w:rsid w:val="00372A7D"/>
    <w:rsid w:val="00374E25"/>
    <w:rsid w:val="00375829"/>
    <w:rsid w:val="00375DFB"/>
    <w:rsid w:val="0037643F"/>
    <w:rsid w:val="0038007E"/>
    <w:rsid w:val="003805B7"/>
    <w:rsid w:val="00380B14"/>
    <w:rsid w:val="00381DD0"/>
    <w:rsid w:val="0038283F"/>
    <w:rsid w:val="00383A41"/>
    <w:rsid w:val="00384881"/>
    <w:rsid w:val="00386626"/>
    <w:rsid w:val="00386857"/>
    <w:rsid w:val="00387856"/>
    <w:rsid w:val="00390AE0"/>
    <w:rsid w:val="0039176B"/>
    <w:rsid w:val="00392CD4"/>
    <w:rsid w:val="003941E1"/>
    <w:rsid w:val="0039621F"/>
    <w:rsid w:val="003A0D72"/>
    <w:rsid w:val="003A171F"/>
    <w:rsid w:val="003A1740"/>
    <w:rsid w:val="003A2D54"/>
    <w:rsid w:val="003A3103"/>
    <w:rsid w:val="003A3617"/>
    <w:rsid w:val="003A4032"/>
    <w:rsid w:val="003A4328"/>
    <w:rsid w:val="003A47D8"/>
    <w:rsid w:val="003A75C2"/>
    <w:rsid w:val="003A7B19"/>
    <w:rsid w:val="003A7F04"/>
    <w:rsid w:val="003B0232"/>
    <w:rsid w:val="003B2D9A"/>
    <w:rsid w:val="003B3D2E"/>
    <w:rsid w:val="003B4977"/>
    <w:rsid w:val="003B4C25"/>
    <w:rsid w:val="003B71A3"/>
    <w:rsid w:val="003B79E2"/>
    <w:rsid w:val="003C1922"/>
    <w:rsid w:val="003C222E"/>
    <w:rsid w:val="003C24A0"/>
    <w:rsid w:val="003C39A2"/>
    <w:rsid w:val="003C3B66"/>
    <w:rsid w:val="003C3EA5"/>
    <w:rsid w:val="003C7BA1"/>
    <w:rsid w:val="003D03C5"/>
    <w:rsid w:val="003D08D8"/>
    <w:rsid w:val="003D1187"/>
    <w:rsid w:val="003D1E4A"/>
    <w:rsid w:val="003D24A9"/>
    <w:rsid w:val="003D55C5"/>
    <w:rsid w:val="003D57F4"/>
    <w:rsid w:val="003D5AD8"/>
    <w:rsid w:val="003D647F"/>
    <w:rsid w:val="003D6508"/>
    <w:rsid w:val="003D6E50"/>
    <w:rsid w:val="003E015B"/>
    <w:rsid w:val="003E0D4D"/>
    <w:rsid w:val="003E0F79"/>
    <w:rsid w:val="003E1F37"/>
    <w:rsid w:val="003E2218"/>
    <w:rsid w:val="003E2676"/>
    <w:rsid w:val="003E2752"/>
    <w:rsid w:val="003E2C18"/>
    <w:rsid w:val="003E2DEB"/>
    <w:rsid w:val="003E2FDC"/>
    <w:rsid w:val="003E3168"/>
    <w:rsid w:val="003E4210"/>
    <w:rsid w:val="003E4C13"/>
    <w:rsid w:val="003E53E0"/>
    <w:rsid w:val="003E5BA5"/>
    <w:rsid w:val="003E727A"/>
    <w:rsid w:val="003E7C93"/>
    <w:rsid w:val="003F056B"/>
    <w:rsid w:val="003F0AAA"/>
    <w:rsid w:val="003F2911"/>
    <w:rsid w:val="003F35E3"/>
    <w:rsid w:val="003F49BA"/>
    <w:rsid w:val="003F599A"/>
    <w:rsid w:val="003F693A"/>
    <w:rsid w:val="003F7CE4"/>
    <w:rsid w:val="0040016B"/>
    <w:rsid w:val="0040163F"/>
    <w:rsid w:val="00401A3C"/>
    <w:rsid w:val="00401D46"/>
    <w:rsid w:val="00401EC0"/>
    <w:rsid w:val="00402960"/>
    <w:rsid w:val="00404C9F"/>
    <w:rsid w:val="00405D40"/>
    <w:rsid w:val="00406091"/>
    <w:rsid w:val="00410014"/>
    <w:rsid w:val="004116B5"/>
    <w:rsid w:val="004130D1"/>
    <w:rsid w:val="00413170"/>
    <w:rsid w:val="00413215"/>
    <w:rsid w:val="0041431A"/>
    <w:rsid w:val="00414871"/>
    <w:rsid w:val="00417B09"/>
    <w:rsid w:val="0042136E"/>
    <w:rsid w:val="00421520"/>
    <w:rsid w:val="00421561"/>
    <w:rsid w:val="00422ECE"/>
    <w:rsid w:val="004235ED"/>
    <w:rsid w:val="004252F5"/>
    <w:rsid w:val="00425950"/>
    <w:rsid w:val="00425FEF"/>
    <w:rsid w:val="0042644E"/>
    <w:rsid w:val="00426A1C"/>
    <w:rsid w:val="00426BDC"/>
    <w:rsid w:val="00427E08"/>
    <w:rsid w:val="004300CA"/>
    <w:rsid w:val="004314C8"/>
    <w:rsid w:val="0043186B"/>
    <w:rsid w:val="00433AB2"/>
    <w:rsid w:val="004346E4"/>
    <w:rsid w:val="00434D52"/>
    <w:rsid w:val="004350D6"/>
    <w:rsid w:val="00440AA0"/>
    <w:rsid w:val="0044297A"/>
    <w:rsid w:val="00443A70"/>
    <w:rsid w:val="00443DF3"/>
    <w:rsid w:val="00443E0E"/>
    <w:rsid w:val="004467CC"/>
    <w:rsid w:val="00446BC6"/>
    <w:rsid w:val="00447EF3"/>
    <w:rsid w:val="00450788"/>
    <w:rsid w:val="004508FB"/>
    <w:rsid w:val="00450FCB"/>
    <w:rsid w:val="004516CF"/>
    <w:rsid w:val="00451DCC"/>
    <w:rsid w:val="00452356"/>
    <w:rsid w:val="0045386B"/>
    <w:rsid w:val="00456B63"/>
    <w:rsid w:val="00456FDA"/>
    <w:rsid w:val="00457148"/>
    <w:rsid w:val="004577BE"/>
    <w:rsid w:val="004578FC"/>
    <w:rsid w:val="00457A88"/>
    <w:rsid w:val="00460324"/>
    <w:rsid w:val="00461C56"/>
    <w:rsid w:val="00461F40"/>
    <w:rsid w:val="00463117"/>
    <w:rsid w:val="00463E39"/>
    <w:rsid w:val="004642BF"/>
    <w:rsid w:val="004649C9"/>
    <w:rsid w:val="00464C5D"/>
    <w:rsid w:val="00464D43"/>
    <w:rsid w:val="004651BA"/>
    <w:rsid w:val="0046554B"/>
    <w:rsid w:val="00467BCF"/>
    <w:rsid w:val="00467E52"/>
    <w:rsid w:val="00470C26"/>
    <w:rsid w:val="00471BB0"/>
    <w:rsid w:val="00472A0E"/>
    <w:rsid w:val="00475777"/>
    <w:rsid w:val="0047616D"/>
    <w:rsid w:val="00476433"/>
    <w:rsid w:val="00476A9A"/>
    <w:rsid w:val="00476ADD"/>
    <w:rsid w:val="00477119"/>
    <w:rsid w:val="0047722B"/>
    <w:rsid w:val="0047776D"/>
    <w:rsid w:val="004801BC"/>
    <w:rsid w:val="0048026C"/>
    <w:rsid w:val="0048047A"/>
    <w:rsid w:val="00480811"/>
    <w:rsid w:val="00481E4D"/>
    <w:rsid w:val="00483440"/>
    <w:rsid w:val="004836CA"/>
    <w:rsid w:val="00484824"/>
    <w:rsid w:val="004851D3"/>
    <w:rsid w:val="00485C66"/>
    <w:rsid w:val="00486B1C"/>
    <w:rsid w:val="00492ABD"/>
    <w:rsid w:val="00493E44"/>
    <w:rsid w:val="00494AC3"/>
    <w:rsid w:val="00495B28"/>
    <w:rsid w:val="00496472"/>
    <w:rsid w:val="0049748F"/>
    <w:rsid w:val="004A03A8"/>
    <w:rsid w:val="004A077A"/>
    <w:rsid w:val="004A0A19"/>
    <w:rsid w:val="004A156D"/>
    <w:rsid w:val="004A1B23"/>
    <w:rsid w:val="004A21D0"/>
    <w:rsid w:val="004A2F7B"/>
    <w:rsid w:val="004A5D5B"/>
    <w:rsid w:val="004A728B"/>
    <w:rsid w:val="004A768F"/>
    <w:rsid w:val="004A7A0A"/>
    <w:rsid w:val="004A7DBA"/>
    <w:rsid w:val="004B03F2"/>
    <w:rsid w:val="004B0410"/>
    <w:rsid w:val="004B0A8E"/>
    <w:rsid w:val="004B2B52"/>
    <w:rsid w:val="004B2E4B"/>
    <w:rsid w:val="004B321C"/>
    <w:rsid w:val="004B3D0A"/>
    <w:rsid w:val="004B68D9"/>
    <w:rsid w:val="004B6AA1"/>
    <w:rsid w:val="004B6AA5"/>
    <w:rsid w:val="004B6BC2"/>
    <w:rsid w:val="004C0410"/>
    <w:rsid w:val="004C089C"/>
    <w:rsid w:val="004C17D1"/>
    <w:rsid w:val="004C2CE3"/>
    <w:rsid w:val="004C358D"/>
    <w:rsid w:val="004C415A"/>
    <w:rsid w:val="004C44E1"/>
    <w:rsid w:val="004C57AE"/>
    <w:rsid w:val="004C6C18"/>
    <w:rsid w:val="004C7E28"/>
    <w:rsid w:val="004C7EBF"/>
    <w:rsid w:val="004D10A5"/>
    <w:rsid w:val="004D132A"/>
    <w:rsid w:val="004D2562"/>
    <w:rsid w:val="004D548E"/>
    <w:rsid w:val="004D65B2"/>
    <w:rsid w:val="004E2115"/>
    <w:rsid w:val="004E2637"/>
    <w:rsid w:val="004E2E35"/>
    <w:rsid w:val="004E4B1D"/>
    <w:rsid w:val="004E54A0"/>
    <w:rsid w:val="004E6B26"/>
    <w:rsid w:val="004E799A"/>
    <w:rsid w:val="004F20AE"/>
    <w:rsid w:val="004F4264"/>
    <w:rsid w:val="004F453A"/>
    <w:rsid w:val="004F4DD0"/>
    <w:rsid w:val="004F540E"/>
    <w:rsid w:val="004F656E"/>
    <w:rsid w:val="0050166A"/>
    <w:rsid w:val="00501B7E"/>
    <w:rsid w:val="0050222E"/>
    <w:rsid w:val="00505280"/>
    <w:rsid w:val="0050568B"/>
    <w:rsid w:val="00506B48"/>
    <w:rsid w:val="005077C2"/>
    <w:rsid w:val="00507C09"/>
    <w:rsid w:val="00510F99"/>
    <w:rsid w:val="005112AB"/>
    <w:rsid w:val="0051283B"/>
    <w:rsid w:val="00513AF8"/>
    <w:rsid w:val="00514640"/>
    <w:rsid w:val="005147F2"/>
    <w:rsid w:val="005158CF"/>
    <w:rsid w:val="00515DB0"/>
    <w:rsid w:val="00516745"/>
    <w:rsid w:val="00517757"/>
    <w:rsid w:val="00517D23"/>
    <w:rsid w:val="00521AD5"/>
    <w:rsid w:val="0052212B"/>
    <w:rsid w:val="00522B7B"/>
    <w:rsid w:val="005233C5"/>
    <w:rsid w:val="005242B1"/>
    <w:rsid w:val="00525FA1"/>
    <w:rsid w:val="0052738C"/>
    <w:rsid w:val="00527C37"/>
    <w:rsid w:val="00527D7F"/>
    <w:rsid w:val="00527DCB"/>
    <w:rsid w:val="005303A1"/>
    <w:rsid w:val="005315D6"/>
    <w:rsid w:val="005327D8"/>
    <w:rsid w:val="005333B8"/>
    <w:rsid w:val="0054075E"/>
    <w:rsid w:val="00540D8A"/>
    <w:rsid w:val="0054133C"/>
    <w:rsid w:val="0054248D"/>
    <w:rsid w:val="005425E7"/>
    <w:rsid w:val="00543F23"/>
    <w:rsid w:val="00544D8E"/>
    <w:rsid w:val="0054517F"/>
    <w:rsid w:val="005518A7"/>
    <w:rsid w:val="005532F6"/>
    <w:rsid w:val="00554A3B"/>
    <w:rsid w:val="005559D2"/>
    <w:rsid w:val="0055651E"/>
    <w:rsid w:val="00556B4B"/>
    <w:rsid w:val="00557088"/>
    <w:rsid w:val="005578AA"/>
    <w:rsid w:val="00557D0A"/>
    <w:rsid w:val="00560529"/>
    <w:rsid w:val="00560B10"/>
    <w:rsid w:val="00560BE1"/>
    <w:rsid w:val="00560CFE"/>
    <w:rsid w:val="0056210C"/>
    <w:rsid w:val="0056533C"/>
    <w:rsid w:val="00565656"/>
    <w:rsid w:val="005668B3"/>
    <w:rsid w:val="0056780A"/>
    <w:rsid w:val="00567CC8"/>
    <w:rsid w:val="005732CD"/>
    <w:rsid w:val="0057575F"/>
    <w:rsid w:val="00575B5D"/>
    <w:rsid w:val="00576757"/>
    <w:rsid w:val="00576A63"/>
    <w:rsid w:val="00580830"/>
    <w:rsid w:val="00580EBA"/>
    <w:rsid w:val="0058169C"/>
    <w:rsid w:val="00581CA1"/>
    <w:rsid w:val="00584ADC"/>
    <w:rsid w:val="00584F47"/>
    <w:rsid w:val="00585B40"/>
    <w:rsid w:val="00590E1F"/>
    <w:rsid w:val="005911CF"/>
    <w:rsid w:val="005918CB"/>
    <w:rsid w:val="00592F0E"/>
    <w:rsid w:val="00592FA1"/>
    <w:rsid w:val="00593227"/>
    <w:rsid w:val="00593744"/>
    <w:rsid w:val="00593F6A"/>
    <w:rsid w:val="005A04DB"/>
    <w:rsid w:val="005A06A7"/>
    <w:rsid w:val="005A1FA8"/>
    <w:rsid w:val="005A220E"/>
    <w:rsid w:val="005A2AE6"/>
    <w:rsid w:val="005A33B8"/>
    <w:rsid w:val="005A42DA"/>
    <w:rsid w:val="005A4C7C"/>
    <w:rsid w:val="005A4E3B"/>
    <w:rsid w:val="005A61DD"/>
    <w:rsid w:val="005A61FC"/>
    <w:rsid w:val="005A7575"/>
    <w:rsid w:val="005B000E"/>
    <w:rsid w:val="005B01E7"/>
    <w:rsid w:val="005B0AA7"/>
    <w:rsid w:val="005B20BE"/>
    <w:rsid w:val="005B2A22"/>
    <w:rsid w:val="005B3D2A"/>
    <w:rsid w:val="005B5A6E"/>
    <w:rsid w:val="005B67D4"/>
    <w:rsid w:val="005B6E70"/>
    <w:rsid w:val="005C01B8"/>
    <w:rsid w:val="005C0CEE"/>
    <w:rsid w:val="005C15A6"/>
    <w:rsid w:val="005C2184"/>
    <w:rsid w:val="005C4633"/>
    <w:rsid w:val="005C49E5"/>
    <w:rsid w:val="005C502A"/>
    <w:rsid w:val="005C6E3B"/>
    <w:rsid w:val="005D08E1"/>
    <w:rsid w:val="005D10EC"/>
    <w:rsid w:val="005D16F5"/>
    <w:rsid w:val="005D1E0B"/>
    <w:rsid w:val="005D272F"/>
    <w:rsid w:val="005D2BA8"/>
    <w:rsid w:val="005D62A2"/>
    <w:rsid w:val="005D656E"/>
    <w:rsid w:val="005D73A9"/>
    <w:rsid w:val="005D7B7F"/>
    <w:rsid w:val="005D7E15"/>
    <w:rsid w:val="005E0A7B"/>
    <w:rsid w:val="005E0F43"/>
    <w:rsid w:val="005E1814"/>
    <w:rsid w:val="005E2944"/>
    <w:rsid w:val="005E316F"/>
    <w:rsid w:val="005E3691"/>
    <w:rsid w:val="005E396B"/>
    <w:rsid w:val="005E5773"/>
    <w:rsid w:val="005E603A"/>
    <w:rsid w:val="005F237C"/>
    <w:rsid w:val="005F2CF5"/>
    <w:rsid w:val="005F334A"/>
    <w:rsid w:val="005F35C6"/>
    <w:rsid w:val="005F36B0"/>
    <w:rsid w:val="005F4A2F"/>
    <w:rsid w:val="005F55F5"/>
    <w:rsid w:val="005F6B1F"/>
    <w:rsid w:val="006003EC"/>
    <w:rsid w:val="00600726"/>
    <w:rsid w:val="006008A3"/>
    <w:rsid w:val="0060125F"/>
    <w:rsid w:val="006018F0"/>
    <w:rsid w:val="00601B8B"/>
    <w:rsid w:val="00603817"/>
    <w:rsid w:val="00603CF4"/>
    <w:rsid w:val="00604A79"/>
    <w:rsid w:val="00607C18"/>
    <w:rsid w:val="00611672"/>
    <w:rsid w:val="006119C1"/>
    <w:rsid w:val="006124B7"/>
    <w:rsid w:val="006124E7"/>
    <w:rsid w:val="0061292F"/>
    <w:rsid w:val="00615A26"/>
    <w:rsid w:val="00616E50"/>
    <w:rsid w:val="00617C55"/>
    <w:rsid w:val="0062238F"/>
    <w:rsid w:val="00622573"/>
    <w:rsid w:val="006228B0"/>
    <w:rsid w:val="00622EC7"/>
    <w:rsid w:val="0062393E"/>
    <w:rsid w:val="00623E5D"/>
    <w:rsid w:val="006242B5"/>
    <w:rsid w:val="00624722"/>
    <w:rsid w:val="006301F4"/>
    <w:rsid w:val="0063159E"/>
    <w:rsid w:val="00633E63"/>
    <w:rsid w:val="00634222"/>
    <w:rsid w:val="006347D8"/>
    <w:rsid w:val="0063511E"/>
    <w:rsid w:val="00636615"/>
    <w:rsid w:val="00640F0B"/>
    <w:rsid w:val="006411C1"/>
    <w:rsid w:val="00641788"/>
    <w:rsid w:val="0064252B"/>
    <w:rsid w:val="00642C33"/>
    <w:rsid w:val="00643267"/>
    <w:rsid w:val="0064330D"/>
    <w:rsid w:val="00643FBC"/>
    <w:rsid w:val="00644B88"/>
    <w:rsid w:val="0064793F"/>
    <w:rsid w:val="00647C1C"/>
    <w:rsid w:val="00650C7A"/>
    <w:rsid w:val="00651C9E"/>
    <w:rsid w:val="00653B88"/>
    <w:rsid w:val="006564ED"/>
    <w:rsid w:val="00656502"/>
    <w:rsid w:val="00656562"/>
    <w:rsid w:val="00657C0B"/>
    <w:rsid w:val="006605ED"/>
    <w:rsid w:val="00662253"/>
    <w:rsid w:val="00662913"/>
    <w:rsid w:val="00662B28"/>
    <w:rsid w:val="00662E12"/>
    <w:rsid w:val="00663930"/>
    <w:rsid w:val="00664D6D"/>
    <w:rsid w:val="00665EC5"/>
    <w:rsid w:val="00666AFB"/>
    <w:rsid w:val="006673C7"/>
    <w:rsid w:val="00670300"/>
    <w:rsid w:val="00670383"/>
    <w:rsid w:val="00670B0B"/>
    <w:rsid w:val="00670D3F"/>
    <w:rsid w:val="00671049"/>
    <w:rsid w:val="00671483"/>
    <w:rsid w:val="00671550"/>
    <w:rsid w:val="00671C97"/>
    <w:rsid w:val="00674589"/>
    <w:rsid w:val="006749BD"/>
    <w:rsid w:val="006751D0"/>
    <w:rsid w:val="00675693"/>
    <w:rsid w:val="00675E53"/>
    <w:rsid w:val="00681727"/>
    <w:rsid w:val="006834C8"/>
    <w:rsid w:val="006869EF"/>
    <w:rsid w:val="006871B7"/>
    <w:rsid w:val="006917C4"/>
    <w:rsid w:val="006918D1"/>
    <w:rsid w:val="00691B22"/>
    <w:rsid w:val="00693EFF"/>
    <w:rsid w:val="0069574E"/>
    <w:rsid w:val="006958E8"/>
    <w:rsid w:val="006966EB"/>
    <w:rsid w:val="00696953"/>
    <w:rsid w:val="00696C56"/>
    <w:rsid w:val="0069735C"/>
    <w:rsid w:val="006A0378"/>
    <w:rsid w:val="006A2118"/>
    <w:rsid w:val="006A313D"/>
    <w:rsid w:val="006A4B76"/>
    <w:rsid w:val="006A5B77"/>
    <w:rsid w:val="006A6035"/>
    <w:rsid w:val="006A635A"/>
    <w:rsid w:val="006A6BAC"/>
    <w:rsid w:val="006A7451"/>
    <w:rsid w:val="006B1B0C"/>
    <w:rsid w:val="006B2C2A"/>
    <w:rsid w:val="006B4E23"/>
    <w:rsid w:val="006B782C"/>
    <w:rsid w:val="006C0337"/>
    <w:rsid w:val="006C271C"/>
    <w:rsid w:val="006C3824"/>
    <w:rsid w:val="006C397F"/>
    <w:rsid w:val="006C3D0C"/>
    <w:rsid w:val="006C49C1"/>
    <w:rsid w:val="006C60DB"/>
    <w:rsid w:val="006C6673"/>
    <w:rsid w:val="006C745A"/>
    <w:rsid w:val="006D0A3A"/>
    <w:rsid w:val="006D0B26"/>
    <w:rsid w:val="006D1397"/>
    <w:rsid w:val="006D1927"/>
    <w:rsid w:val="006D2920"/>
    <w:rsid w:val="006D2B85"/>
    <w:rsid w:val="006D4561"/>
    <w:rsid w:val="006D467D"/>
    <w:rsid w:val="006D5769"/>
    <w:rsid w:val="006D5778"/>
    <w:rsid w:val="006D7066"/>
    <w:rsid w:val="006D75BD"/>
    <w:rsid w:val="006D7781"/>
    <w:rsid w:val="006D7AFA"/>
    <w:rsid w:val="006E019E"/>
    <w:rsid w:val="006E01C7"/>
    <w:rsid w:val="006E1FD0"/>
    <w:rsid w:val="006E267F"/>
    <w:rsid w:val="006E4E2A"/>
    <w:rsid w:val="006E5B18"/>
    <w:rsid w:val="006E610D"/>
    <w:rsid w:val="006F43C0"/>
    <w:rsid w:val="006F45FB"/>
    <w:rsid w:val="006F4AFB"/>
    <w:rsid w:val="006F6C29"/>
    <w:rsid w:val="006F737A"/>
    <w:rsid w:val="006F7468"/>
    <w:rsid w:val="006F7661"/>
    <w:rsid w:val="00702348"/>
    <w:rsid w:val="007023C0"/>
    <w:rsid w:val="00703132"/>
    <w:rsid w:val="007040C7"/>
    <w:rsid w:val="0070582E"/>
    <w:rsid w:val="00706458"/>
    <w:rsid w:val="00706C24"/>
    <w:rsid w:val="00706F88"/>
    <w:rsid w:val="00707E89"/>
    <w:rsid w:val="00707F8B"/>
    <w:rsid w:val="00710B21"/>
    <w:rsid w:val="00715FF4"/>
    <w:rsid w:val="00716612"/>
    <w:rsid w:val="00721554"/>
    <w:rsid w:val="00724648"/>
    <w:rsid w:val="00724FFA"/>
    <w:rsid w:val="007255B6"/>
    <w:rsid w:val="007269BC"/>
    <w:rsid w:val="00726C02"/>
    <w:rsid w:val="00726D59"/>
    <w:rsid w:val="0072718C"/>
    <w:rsid w:val="0073169A"/>
    <w:rsid w:val="00732235"/>
    <w:rsid w:val="007325EE"/>
    <w:rsid w:val="007327DC"/>
    <w:rsid w:val="007339F4"/>
    <w:rsid w:val="00733F18"/>
    <w:rsid w:val="007341AC"/>
    <w:rsid w:val="007343B3"/>
    <w:rsid w:val="00734CAE"/>
    <w:rsid w:val="00734D06"/>
    <w:rsid w:val="00734DE8"/>
    <w:rsid w:val="0073587B"/>
    <w:rsid w:val="0073594E"/>
    <w:rsid w:val="0073665F"/>
    <w:rsid w:val="00736C31"/>
    <w:rsid w:val="00736D57"/>
    <w:rsid w:val="0073756B"/>
    <w:rsid w:val="007376DA"/>
    <w:rsid w:val="007403EB"/>
    <w:rsid w:val="00740926"/>
    <w:rsid w:val="00741122"/>
    <w:rsid w:val="007424AF"/>
    <w:rsid w:val="00742E5E"/>
    <w:rsid w:val="00743D12"/>
    <w:rsid w:val="00744650"/>
    <w:rsid w:val="007447F9"/>
    <w:rsid w:val="00744C12"/>
    <w:rsid w:val="00744E89"/>
    <w:rsid w:val="007452D5"/>
    <w:rsid w:val="00745581"/>
    <w:rsid w:val="00745EA9"/>
    <w:rsid w:val="00746F6F"/>
    <w:rsid w:val="0075089F"/>
    <w:rsid w:val="00750AB4"/>
    <w:rsid w:val="00751881"/>
    <w:rsid w:val="007528B1"/>
    <w:rsid w:val="007528B8"/>
    <w:rsid w:val="0075445F"/>
    <w:rsid w:val="007566EB"/>
    <w:rsid w:val="007572F2"/>
    <w:rsid w:val="00760304"/>
    <w:rsid w:val="0076057A"/>
    <w:rsid w:val="0076208B"/>
    <w:rsid w:val="00762599"/>
    <w:rsid w:val="0076281A"/>
    <w:rsid w:val="00762C4B"/>
    <w:rsid w:val="007633C1"/>
    <w:rsid w:val="00763F64"/>
    <w:rsid w:val="00764E17"/>
    <w:rsid w:val="00764E3A"/>
    <w:rsid w:val="00767075"/>
    <w:rsid w:val="0077093D"/>
    <w:rsid w:val="00770956"/>
    <w:rsid w:val="00770BD1"/>
    <w:rsid w:val="00770D70"/>
    <w:rsid w:val="00771205"/>
    <w:rsid w:val="007712AE"/>
    <w:rsid w:val="00772409"/>
    <w:rsid w:val="007727FA"/>
    <w:rsid w:val="00773466"/>
    <w:rsid w:val="0077378B"/>
    <w:rsid w:val="00774729"/>
    <w:rsid w:val="007755F1"/>
    <w:rsid w:val="007762E5"/>
    <w:rsid w:val="00776821"/>
    <w:rsid w:val="00777036"/>
    <w:rsid w:val="00777538"/>
    <w:rsid w:val="00777ABA"/>
    <w:rsid w:val="007800F9"/>
    <w:rsid w:val="0078016D"/>
    <w:rsid w:val="00781855"/>
    <w:rsid w:val="00782535"/>
    <w:rsid w:val="00785B33"/>
    <w:rsid w:val="00786139"/>
    <w:rsid w:val="00786FFE"/>
    <w:rsid w:val="00791791"/>
    <w:rsid w:val="00791E06"/>
    <w:rsid w:val="00792121"/>
    <w:rsid w:val="00792628"/>
    <w:rsid w:val="007945C6"/>
    <w:rsid w:val="007953B0"/>
    <w:rsid w:val="007965C1"/>
    <w:rsid w:val="0079726F"/>
    <w:rsid w:val="00797C54"/>
    <w:rsid w:val="007A0748"/>
    <w:rsid w:val="007A2A36"/>
    <w:rsid w:val="007A3130"/>
    <w:rsid w:val="007A4F71"/>
    <w:rsid w:val="007A5C7B"/>
    <w:rsid w:val="007A70A0"/>
    <w:rsid w:val="007A79C6"/>
    <w:rsid w:val="007B1BAB"/>
    <w:rsid w:val="007B2592"/>
    <w:rsid w:val="007B5496"/>
    <w:rsid w:val="007B6A1E"/>
    <w:rsid w:val="007B6A86"/>
    <w:rsid w:val="007C0119"/>
    <w:rsid w:val="007C06EE"/>
    <w:rsid w:val="007C267D"/>
    <w:rsid w:val="007C2862"/>
    <w:rsid w:val="007C51CC"/>
    <w:rsid w:val="007C5B67"/>
    <w:rsid w:val="007C782A"/>
    <w:rsid w:val="007C7A9F"/>
    <w:rsid w:val="007D1BC3"/>
    <w:rsid w:val="007D1C0B"/>
    <w:rsid w:val="007D2144"/>
    <w:rsid w:val="007D3A85"/>
    <w:rsid w:val="007D3C8F"/>
    <w:rsid w:val="007D474F"/>
    <w:rsid w:val="007D5AFA"/>
    <w:rsid w:val="007D616A"/>
    <w:rsid w:val="007D6451"/>
    <w:rsid w:val="007D7735"/>
    <w:rsid w:val="007E0208"/>
    <w:rsid w:val="007E03EC"/>
    <w:rsid w:val="007E1D5B"/>
    <w:rsid w:val="007E2C69"/>
    <w:rsid w:val="007E4BB3"/>
    <w:rsid w:val="007E686A"/>
    <w:rsid w:val="007E7B62"/>
    <w:rsid w:val="007F08BF"/>
    <w:rsid w:val="007F12E2"/>
    <w:rsid w:val="007F1510"/>
    <w:rsid w:val="007F1E18"/>
    <w:rsid w:val="007F2F73"/>
    <w:rsid w:val="007F302A"/>
    <w:rsid w:val="007F3556"/>
    <w:rsid w:val="007F3C43"/>
    <w:rsid w:val="007F3DFC"/>
    <w:rsid w:val="007F459E"/>
    <w:rsid w:val="007F45D4"/>
    <w:rsid w:val="007F4861"/>
    <w:rsid w:val="007F56E2"/>
    <w:rsid w:val="007F5FD0"/>
    <w:rsid w:val="008019A5"/>
    <w:rsid w:val="008027B5"/>
    <w:rsid w:val="008029D7"/>
    <w:rsid w:val="00803D69"/>
    <w:rsid w:val="0080450C"/>
    <w:rsid w:val="0080517B"/>
    <w:rsid w:val="0080697E"/>
    <w:rsid w:val="00810027"/>
    <w:rsid w:val="0081135D"/>
    <w:rsid w:val="00811BE3"/>
    <w:rsid w:val="008123AC"/>
    <w:rsid w:val="00812C60"/>
    <w:rsid w:val="008136E8"/>
    <w:rsid w:val="0081409F"/>
    <w:rsid w:val="00814E98"/>
    <w:rsid w:val="008166ED"/>
    <w:rsid w:val="00816D1E"/>
    <w:rsid w:val="00816F63"/>
    <w:rsid w:val="00820A67"/>
    <w:rsid w:val="008222DC"/>
    <w:rsid w:val="00823A35"/>
    <w:rsid w:val="00824970"/>
    <w:rsid w:val="008249FD"/>
    <w:rsid w:val="00825B8A"/>
    <w:rsid w:val="0082616B"/>
    <w:rsid w:val="008262E0"/>
    <w:rsid w:val="008265E2"/>
    <w:rsid w:val="008273E1"/>
    <w:rsid w:val="0083025C"/>
    <w:rsid w:val="008302D3"/>
    <w:rsid w:val="00830C07"/>
    <w:rsid w:val="00831A3F"/>
    <w:rsid w:val="00831E47"/>
    <w:rsid w:val="008325CC"/>
    <w:rsid w:val="008326AD"/>
    <w:rsid w:val="00832DFB"/>
    <w:rsid w:val="00833552"/>
    <w:rsid w:val="00833A60"/>
    <w:rsid w:val="00834A30"/>
    <w:rsid w:val="00837438"/>
    <w:rsid w:val="00841427"/>
    <w:rsid w:val="00842371"/>
    <w:rsid w:val="00843F92"/>
    <w:rsid w:val="0084489F"/>
    <w:rsid w:val="00844BB0"/>
    <w:rsid w:val="0085267D"/>
    <w:rsid w:val="0085286B"/>
    <w:rsid w:val="00852A04"/>
    <w:rsid w:val="008537FE"/>
    <w:rsid w:val="0085478E"/>
    <w:rsid w:val="00854816"/>
    <w:rsid w:val="0085739D"/>
    <w:rsid w:val="00857B06"/>
    <w:rsid w:val="008601AC"/>
    <w:rsid w:val="00860CC8"/>
    <w:rsid w:val="00861139"/>
    <w:rsid w:val="00861395"/>
    <w:rsid w:val="008616F5"/>
    <w:rsid w:val="008619AF"/>
    <w:rsid w:val="00863594"/>
    <w:rsid w:val="008638A6"/>
    <w:rsid w:val="008638E9"/>
    <w:rsid w:val="0086401B"/>
    <w:rsid w:val="00864378"/>
    <w:rsid w:val="00865E8F"/>
    <w:rsid w:val="00866574"/>
    <w:rsid w:val="00866BA2"/>
    <w:rsid w:val="00867393"/>
    <w:rsid w:val="008674DA"/>
    <w:rsid w:val="00867E78"/>
    <w:rsid w:val="008709E9"/>
    <w:rsid w:val="00872805"/>
    <w:rsid w:val="008732FA"/>
    <w:rsid w:val="00873B74"/>
    <w:rsid w:val="00875088"/>
    <w:rsid w:val="00875806"/>
    <w:rsid w:val="0087622E"/>
    <w:rsid w:val="008764C0"/>
    <w:rsid w:val="00877235"/>
    <w:rsid w:val="008824F5"/>
    <w:rsid w:val="008844FF"/>
    <w:rsid w:val="0088782F"/>
    <w:rsid w:val="00893263"/>
    <w:rsid w:val="00894C1A"/>
    <w:rsid w:val="00894ED9"/>
    <w:rsid w:val="00896534"/>
    <w:rsid w:val="008A03CA"/>
    <w:rsid w:val="008A1D06"/>
    <w:rsid w:val="008A1FFD"/>
    <w:rsid w:val="008A357F"/>
    <w:rsid w:val="008A40C7"/>
    <w:rsid w:val="008A5739"/>
    <w:rsid w:val="008A612C"/>
    <w:rsid w:val="008A62E5"/>
    <w:rsid w:val="008B1C5A"/>
    <w:rsid w:val="008B1E2F"/>
    <w:rsid w:val="008B2F81"/>
    <w:rsid w:val="008B3643"/>
    <w:rsid w:val="008B369C"/>
    <w:rsid w:val="008B38BD"/>
    <w:rsid w:val="008B46A4"/>
    <w:rsid w:val="008B4796"/>
    <w:rsid w:val="008B4A10"/>
    <w:rsid w:val="008B5A0A"/>
    <w:rsid w:val="008B6F08"/>
    <w:rsid w:val="008C275C"/>
    <w:rsid w:val="008C2EF5"/>
    <w:rsid w:val="008C30E7"/>
    <w:rsid w:val="008C30F9"/>
    <w:rsid w:val="008C40D3"/>
    <w:rsid w:val="008C4ECD"/>
    <w:rsid w:val="008C5333"/>
    <w:rsid w:val="008C5DAF"/>
    <w:rsid w:val="008C78CE"/>
    <w:rsid w:val="008D1862"/>
    <w:rsid w:val="008D1B2E"/>
    <w:rsid w:val="008D1D07"/>
    <w:rsid w:val="008D24A8"/>
    <w:rsid w:val="008D358B"/>
    <w:rsid w:val="008D37F5"/>
    <w:rsid w:val="008D4325"/>
    <w:rsid w:val="008D526E"/>
    <w:rsid w:val="008D5E5A"/>
    <w:rsid w:val="008D72C5"/>
    <w:rsid w:val="008E14A5"/>
    <w:rsid w:val="008E2DBB"/>
    <w:rsid w:val="008E2FB5"/>
    <w:rsid w:val="008E3877"/>
    <w:rsid w:val="008E3A6A"/>
    <w:rsid w:val="008E44BC"/>
    <w:rsid w:val="008E467E"/>
    <w:rsid w:val="008E4833"/>
    <w:rsid w:val="008E501B"/>
    <w:rsid w:val="008E681A"/>
    <w:rsid w:val="008F1481"/>
    <w:rsid w:val="008F1EC4"/>
    <w:rsid w:val="008F1FD3"/>
    <w:rsid w:val="008F2967"/>
    <w:rsid w:val="008F31BB"/>
    <w:rsid w:val="008F32A0"/>
    <w:rsid w:val="008F561F"/>
    <w:rsid w:val="008F5794"/>
    <w:rsid w:val="008F594F"/>
    <w:rsid w:val="008F5C60"/>
    <w:rsid w:val="008F6E4A"/>
    <w:rsid w:val="008F76D4"/>
    <w:rsid w:val="00903C57"/>
    <w:rsid w:val="009049DD"/>
    <w:rsid w:val="009079B0"/>
    <w:rsid w:val="00912B64"/>
    <w:rsid w:val="009131F6"/>
    <w:rsid w:val="009143D3"/>
    <w:rsid w:val="00914731"/>
    <w:rsid w:val="00914B58"/>
    <w:rsid w:val="00915A83"/>
    <w:rsid w:val="009163EB"/>
    <w:rsid w:val="00916F24"/>
    <w:rsid w:val="00920DFA"/>
    <w:rsid w:val="0092144B"/>
    <w:rsid w:val="00921945"/>
    <w:rsid w:val="0092234A"/>
    <w:rsid w:val="009228E8"/>
    <w:rsid w:val="00927933"/>
    <w:rsid w:val="009304BC"/>
    <w:rsid w:val="00931807"/>
    <w:rsid w:val="00936202"/>
    <w:rsid w:val="00936B8D"/>
    <w:rsid w:val="009373EF"/>
    <w:rsid w:val="009404C8"/>
    <w:rsid w:val="00940BC3"/>
    <w:rsid w:val="00940F60"/>
    <w:rsid w:val="00944162"/>
    <w:rsid w:val="00945F1E"/>
    <w:rsid w:val="009460BD"/>
    <w:rsid w:val="00946920"/>
    <w:rsid w:val="00946BFE"/>
    <w:rsid w:val="009479D7"/>
    <w:rsid w:val="0095071C"/>
    <w:rsid w:val="009510F5"/>
    <w:rsid w:val="009511E1"/>
    <w:rsid w:val="00952803"/>
    <w:rsid w:val="0095463E"/>
    <w:rsid w:val="00954E1A"/>
    <w:rsid w:val="00955B40"/>
    <w:rsid w:val="00957326"/>
    <w:rsid w:val="00961244"/>
    <w:rsid w:val="00961AE1"/>
    <w:rsid w:val="00961CBE"/>
    <w:rsid w:val="00962B4D"/>
    <w:rsid w:val="009630A6"/>
    <w:rsid w:val="009646C2"/>
    <w:rsid w:val="009658E0"/>
    <w:rsid w:val="00966E15"/>
    <w:rsid w:val="00966EDE"/>
    <w:rsid w:val="009700DF"/>
    <w:rsid w:val="00970580"/>
    <w:rsid w:val="00970E6D"/>
    <w:rsid w:val="00970E9C"/>
    <w:rsid w:val="009722B0"/>
    <w:rsid w:val="00972BF0"/>
    <w:rsid w:val="009730E2"/>
    <w:rsid w:val="00973CB5"/>
    <w:rsid w:val="00974728"/>
    <w:rsid w:val="00975540"/>
    <w:rsid w:val="00975C5B"/>
    <w:rsid w:val="0097788F"/>
    <w:rsid w:val="00981542"/>
    <w:rsid w:val="009827C5"/>
    <w:rsid w:val="00982D6F"/>
    <w:rsid w:val="0098324C"/>
    <w:rsid w:val="00984D87"/>
    <w:rsid w:val="0098524B"/>
    <w:rsid w:val="009872F7"/>
    <w:rsid w:val="00987610"/>
    <w:rsid w:val="00990ED0"/>
    <w:rsid w:val="00991150"/>
    <w:rsid w:val="00992784"/>
    <w:rsid w:val="00992DB5"/>
    <w:rsid w:val="00994178"/>
    <w:rsid w:val="00994F9C"/>
    <w:rsid w:val="009965A0"/>
    <w:rsid w:val="00996790"/>
    <w:rsid w:val="00996803"/>
    <w:rsid w:val="00996F45"/>
    <w:rsid w:val="00997A9C"/>
    <w:rsid w:val="009A03BE"/>
    <w:rsid w:val="009A1A29"/>
    <w:rsid w:val="009A1F17"/>
    <w:rsid w:val="009A2EF1"/>
    <w:rsid w:val="009A3946"/>
    <w:rsid w:val="009A3D12"/>
    <w:rsid w:val="009A4071"/>
    <w:rsid w:val="009A5CFD"/>
    <w:rsid w:val="009A6E7B"/>
    <w:rsid w:val="009B12D9"/>
    <w:rsid w:val="009B1F74"/>
    <w:rsid w:val="009B29A1"/>
    <w:rsid w:val="009B3DEB"/>
    <w:rsid w:val="009B4996"/>
    <w:rsid w:val="009B5F6A"/>
    <w:rsid w:val="009C1D79"/>
    <w:rsid w:val="009C1DDA"/>
    <w:rsid w:val="009C3B72"/>
    <w:rsid w:val="009C55C5"/>
    <w:rsid w:val="009C6497"/>
    <w:rsid w:val="009C6F43"/>
    <w:rsid w:val="009C7491"/>
    <w:rsid w:val="009D1032"/>
    <w:rsid w:val="009D1D9B"/>
    <w:rsid w:val="009D2E22"/>
    <w:rsid w:val="009D30BB"/>
    <w:rsid w:val="009D318B"/>
    <w:rsid w:val="009D4CA1"/>
    <w:rsid w:val="009D5753"/>
    <w:rsid w:val="009D597E"/>
    <w:rsid w:val="009D5997"/>
    <w:rsid w:val="009D6EEA"/>
    <w:rsid w:val="009E03EA"/>
    <w:rsid w:val="009E1AA0"/>
    <w:rsid w:val="009E2EA0"/>
    <w:rsid w:val="009E345A"/>
    <w:rsid w:val="009E3A16"/>
    <w:rsid w:val="009E5010"/>
    <w:rsid w:val="009E6BD8"/>
    <w:rsid w:val="009F0947"/>
    <w:rsid w:val="009F2ED7"/>
    <w:rsid w:val="009F32CD"/>
    <w:rsid w:val="009F414A"/>
    <w:rsid w:val="009F4B03"/>
    <w:rsid w:val="009F7FBA"/>
    <w:rsid w:val="00A00C51"/>
    <w:rsid w:val="00A00E6D"/>
    <w:rsid w:val="00A01879"/>
    <w:rsid w:val="00A01889"/>
    <w:rsid w:val="00A019A6"/>
    <w:rsid w:val="00A01C95"/>
    <w:rsid w:val="00A0204A"/>
    <w:rsid w:val="00A03523"/>
    <w:rsid w:val="00A04249"/>
    <w:rsid w:val="00A04F49"/>
    <w:rsid w:val="00A06480"/>
    <w:rsid w:val="00A0672F"/>
    <w:rsid w:val="00A06B9F"/>
    <w:rsid w:val="00A06C15"/>
    <w:rsid w:val="00A073EC"/>
    <w:rsid w:val="00A1014F"/>
    <w:rsid w:val="00A103FD"/>
    <w:rsid w:val="00A128C6"/>
    <w:rsid w:val="00A13387"/>
    <w:rsid w:val="00A13A96"/>
    <w:rsid w:val="00A15A6D"/>
    <w:rsid w:val="00A15ECE"/>
    <w:rsid w:val="00A20A10"/>
    <w:rsid w:val="00A21D58"/>
    <w:rsid w:val="00A22169"/>
    <w:rsid w:val="00A22810"/>
    <w:rsid w:val="00A23281"/>
    <w:rsid w:val="00A24D6B"/>
    <w:rsid w:val="00A25407"/>
    <w:rsid w:val="00A25966"/>
    <w:rsid w:val="00A267E6"/>
    <w:rsid w:val="00A27104"/>
    <w:rsid w:val="00A27EF0"/>
    <w:rsid w:val="00A30943"/>
    <w:rsid w:val="00A31801"/>
    <w:rsid w:val="00A31C56"/>
    <w:rsid w:val="00A31F3E"/>
    <w:rsid w:val="00A32561"/>
    <w:rsid w:val="00A329AB"/>
    <w:rsid w:val="00A334C2"/>
    <w:rsid w:val="00A347C7"/>
    <w:rsid w:val="00A35E11"/>
    <w:rsid w:val="00A365D4"/>
    <w:rsid w:val="00A366E9"/>
    <w:rsid w:val="00A36919"/>
    <w:rsid w:val="00A37764"/>
    <w:rsid w:val="00A37B7D"/>
    <w:rsid w:val="00A37B85"/>
    <w:rsid w:val="00A4015C"/>
    <w:rsid w:val="00A412A2"/>
    <w:rsid w:val="00A41D0C"/>
    <w:rsid w:val="00A41D0E"/>
    <w:rsid w:val="00A420B1"/>
    <w:rsid w:val="00A44CE0"/>
    <w:rsid w:val="00A45D11"/>
    <w:rsid w:val="00A465F6"/>
    <w:rsid w:val="00A46B50"/>
    <w:rsid w:val="00A51185"/>
    <w:rsid w:val="00A514FA"/>
    <w:rsid w:val="00A54D07"/>
    <w:rsid w:val="00A6047D"/>
    <w:rsid w:val="00A6112F"/>
    <w:rsid w:val="00A62E73"/>
    <w:rsid w:val="00A637D1"/>
    <w:rsid w:val="00A64AA9"/>
    <w:rsid w:val="00A65203"/>
    <w:rsid w:val="00A65502"/>
    <w:rsid w:val="00A67583"/>
    <w:rsid w:val="00A7085E"/>
    <w:rsid w:val="00A70DB8"/>
    <w:rsid w:val="00A7244A"/>
    <w:rsid w:val="00A7344C"/>
    <w:rsid w:val="00A7415B"/>
    <w:rsid w:val="00A744DC"/>
    <w:rsid w:val="00A75658"/>
    <w:rsid w:val="00A764E7"/>
    <w:rsid w:val="00A7713A"/>
    <w:rsid w:val="00A7794D"/>
    <w:rsid w:val="00A77E1B"/>
    <w:rsid w:val="00A80C66"/>
    <w:rsid w:val="00A837AC"/>
    <w:rsid w:val="00A8437B"/>
    <w:rsid w:val="00A8500A"/>
    <w:rsid w:val="00A86C10"/>
    <w:rsid w:val="00A90271"/>
    <w:rsid w:val="00A902EB"/>
    <w:rsid w:val="00A9066A"/>
    <w:rsid w:val="00A90A84"/>
    <w:rsid w:val="00A90CCD"/>
    <w:rsid w:val="00A915F9"/>
    <w:rsid w:val="00A93431"/>
    <w:rsid w:val="00A94BBE"/>
    <w:rsid w:val="00A94DCC"/>
    <w:rsid w:val="00A967D1"/>
    <w:rsid w:val="00A968C0"/>
    <w:rsid w:val="00A97709"/>
    <w:rsid w:val="00AA0302"/>
    <w:rsid w:val="00AA0749"/>
    <w:rsid w:val="00AA16FA"/>
    <w:rsid w:val="00AA284B"/>
    <w:rsid w:val="00AA35D9"/>
    <w:rsid w:val="00AA3A76"/>
    <w:rsid w:val="00AA4CD4"/>
    <w:rsid w:val="00AA51CE"/>
    <w:rsid w:val="00AA5F78"/>
    <w:rsid w:val="00AB026E"/>
    <w:rsid w:val="00AB02B5"/>
    <w:rsid w:val="00AB0E83"/>
    <w:rsid w:val="00AB16B3"/>
    <w:rsid w:val="00AB2CF7"/>
    <w:rsid w:val="00AB4B8D"/>
    <w:rsid w:val="00AB5C62"/>
    <w:rsid w:val="00AB5D91"/>
    <w:rsid w:val="00AB5F34"/>
    <w:rsid w:val="00AB5FF4"/>
    <w:rsid w:val="00AB711B"/>
    <w:rsid w:val="00AC0196"/>
    <w:rsid w:val="00AC0CBA"/>
    <w:rsid w:val="00AC1BE4"/>
    <w:rsid w:val="00AC242E"/>
    <w:rsid w:val="00AC540D"/>
    <w:rsid w:val="00AC6408"/>
    <w:rsid w:val="00AC6533"/>
    <w:rsid w:val="00AC6C78"/>
    <w:rsid w:val="00AC70C3"/>
    <w:rsid w:val="00AD0726"/>
    <w:rsid w:val="00AD10DE"/>
    <w:rsid w:val="00AD211C"/>
    <w:rsid w:val="00AD571C"/>
    <w:rsid w:val="00AD69C3"/>
    <w:rsid w:val="00AD7FA2"/>
    <w:rsid w:val="00AE0EE6"/>
    <w:rsid w:val="00AE1364"/>
    <w:rsid w:val="00AE15B7"/>
    <w:rsid w:val="00AE183E"/>
    <w:rsid w:val="00AE1FCD"/>
    <w:rsid w:val="00AE214C"/>
    <w:rsid w:val="00AE235F"/>
    <w:rsid w:val="00AE2436"/>
    <w:rsid w:val="00AE2E84"/>
    <w:rsid w:val="00AE554A"/>
    <w:rsid w:val="00AE5F94"/>
    <w:rsid w:val="00AE6291"/>
    <w:rsid w:val="00AF127D"/>
    <w:rsid w:val="00AF145D"/>
    <w:rsid w:val="00AF1BFE"/>
    <w:rsid w:val="00AF21A9"/>
    <w:rsid w:val="00AF2C24"/>
    <w:rsid w:val="00AF302C"/>
    <w:rsid w:val="00AF3A56"/>
    <w:rsid w:val="00AF4738"/>
    <w:rsid w:val="00AF79BC"/>
    <w:rsid w:val="00AF7EDC"/>
    <w:rsid w:val="00B004AC"/>
    <w:rsid w:val="00B005E1"/>
    <w:rsid w:val="00B012A2"/>
    <w:rsid w:val="00B03733"/>
    <w:rsid w:val="00B063FF"/>
    <w:rsid w:val="00B06C7D"/>
    <w:rsid w:val="00B10B93"/>
    <w:rsid w:val="00B12E37"/>
    <w:rsid w:val="00B144BD"/>
    <w:rsid w:val="00B15A93"/>
    <w:rsid w:val="00B169F9"/>
    <w:rsid w:val="00B21210"/>
    <w:rsid w:val="00B2145E"/>
    <w:rsid w:val="00B22247"/>
    <w:rsid w:val="00B23041"/>
    <w:rsid w:val="00B2336D"/>
    <w:rsid w:val="00B233E5"/>
    <w:rsid w:val="00B23A3C"/>
    <w:rsid w:val="00B23A55"/>
    <w:rsid w:val="00B23F2E"/>
    <w:rsid w:val="00B2429E"/>
    <w:rsid w:val="00B25C94"/>
    <w:rsid w:val="00B2705A"/>
    <w:rsid w:val="00B27B24"/>
    <w:rsid w:val="00B303AC"/>
    <w:rsid w:val="00B30E2C"/>
    <w:rsid w:val="00B31286"/>
    <w:rsid w:val="00B317FB"/>
    <w:rsid w:val="00B31DA2"/>
    <w:rsid w:val="00B32058"/>
    <w:rsid w:val="00B32AD8"/>
    <w:rsid w:val="00B33038"/>
    <w:rsid w:val="00B334C7"/>
    <w:rsid w:val="00B33F22"/>
    <w:rsid w:val="00B340C5"/>
    <w:rsid w:val="00B36D2F"/>
    <w:rsid w:val="00B37507"/>
    <w:rsid w:val="00B40960"/>
    <w:rsid w:val="00B415E9"/>
    <w:rsid w:val="00B41B66"/>
    <w:rsid w:val="00B41BB4"/>
    <w:rsid w:val="00B4278F"/>
    <w:rsid w:val="00B433C3"/>
    <w:rsid w:val="00B4361F"/>
    <w:rsid w:val="00B4388A"/>
    <w:rsid w:val="00B45F76"/>
    <w:rsid w:val="00B503F6"/>
    <w:rsid w:val="00B5210F"/>
    <w:rsid w:val="00B526AF"/>
    <w:rsid w:val="00B52B7E"/>
    <w:rsid w:val="00B5305E"/>
    <w:rsid w:val="00B53EF1"/>
    <w:rsid w:val="00B54650"/>
    <w:rsid w:val="00B54C57"/>
    <w:rsid w:val="00B565A8"/>
    <w:rsid w:val="00B56CD6"/>
    <w:rsid w:val="00B57FAF"/>
    <w:rsid w:val="00B6128B"/>
    <w:rsid w:val="00B61B9D"/>
    <w:rsid w:val="00B61E03"/>
    <w:rsid w:val="00B6218C"/>
    <w:rsid w:val="00B6227A"/>
    <w:rsid w:val="00B64B76"/>
    <w:rsid w:val="00B64FF1"/>
    <w:rsid w:val="00B6501E"/>
    <w:rsid w:val="00B65186"/>
    <w:rsid w:val="00B66175"/>
    <w:rsid w:val="00B66FE7"/>
    <w:rsid w:val="00B674A8"/>
    <w:rsid w:val="00B71DFF"/>
    <w:rsid w:val="00B7355C"/>
    <w:rsid w:val="00B75987"/>
    <w:rsid w:val="00B76284"/>
    <w:rsid w:val="00B77616"/>
    <w:rsid w:val="00B80080"/>
    <w:rsid w:val="00B80379"/>
    <w:rsid w:val="00B805B4"/>
    <w:rsid w:val="00B81FD5"/>
    <w:rsid w:val="00B866F8"/>
    <w:rsid w:val="00B90D2C"/>
    <w:rsid w:val="00B91628"/>
    <w:rsid w:val="00B91658"/>
    <w:rsid w:val="00B91748"/>
    <w:rsid w:val="00B91A48"/>
    <w:rsid w:val="00B92687"/>
    <w:rsid w:val="00B9503D"/>
    <w:rsid w:val="00B953F2"/>
    <w:rsid w:val="00B96E0D"/>
    <w:rsid w:val="00B97327"/>
    <w:rsid w:val="00B97BC7"/>
    <w:rsid w:val="00BA0349"/>
    <w:rsid w:val="00BA0928"/>
    <w:rsid w:val="00BA246F"/>
    <w:rsid w:val="00BA2DF2"/>
    <w:rsid w:val="00BA3BC0"/>
    <w:rsid w:val="00BA4613"/>
    <w:rsid w:val="00BA5070"/>
    <w:rsid w:val="00BA6D95"/>
    <w:rsid w:val="00BB0952"/>
    <w:rsid w:val="00BB0DFF"/>
    <w:rsid w:val="00BB1097"/>
    <w:rsid w:val="00BB17B5"/>
    <w:rsid w:val="00BB20FC"/>
    <w:rsid w:val="00BB3DBC"/>
    <w:rsid w:val="00BB5CA3"/>
    <w:rsid w:val="00BB5FBE"/>
    <w:rsid w:val="00BB62DC"/>
    <w:rsid w:val="00BB6664"/>
    <w:rsid w:val="00BB7549"/>
    <w:rsid w:val="00BB76D2"/>
    <w:rsid w:val="00BC10D3"/>
    <w:rsid w:val="00BC3E45"/>
    <w:rsid w:val="00BC3EBF"/>
    <w:rsid w:val="00BC3F5D"/>
    <w:rsid w:val="00BC4806"/>
    <w:rsid w:val="00BC494A"/>
    <w:rsid w:val="00BC7668"/>
    <w:rsid w:val="00BD0E78"/>
    <w:rsid w:val="00BD12AD"/>
    <w:rsid w:val="00BD22C6"/>
    <w:rsid w:val="00BD2C1E"/>
    <w:rsid w:val="00BD4FFB"/>
    <w:rsid w:val="00BD5E8F"/>
    <w:rsid w:val="00BD610D"/>
    <w:rsid w:val="00BD62A7"/>
    <w:rsid w:val="00BD68BF"/>
    <w:rsid w:val="00BD6F04"/>
    <w:rsid w:val="00BD7024"/>
    <w:rsid w:val="00BD77F8"/>
    <w:rsid w:val="00BE2D34"/>
    <w:rsid w:val="00BE3A5A"/>
    <w:rsid w:val="00BE487D"/>
    <w:rsid w:val="00BE4CE4"/>
    <w:rsid w:val="00BE58F3"/>
    <w:rsid w:val="00BE62A0"/>
    <w:rsid w:val="00BE6406"/>
    <w:rsid w:val="00BE6582"/>
    <w:rsid w:val="00BE7D4E"/>
    <w:rsid w:val="00BF042B"/>
    <w:rsid w:val="00BF1C19"/>
    <w:rsid w:val="00BF2AB3"/>
    <w:rsid w:val="00BF30A8"/>
    <w:rsid w:val="00BF3AA3"/>
    <w:rsid w:val="00BF5D33"/>
    <w:rsid w:val="00BF66F6"/>
    <w:rsid w:val="00C00AF3"/>
    <w:rsid w:val="00C00FDA"/>
    <w:rsid w:val="00C01E4C"/>
    <w:rsid w:val="00C0235C"/>
    <w:rsid w:val="00C0386E"/>
    <w:rsid w:val="00C04019"/>
    <w:rsid w:val="00C107D1"/>
    <w:rsid w:val="00C1152C"/>
    <w:rsid w:val="00C1155C"/>
    <w:rsid w:val="00C12FED"/>
    <w:rsid w:val="00C1332A"/>
    <w:rsid w:val="00C1669C"/>
    <w:rsid w:val="00C168D2"/>
    <w:rsid w:val="00C1705F"/>
    <w:rsid w:val="00C20747"/>
    <w:rsid w:val="00C2237B"/>
    <w:rsid w:val="00C22752"/>
    <w:rsid w:val="00C23290"/>
    <w:rsid w:val="00C2330A"/>
    <w:rsid w:val="00C24549"/>
    <w:rsid w:val="00C24F51"/>
    <w:rsid w:val="00C25452"/>
    <w:rsid w:val="00C26614"/>
    <w:rsid w:val="00C2760C"/>
    <w:rsid w:val="00C27E4F"/>
    <w:rsid w:val="00C31210"/>
    <w:rsid w:val="00C31B83"/>
    <w:rsid w:val="00C32279"/>
    <w:rsid w:val="00C32356"/>
    <w:rsid w:val="00C32F8B"/>
    <w:rsid w:val="00C33914"/>
    <w:rsid w:val="00C33B3C"/>
    <w:rsid w:val="00C347CF"/>
    <w:rsid w:val="00C34AA1"/>
    <w:rsid w:val="00C34C28"/>
    <w:rsid w:val="00C34C37"/>
    <w:rsid w:val="00C34FAB"/>
    <w:rsid w:val="00C3510A"/>
    <w:rsid w:val="00C36CD8"/>
    <w:rsid w:val="00C4129A"/>
    <w:rsid w:val="00C425DD"/>
    <w:rsid w:val="00C42E31"/>
    <w:rsid w:val="00C43EC8"/>
    <w:rsid w:val="00C446A6"/>
    <w:rsid w:val="00C448E5"/>
    <w:rsid w:val="00C45997"/>
    <w:rsid w:val="00C46E00"/>
    <w:rsid w:val="00C47DBF"/>
    <w:rsid w:val="00C523ED"/>
    <w:rsid w:val="00C5415C"/>
    <w:rsid w:val="00C54755"/>
    <w:rsid w:val="00C54C27"/>
    <w:rsid w:val="00C54D17"/>
    <w:rsid w:val="00C54D88"/>
    <w:rsid w:val="00C54EEC"/>
    <w:rsid w:val="00C5539F"/>
    <w:rsid w:val="00C5570B"/>
    <w:rsid w:val="00C559EC"/>
    <w:rsid w:val="00C564F3"/>
    <w:rsid w:val="00C56B20"/>
    <w:rsid w:val="00C56C8D"/>
    <w:rsid w:val="00C56EF5"/>
    <w:rsid w:val="00C57386"/>
    <w:rsid w:val="00C579B8"/>
    <w:rsid w:val="00C60B1D"/>
    <w:rsid w:val="00C60BB9"/>
    <w:rsid w:val="00C60D0A"/>
    <w:rsid w:val="00C62EAC"/>
    <w:rsid w:val="00C6385D"/>
    <w:rsid w:val="00C63CE1"/>
    <w:rsid w:val="00C63E1B"/>
    <w:rsid w:val="00C642CA"/>
    <w:rsid w:val="00C648EC"/>
    <w:rsid w:val="00C64D03"/>
    <w:rsid w:val="00C64FBE"/>
    <w:rsid w:val="00C65348"/>
    <w:rsid w:val="00C65891"/>
    <w:rsid w:val="00C660A7"/>
    <w:rsid w:val="00C66CAA"/>
    <w:rsid w:val="00C67729"/>
    <w:rsid w:val="00C713AC"/>
    <w:rsid w:val="00C71CB4"/>
    <w:rsid w:val="00C720D0"/>
    <w:rsid w:val="00C72A1D"/>
    <w:rsid w:val="00C7373F"/>
    <w:rsid w:val="00C7417A"/>
    <w:rsid w:val="00C76DA3"/>
    <w:rsid w:val="00C80711"/>
    <w:rsid w:val="00C80C9D"/>
    <w:rsid w:val="00C81541"/>
    <w:rsid w:val="00C81BCD"/>
    <w:rsid w:val="00C81C21"/>
    <w:rsid w:val="00C82ACE"/>
    <w:rsid w:val="00C83062"/>
    <w:rsid w:val="00C8358A"/>
    <w:rsid w:val="00C84922"/>
    <w:rsid w:val="00C84A74"/>
    <w:rsid w:val="00C86617"/>
    <w:rsid w:val="00C87365"/>
    <w:rsid w:val="00C87D1C"/>
    <w:rsid w:val="00C9285B"/>
    <w:rsid w:val="00C92ABA"/>
    <w:rsid w:val="00C93097"/>
    <w:rsid w:val="00C931CA"/>
    <w:rsid w:val="00C94B46"/>
    <w:rsid w:val="00C94CE9"/>
    <w:rsid w:val="00C95036"/>
    <w:rsid w:val="00C9662E"/>
    <w:rsid w:val="00C96717"/>
    <w:rsid w:val="00C96787"/>
    <w:rsid w:val="00C97C34"/>
    <w:rsid w:val="00CA04A0"/>
    <w:rsid w:val="00CA07B5"/>
    <w:rsid w:val="00CA1953"/>
    <w:rsid w:val="00CA25BC"/>
    <w:rsid w:val="00CA2A0B"/>
    <w:rsid w:val="00CA3601"/>
    <w:rsid w:val="00CA3C60"/>
    <w:rsid w:val="00CA44C7"/>
    <w:rsid w:val="00CA5C77"/>
    <w:rsid w:val="00CA5DEE"/>
    <w:rsid w:val="00CA5F6B"/>
    <w:rsid w:val="00CA6801"/>
    <w:rsid w:val="00CB1BEA"/>
    <w:rsid w:val="00CB2EF4"/>
    <w:rsid w:val="00CB349F"/>
    <w:rsid w:val="00CB3A59"/>
    <w:rsid w:val="00CB3C33"/>
    <w:rsid w:val="00CB43D6"/>
    <w:rsid w:val="00CB5C37"/>
    <w:rsid w:val="00CB6DC8"/>
    <w:rsid w:val="00CB7598"/>
    <w:rsid w:val="00CB7895"/>
    <w:rsid w:val="00CC11B0"/>
    <w:rsid w:val="00CC1E13"/>
    <w:rsid w:val="00CC22F7"/>
    <w:rsid w:val="00CC3AE7"/>
    <w:rsid w:val="00CD0212"/>
    <w:rsid w:val="00CD04C0"/>
    <w:rsid w:val="00CD0ABA"/>
    <w:rsid w:val="00CD0F78"/>
    <w:rsid w:val="00CD143D"/>
    <w:rsid w:val="00CD1A98"/>
    <w:rsid w:val="00CD226F"/>
    <w:rsid w:val="00CD309B"/>
    <w:rsid w:val="00CD3AD0"/>
    <w:rsid w:val="00CD62E9"/>
    <w:rsid w:val="00CD6881"/>
    <w:rsid w:val="00CD720E"/>
    <w:rsid w:val="00CD7608"/>
    <w:rsid w:val="00CE21BC"/>
    <w:rsid w:val="00CE2BF4"/>
    <w:rsid w:val="00CE3BF3"/>
    <w:rsid w:val="00CE4B9B"/>
    <w:rsid w:val="00CE51D5"/>
    <w:rsid w:val="00CE600E"/>
    <w:rsid w:val="00CE7045"/>
    <w:rsid w:val="00CE74CA"/>
    <w:rsid w:val="00CF270F"/>
    <w:rsid w:val="00CF3BF1"/>
    <w:rsid w:val="00CF43AB"/>
    <w:rsid w:val="00CF56D3"/>
    <w:rsid w:val="00CF611B"/>
    <w:rsid w:val="00CF6196"/>
    <w:rsid w:val="00D00D4D"/>
    <w:rsid w:val="00D018D2"/>
    <w:rsid w:val="00D01B9C"/>
    <w:rsid w:val="00D028C1"/>
    <w:rsid w:val="00D03D59"/>
    <w:rsid w:val="00D05BDA"/>
    <w:rsid w:val="00D062A8"/>
    <w:rsid w:val="00D06632"/>
    <w:rsid w:val="00D068D4"/>
    <w:rsid w:val="00D06B2B"/>
    <w:rsid w:val="00D07D14"/>
    <w:rsid w:val="00D07F5E"/>
    <w:rsid w:val="00D100F2"/>
    <w:rsid w:val="00D10DBC"/>
    <w:rsid w:val="00D11569"/>
    <w:rsid w:val="00D11E0B"/>
    <w:rsid w:val="00D17EA1"/>
    <w:rsid w:val="00D20DB2"/>
    <w:rsid w:val="00D21044"/>
    <w:rsid w:val="00D21353"/>
    <w:rsid w:val="00D21EB7"/>
    <w:rsid w:val="00D24183"/>
    <w:rsid w:val="00D25462"/>
    <w:rsid w:val="00D2612A"/>
    <w:rsid w:val="00D26291"/>
    <w:rsid w:val="00D30121"/>
    <w:rsid w:val="00D32651"/>
    <w:rsid w:val="00D33220"/>
    <w:rsid w:val="00D33B07"/>
    <w:rsid w:val="00D344C5"/>
    <w:rsid w:val="00D356D9"/>
    <w:rsid w:val="00D35803"/>
    <w:rsid w:val="00D35B71"/>
    <w:rsid w:val="00D35C63"/>
    <w:rsid w:val="00D360C4"/>
    <w:rsid w:val="00D3627E"/>
    <w:rsid w:val="00D4035A"/>
    <w:rsid w:val="00D4039C"/>
    <w:rsid w:val="00D40F11"/>
    <w:rsid w:val="00D415F9"/>
    <w:rsid w:val="00D41FFF"/>
    <w:rsid w:val="00D421D4"/>
    <w:rsid w:val="00D43061"/>
    <w:rsid w:val="00D43B61"/>
    <w:rsid w:val="00D44556"/>
    <w:rsid w:val="00D44713"/>
    <w:rsid w:val="00D4648C"/>
    <w:rsid w:val="00D4744E"/>
    <w:rsid w:val="00D47AE6"/>
    <w:rsid w:val="00D50EF4"/>
    <w:rsid w:val="00D5167F"/>
    <w:rsid w:val="00D51F6A"/>
    <w:rsid w:val="00D52632"/>
    <w:rsid w:val="00D52F26"/>
    <w:rsid w:val="00D5373B"/>
    <w:rsid w:val="00D550CA"/>
    <w:rsid w:val="00D5562C"/>
    <w:rsid w:val="00D56E77"/>
    <w:rsid w:val="00D5721A"/>
    <w:rsid w:val="00D6024C"/>
    <w:rsid w:val="00D60D84"/>
    <w:rsid w:val="00D60EB0"/>
    <w:rsid w:val="00D64601"/>
    <w:rsid w:val="00D6478E"/>
    <w:rsid w:val="00D64CFC"/>
    <w:rsid w:val="00D660C1"/>
    <w:rsid w:val="00D671ED"/>
    <w:rsid w:val="00D674C3"/>
    <w:rsid w:val="00D70182"/>
    <w:rsid w:val="00D7058D"/>
    <w:rsid w:val="00D7079D"/>
    <w:rsid w:val="00D707F6"/>
    <w:rsid w:val="00D70C0F"/>
    <w:rsid w:val="00D710D2"/>
    <w:rsid w:val="00D7229F"/>
    <w:rsid w:val="00D724B9"/>
    <w:rsid w:val="00D73424"/>
    <w:rsid w:val="00D734DA"/>
    <w:rsid w:val="00D73C33"/>
    <w:rsid w:val="00D74608"/>
    <w:rsid w:val="00D80531"/>
    <w:rsid w:val="00D80FCE"/>
    <w:rsid w:val="00D814F0"/>
    <w:rsid w:val="00D82648"/>
    <w:rsid w:val="00D84645"/>
    <w:rsid w:val="00D84932"/>
    <w:rsid w:val="00D85830"/>
    <w:rsid w:val="00D860F6"/>
    <w:rsid w:val="00D86CB4"/>
    <w:rsid w:val="00D91A3A"/>
    <w:rsid w:val="00D91A5C"/>
    <w:rsid w:val="00D91F78"/>
    <w:rsid w:val="00D9230B"/>
    <w:rsid w:val="00D93A77"/>
    <w:rsid w:val="00D93E91"/>
    <w:rsid w:val="00D941C4"/>
    <w:rsid w:val="00D964AD"/>
    <w:rsid w:val="00D96864"/>
    <w:rsid w:val="00D979B1"/>
    <w:rsid w:val="00D97CD1"/>
    <w:rsid w:val="00D97D4F"/>
    <w:rsid w:val="00DA2396"/>
    <w:rsid w:val="00DA2A60"/>
    <w:rsid w:val="00DA3DE3"/>
    <w:rsid w:val="00DA6FEE"/>
    <w:rsid w:val="00DA79F9"/>
    <w:rsid w:val="00DB0DB4"/>
    <w:rsid w:val="00DB14F9"/>
    <w:rsid w:val="00DB1738"/>
    <w:rsid w:val="00DB6A6F"/>
    <w:rsid w:val="00DB6BB5"/>
    <w:rsid w:val="00DB74F0"/>
    <w:rsid w:val="00DC0045"/>
    <w:rsid w:val="00DC0721"/>
    <w:rsid w:val="00DC111D"/>
    <w:rsid w:val="00DC113C"/>
    <w:rsid w:val="00DC236A"/>
    <w:rsid w:val="00DC3439"/>
    <w:rsid w:val="00DC3818"/>
    <w:rsid w:val="00DC4B69"/>
    <w:rsid w:val="00DC4C4E"/>
    <w:rsid w:val="00DC4D68"/>
    <w:rsid w:val="00DC532C"/>
    <w:rsid w:val="00DC6236"/>
    <w:rsid w:val="00DC73FE"/>
    <w:rsid w:val="00DC75A6"/>
    <w:rsid w:val="00DC7F82"/>
    <w:rsid w:val="00DD0D4B"/>
    <w:rsid w:val="00DD0F63"/>
    <w:rsid w:val="00DD1729"/>
    <w:rsid w:val="00DD17DB"/>
    <w:rsid w:val="00DD1B86"/>
    <w:rsid w:val="00DD2BA3"/>
    <w:rsid w:val="00DD2CAD"/>
    <w:rsid w:val="00DD408F"/>
    <w:rsid w:val="00DD42E0"/>
    <w:rsid w:val="00DD4EED"/>
    <w:rsid w:val="00DD5ED9"/>
    <w:rsid w:val="00DD6153"/>
    <w:rsid w:val="00DD66BC"/>
    <w:rsid w:val="00DE0DD3"/>
    <w:rsid w:val="00DE234A"/>
    <w:rsid w:val="00DE280F"/>
    <w:rsid w:val="00DE4170"/>
    <w:rsid w:val="00DE52E4"/>
    <w:rsid w:val="00DE5341"/>
    <w:rsid w:val="00DE5544"/>
    <w:rsid w:val="00DF0781"/>
    <w:rsid w:val="00DF0814"/>
    <w:rsid w:val="00DF0B46"/>
    <w:rsid w:val="00DF0CCD"/>
    <w:rsid w:val="00DF184D"/>
    <w:rsid w:val="00DF2D6A"/>
    <w:rsid w:val="00DF30D5"/>
    <w:rsid w:val="00DF3D6B"/>
    <w:rsid w:val="00DF3E0C"/>
    <w:rsid w:val="00DF5ABD"/>
    <w:rsid w:val="00DF5F49"/>
    <w:rsid w:val="00DF6B7C"/>
    <w:rsid w:val="00DF6C24"/>
    <w:rsid w:val="00DF7E15"/>
    <w:rsid w:val="00DF7F19"/>
    <w:rsid w:val="00E00264"/>
    <w:rsid w:val="00E00BB6"/>
    <w:rsid w:val="00E0173F"/>
    <w:rsid w:val="00E01BFA"/>
    <w:rsid w:val="00E01CCD"/>
    <w:rsid w:val="00E0317E"/>
    <w:rsid w:val="00E032F7"/>
    <w:rsid w:val="00E03B15"/>
    <w:rsid w:val="00E03FCF"/>
    <w:rsid w:val="00E04DCE"/>
    <w:rsid w:val="00E05275"/>
    <w:rsid w:val="00E060B4"/>
    <w:rsid w:val="00E07638"/>
    <w:rsid w:val="00E1222B"/>
    <w:rsid w:val="00E12664"/>
    <w:rsid w:val="00E133FB"/>
    <w:rsid w:val="00E134C4"/>
    <w:rsid w:val="00E143FD"/>
    <w:rsid w:val="00E14FE2"/>
    <w:rsid w:val="00E162D1"/>
    <w:rsid w:val="00E16B95"/>
    <w:rsid w:val="00E16D38"/>
    <w:rsid w:val="00E17512"/>
    <w:rsid w:val="00E20566"/>
    <w:rsid w:val="00E208F8"/>
    <w:rsid w:val="00E20B0E"/>
    <w:rsid w:val="00E20B19"/>
    <w:rsid w:val="00E232F2"/>
    <w:rsid w:val="00E23F0C"/>
    <w:rsid w:val="00E23F2C"/>
    <w:rsid w:val="00E24D91"/>
    <w:rsid w:val="00E258A8"/>
    <w:rsid w:val="00E2651F"/>
    <w:rsid w:val="00E27926"/>
    <w:rsid w:val="00E317D4"/>
    <w:rsid w:val="00E318D9"/>
    <w:rsid w:val="00E32B4D"/>
    <w:rsid w:val="00E32CFC"/>
    <w:rsid w:val="00E34379"/>
    <w:rsid w:val="00E34F2F"/>
    <w:rsid w:val="00E35DE1"/>
    <w:rsid w:val="00E36002"/>
    <w:rsid w:val="00E36F8F"/>
    <w:rsid w:val="00E37E5A"/>
    <w:rsid w:val="00E421D7"/>
    <w:rsid w:val="00E43933"/>
    <w:rsid w:val="00E4409C"/>
    <w:rsid w:val="00E4469F"/>
    <w:rsid w:val="00E44835"/>
    <w:rsid w:val="00E44AA0"/>
    <w:rsid w:val="00E44DD3"/>
    <w:rsid w:val="00E46940"/>
    <w:rsid w:val="00E4728B"/>
    <w:rsid w:val="00E47971"/>
    <w:rsid w:val="00E50018"/>
    <w:rsid w:val="00E5057F"/>
    <w:rsid w:val="00E50743"/>
    <w:rsid w:val="00E510E9"/>
    <w:rsid w:val="00E524DF"/>
    <w:rsid w:val="00E531F0"/>
    <w:rsid w:val="00E54BC8"/>
    <w:rsid w:val="00E6035B"/>
    <w:rsid w:val="00E606C4"/>
    <w:rsid w:val="00E61461"/>
    <w:rsid w:val="00E625AA"/>
    <w:rsid w:val="00E6294D"/>
    <w:rsid w:val="00E6579F"/>
    <w:rsid w:val="00E658F9"/>
    <w:rsid w:val="00E65B74"/>
    <w:rsid w:val="00E65C7A"/>
    <w:rsid w:val="00E665CF"/>
    <w:rsid w:val="00E67230"/>
    <w:rsid w:val="00E6761D"/>
    <w:rsid w:val="00E70AD7"/>
    <w:rsid w:val="00E7125D"/>
    <w:rsid w:val="00E712E8"/>
    <w:rsid w:val="00E7183B"/>
    <w:rsid w:val="00E719AC"/>
    <w:rsid w:val="00E729E1"/>
    <w:rsid w:val="00E74956"/>
    <w:rsid w:val="00E75D1E"/>
    <w:rsid w:val="00E76D81"/>
    <w:rsid w:val="00E81705"/>
    <w:rsid w:val="00E837A4"/>
    <w:rsid w:val="00E839E6"/>
    <w:rsid w:val="00E84DD9"/>
    <w:rsid w:val="00E84EF6"/>
    <w:rsid w:val="00E85BCE"/>
    <w:rsid w:val="00E862D6"/>
    <w:rsid w:val="00E8696F"/>
    <w:rsid w:val="00E927A0"/>
    <w:rsid w:val="00E952A3"/>
    <w:rsid w:val="00E95B6B"/>
    <w:rsid w:val="00E96005"/>
    <w:rsid w:val="00E96265"/>
    <w:rsid w:val="00E96E53"/>
    <w:rsid w:val="00E97471"/>
    <w:rsid w:val="00E97704"/>
    <w:rsid w:val="00EA0C2F"/>
    <w:rsid w:val="00EA2617"/>
    <w:rsid w:val="00EA29B4"/>
    <w:rsid w:val="00EA3ACC"/>
    <w:rsid w:val="00EA3B46"/>
    <w:rsid w:val="00EA40B1"/>
    <w:rsid w:val="00EA6B0F"/>
    <w:rsid w:val="00EA7A8C"/>
    <w:rsid w:val="00EA7F7C"/>
    <w:rsid w:val="00EB25CF"/>
    <w:rsid w:val="00EB271F"/>
    <w:rsid w:val="00EB2EC2"/>
    <w:rsid w:val="00EB329D"/>
    <w:rsid w:val="00EB4ACD"/>
    <w:rsid w:val="00EB70FF"/>
    <w:rsid w:val="00EC25CE"/>
    <w:rsid w:val="00EC2AD3"/>
    <w:rsid w:val="00EC33E4"/>
    <w:rsid w:val="00EC3C04"/>
    <w:rsid w:val="00EC4263"/>
    <w:rsid w:val="00EC42B8"/>
    <w:rsid w:val="00EC4E60"/>
    <w:rsid w:val="00EC6151"/>
    <w:rsid w:val="00EC6976"/>
    <w:rsid w:val="00EC7A6D"/>
    <w:rsid w:val="00ED017A"/>
    <w:rsid w:val="00ED10D3"/>
    <w:rsid w:val="00ED1C65"/>
    <w:rsid w:val="00ED2058"/>
    <w:rsid w:val="00ED3285"/>
    <w:rsid w:val="00ED4BAF"/>
    <w:rsid w:val="00ED5763"/>
    <w:rsid w:val="00ED5A66"/>
    <w:rsid w:val="00ED7CDD"/>
    <w:rsid w:val="00EE119D"/>
    <w:rsid w:val="00EE124D"/>
    <w:rsid w:val="00EE1DA5"/>
    <w:rsid w:val="00EE29F9"/>
    <w:rsid w:val="00EE31EA"/>
    <w:rsid w:val="00EE4A9A"/>
    <w:rsid w:val="00EE60FA"/>
    <w:rsid w:val="00EE62C7"/>
    <w:rsid w:val="00EE677D"/>
    <w:rsid w:val="00EE7032"/>
    <w:rsid w:val="00EE7818"/>
    <w:rsid w:val="00EF0F8D"/>
    <w:rsid w:val="00EF1A61"/>
    <w:rsid w:val="00EF1CB6"/>
    <w:rsid w:val="00EF3605"/>
    <w:rsid w:val="00EF3AB2"/>
    <w:rsid w:val="00EF687C"/>
    <w:rsid w:val="00EF6C5E"/>
    <w:rsid w:val="00EF70FF"/>
    <w:rsid w:val="00EF7612"/>
    <w:rsid w:val="00F003DD"/>
    <w:rsid w:val="00F01249"/>
    <w:rsid w:val="00F01BF0"/>
    <w:rsid w:val="00F03843"/>
    <w:rsid w:val="00F03887"/>
    <w:rsid w:val="00F03A11"/>
    <w:rsid w:val="00F04ED0"/>
    <w:rsid w:val="00F05D86"/>
    <w:rsid w:val="00F10527"/>
    <w:rsid w:val="00F10EFD"/>
    <w:rsid w:val="00F11874"/>
    <w:rsid w:val="00F11B28"/>
    <w:rsid w:val="00F11DB4"/>
    <w:rsid w:val="00F124FC"/>
    <w:rsid w:val="00F1389A"/>
    <w:rsid w:val="00F140BF"/>
    <w:rsid w:val="00F14567"/>
    <w:rsid w:val="00F156F2"/>
    <w:rsid w:val="00F15CDC"/>
    <w:rsid w:val="00F16846"/>
    <w:rsid w:val="00F1731D"/>
    <w:rsid w:val="00F21178"/>
    <w:rsid w:val="00F22879"/>
    <w:rsid w:val="00F2455B"/>
    <w:rsid w:val="00F247B8"/>
    <w:rsid w:val="00F25DC0"/>
    <w:rsid w:val="00F25E50"/>
    <w:rsid w:val="00F2699E"/>
    <w:rsid w:val="00F27FEA"/>
    <w:rsid w:val="00F311A3"/>
    <w:rsid w:val="00F31E0B"/>
    <w:rsid w:val="00F325D0"/>
    <w:rsid w:val="00F34B26"/>
    <w:rsid w:val="00F34E60"/>
    <w:rsid w:val="00F35166"/>
    <w:rsid w:val="00F355FF"/>
    <w:rsid w:val="00F37879"/>
    <w:rsid w:val="00F37F3D"/>
    <w:rsid w:val="00F425B6"/>
    <w:rsid w:val="00F427E2"/>
    <w:rsid w:val="00F43C51"/>
    <w:rsid w:val="00F455BD"/>
    <w:rsid w:val="00F47D33"/>
    <w:rsid w:val="00F50CE5"/>
    <w:rsid w:val="00F538B4"/>
    <w:rsid w:val="00F54254"/>
    <w:rsid w:val="00F54466"/>
    <w:rsid w:val="00F54F33"/>
    <w:rsid w:val="00F54FA6"/>
    <w:rsid w:val="00F56E94"/>
    <w:rsid w:val="00F571CA"/>
    <w:rsid w:val="00F607C2"/>
    <w:rsid w:val="00F60949"/>
    <w:rsid w:val="00F60A57"/>
    <w:rsid w:val="00F613E1"/>
    <w:rsid w:val="00F6155F"/>
    <w:rsid w:val="00F62700"/>
    <w:rsid w:val="00F63DDC"/>
    <w:rsid w:val="00F63EE3"/>
    <w:rsid w:val="00F6481F"/>
    <w:rsid w:val="00F64B68"/>
    <w:rsid w:val="00F650F9"/>
    <w:rsid w:val="00F65F8D"/>
    <w:rsid w:val="00F66B84"/>
    <w:rsid w:val="00F673C7"/>
    <w:rsid w:val="00F67909"/>
    <w:rsid w:val="00F70498"/>
    <w:rsid w:val="00F7197A"/>
    <w:rsid w:val="00F7208B"/>
    <w:rsid w:val="00F748CA"/>
    <w:rsid w:val="00F75195"/>
    <w:rsid w:val="00F75B83"/>
    <w:rsid w:val="00F75DFD"/>
    <w:rsid w:val="00F760E9"/>
    <w:rsid w:val="00F76605"/>
    <w:rsid w:val="00F76831"/>
    <w:rsid w:val="00F8161A"/>
    <w:rsid w:val="00F818E0"/>
    <w:rsid w:val="00F83F19"/>
    <w:rsid w:val="00F857F0"/>
    <w:rsid w:val="00F86D76"/>
    <w:rsid w:val="00F86E0A"/>
    <w:rsid w:val="00F87B40"/>
    <w:rsid w:val="00F9033E"/>
    <w:rsid w:val="00F93863"/>
    <w:rsid w:val="00F940BB"/>
    <w:rsid w:val="00F943EB"/>
    <w:rsid w:val="00F94E5C"/>
    <w:rsid w:val="00F95AB0"/>
    <w:rsid w:val="00F965DC"/>
    <w:rsid w:val="00F9729C"/>
    <w:rsid w:val="00F97CD8"/>
    <w:rsid w:val="00FA0C7F"/>
    <w:rsid w:val="00FA148E"/>
    <w:rsid w:val="00FA1E30"/>
    <w:rsid w:val="00FA2F16"/>
    <w:rsid w:val="00FA381A"/>
    <w:rsid w:val="00FA5786"/>
    <w:rsid w:val="00FA6DE1"/>
    <w:rsid w:val="00FB19C0"/>
    <w:rsid w:val="00FB1FE4"/>
    <w:rsid w:val="00FB373F"/>
    <w:rsid w:val="00FB4594"/>
    <w:rsid w:val="00FB4634"/>
    <w:rsid w:val="00FB4CA8"/>
    <w:rsid w:val="00FB4EEC"/>
    <w:rsid w:val="00FB6D83"/>
    <w:rsid w:val="00FB7220"/>
    <w:rsid w:val="00FB73D8"/>
    <w:rsid w:val="00FC005F"/>
    <w:rsid w:val="00FC0306"/>
    <w:rsid w:val="00FC18B6"/>
    <w:rsid w:val="00FC1995"/>
    <w:rsid w:val="00FC2F60"/>
    <w:rsid w:val="00FC5910"/>
    <w:rsid w:val="00FC5DB3"/>
    <w:rsid w:val="00FC690F"/>
    <w:rsid w:val="00FD0589"/>
    <w:rsid w:val="00FD3779"/>
    <w:rsid w:val="00FD4748"/>
    <w:rsid w:val="00FD6136"/>
    <w:rsid w:val="00FD6394"/>
    <w:rsid w:val="00FD7FE5"/>
    <w:rsid w:val="00FE11AD"/>
    <w:rsid w:val="00FE1BB5"/>
    <w:rsid w:val="00FE2A7C"/>
    <w:rsid w:val="00FE37A7"/>
    <w:rsid w:val="00FE39C2"/>
    <w:rsid w:val="00FE5163"/>
    <w:rsid w:val="00FE6304"/>
    <w:rsid w:val="00FE637C"/>
    <w:rsid w:val="00FE64EF"/>
    <w:rsid w:val="00FE66BA"/>
    <w:rsid w:val="00FE6829"/>
    <w:rsid w:val="00FE721B"/>
    <w:rsid w:val="00FF031C"/>
    <w:rsid w:val="00FF06F2"/>
    <w:rsid w:val="00FF28B6"/>
    <w:rsid w:val="00FF2B39"/>
    <w:rsid w:val="00FF5C45"/>
    <w:rsid w:val="00FF7D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FA63"/>
  <w15:docId w15:val="{F2EEFDEE-8B78-4F38-8AA1-1775444F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E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671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D671ED"/>
    <w:pPr>
      <w:ind w:left="720"/>
      <w:contextualSpacing/>
    </w:pPr>
  </w:style>
  <w:style w:type="table" w:customStyle="1" w:styleId="Reetkatablice1">
    <w:name w:val="Rešetka tablice1"/>
    <w:basedOn w:val="Obinatablica"/>
    <w:next w:val="Reetkatablice"/>
    <w:uiPriority w:val="59"/>
    <w:rsid w:val="00DF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39"/>
    <w:rsid w:val="00EF1A61"/>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lazno strujanj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A631-095C-44EF-A686-A9A21642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5160</Words>
  <Characters>29418</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MIHAELA ZEC</cp:lastModifiedBy>
  <cp:revision>4</cp:revision>
  <dcterms:created xsi:type="dcterms:W3CDTF">2021-09-26T23:01:00Z</dcterms:created>
  <dcterms:modified xsi:type="dcterms:W3CDTF">2021-09-27T16:32:00Z</dcterms:modified>
</cp:coreProperties>
</file>