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428E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</w:rPr>
      </w:pPr>
    </w:p>
    <w:p w14:paraId="334416B5" w14:textId="67218418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lang w:val="hr-HR"/>
        </w:rPr>
      </w:pPr>
      <w:r w:rsidRPr="005C5BD5">
        <w:rPr>
          <w:rFonts w:asciiTheme="majorHAnsi" w:hAnsiTheme="majorHAnsi" w:cstheme="majorHAnsi"/>
          <w:b/>
        </w:rPr>
        <w:t xml:space="preserve">                                                                                          GODIŠNJI IZVEDBENI KURIKULUM – </w:t>
      </w:r>
      <w:r w:rsidR="006912C8" w:rsidRPr="005C5BD5">
        <w:rPr>
          <w:rFonts w:asciiTheme="majorHAnsi" w:hAnsiTheme="majorHAnsi" w:cstheme="majorHAnsi"/>
          <w:b/>
        </w:rPr>
        <w:t>BIOLOGIJA</w:t>
      </w:r>
      <w:r w:rsidR="00ED007E" w:rsidRPr="005C5BD5">
        <w:rPr>
          <w:rFonts w:asciiTheme="majorHAnsi" w:hAnsiTheme="majorHAnsi" w:cstheme="majorHAnsi"/>
          <w:b/>
        </w:rPr>
        <w:t xml:space="preserve"> 8</w:t>
      </w:r>
      <w:r w:rsidR="00333003" w:rsidRPr="005C5BD5">
        <w:rPr>
          <w:rFonts w:asciiTheme="majorHAnsi" w:hAnsiTheme="majorHAnsi" w:cstheme="majorHAnsi"/>
          <w:b/>
        </w:rPr>
        <w:t>.</w:t>
      </w:r>
      <w:r w:rsidRPr="005C5BD5">
        <w:rPr>
          <w:rFonts w:asciiTheme="majorHAnsi" w:hAnsiTheme="majorHAnsi" w:cstheme="majorHAnsi"/>
          <w:b/>
        </w:rPr>
        <w:t xml:space="preserve"> RAZRED</w:t>
      </w:r>
    </w:p>
    <w:p w14:paraId="5627DE6A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</w:p>
    <w:p w14:paraId="528C7F58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5C5BD5">
        <w:rPr>
          <w:rFonts w:asciiTheme="majorHAnsi" w:eastAsia="Calibri" w:hAnsiTheme="majorHAnsi" w:cstheme="majorHAnsi"/>
          <w:b/>
          <w:bCs/>
          <w:lang w:val="it-IT"/>
        </w:rPr>
        <w:t xml:space="preserve">Redoviti program uz prilagodbu sadržaja i individualizirane postupke </w:t>
      </w:r>
    </w:p>
    <w:p w14:paraId="72FE2FF4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jc w:val="center"/>
        <w:rPr>
          <w:rFonts w:asciiTheme="majorHAnsi" w:eastAsia="Calibri" w:hAnsiTheme="majorHAnsi" w:cstheme="majorHAnsi"/>
          <w:lang w:val="hr-HR"/>
        </w:rPr>
      </w:pPr>
    </w:p>
    <w:p w14:paraId="1C828D71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lang w:val="hr-HR"/>
        </w:rPr>
      </w:pPr>
    </w:p>
    <w:p w14:paraId="5778EDCF" w14:textId="0C7964DE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  <w:r w:rsidRPr="005C5BD5">
        <w:rPr>
          <w:rFonts w:asciiTheme="majorHAnsi" w:eastAsia="Calibri" w:hAnsiTheme="majorHAnsi" w:cstheme="majorHAnsi"/>
          <w:lang w:val="hr-HR"/>
        </w:rPr>
        <w:t>Učenik:</w:t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  <w:r w:rsidRPr="005C5BD5">
        <w:rPr>
          <w:rFonts w:asciiTheme="majorHAnsi" w:eastAsia="Calibri" w:hAnsiTheme="majorHAnsi" w:cstheme="majorHAnsi"/>
          <w:b/>
          <w:lang w:val="hr-HR"/>
        </w:rPr>
        <w:tab/>
      </w:r>
    </w:p>
    <w:p w14:paraId="5547FC29" w14:textId="4D944D93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 w:rsidRPr="005C5BD5">
        <w:rPr>
          <w:rFonts w:asciiTheme="majorHAnsi" w:eastAsia="Calibri" w:hAnsiTheme="majorHAnsi" w:cstheme="majorHAnsi"/>
          <w:lang w:val="hr-HR"/>
        </w:rPr>
        <w:t xml:space="preserve">Učiteljica: </w:t>
      </w:r>
    </w:p>
    <w:p w14:paraId="45A18231" w14:textId="4D70EC39" w:rsidR="00AD34A1" w:rsidRPr="005C5BD5" w:rsidRDefault="00AD34A1" w:rsidP="00555DB9">
      <w:pPr>
        <w:shd w:val="clear" w:color="auto" w:fill="FFFFFF" w:themeFill="background1"/>
        <w:rPr>
          <w:rFonts w:asciiTheme="majorHAnsi" w:hAnsiTheme="majorHAnsi" w:cstheme="majorHAnsi"/>
        </w:rPr>
      </w:pPr>
      <w:r w:rsidRPr="005C5BD5">
        <w:rPr>
          <w:rFonts w:asciiTheme="majorHAnsi" w:hAnsiTheme="majorHAnsi" w:cstheme="majorHAnsi"/>
        </w:rPr>
        <w:t xml:space="preserve">Stručni suradnik: </w:t>
      </w:r>
    </w:p>
    <w:p w14:paraId="58001EF2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C5BD5" w:rsidRPr="005C5BD5" w14:paraId="77059197" w14:textId="77777777" w:rsidTr="008958FC">
        <w:tc>
          <w:tcPr>
            <w:tcW w:w="14616" w:type="dxa"/>
            <w:gridSpan w:val="2"/>
          </w:tcPr>
          <w:p w14:paraId="17B01A29" w14:textId="77777777" w:rsidR="00AD34A1" w:rsidRPr="005C5BD5" w:rsidRDefault="00AD34A1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  <w:p w14:paraId="59E84E1E" w14:textId="4C995872" w:rsidR="00AD34A1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 xml:space="preserve">INICIJALNA PROCJENA: </w:t>
            </w:r>
          </w:p>
          <w:p w14:paraId="31E2F2A5" w14:textId="77777777" w:rsidR="009B4D37" w:rsidRPr="00104925" w:rsidRDefault="009B4D37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127C909B" w14:textId="332DB8D1" w:rsidR="003D3334" w:rsidRPr="0017753A" w:rsidRDefault="009B4D37" w:rsidP="003D3334">
            <w:pPr>
              <w:rPr>
                <w:rFonts w:asciiTheme="majorHAnsi" w:hAnsiTheme="majorHAnsi" w:cstheme="majorHAnsi"/>
              </w:rPr>
            </w:pPr>
            <w:r w:rsidRPr="0017753A">
              <w:rPr>
                <w:rFonts w:asciiTheme="majorHAnsi" w:hAnsiTheme="majorHAnsi" w:cstheme="majorHAnsi"/>
              </w:rPr>
              <w:t xml:space="preserve">Inicijalnom procjenom znanja utvrđena je razina znanja prisjećanja i prepoznavanja osnovnih pojmova uz djelomičnu mogućnost objašnjenja pojmova i primjene znanja. </w:t>
            </w:r>
            <w:r w:rsidR="003D3334" w:rsidRPr="0017753A">
              <w:rPr>
                <w:rFonts w:asciiTheme="majorHAnsi" w:hAnsiTheme="majorHAnsi" w:cstheme="majorHAnsi"/>
              </w:rPr>
              <w:t>Prepoznaje različite veličine u živome svijetu. Nije u mogućnosti povezati usložnjavanje građe s razvojem novih svojstava u različitih organizama. Ne razlikuje organizacijske razine u prirodi. Opisuje položaj važnijih organa u tijelu, na primjeru ljudskoga organizma. Povezuje građu i ulogu organa i organskih sustava. Prepoznaje sastav krvi, ali ne povezuje s njezinim ulogama. Razlikuje uzročnike bolesti, simptome bolesti. Navodi načine liječenja i mjera zaštite. Prepoznaje utjecaj životnih navika i rizičnih čimbenika na zdravlje organizma.</w:t>
            </w:r>
          </w:p>
          <w:p w14:paraId="4DC0C2FF" w14:textId="4FC44966" w:rsidR="00222084" w:rsidRPr="005C5BD5" w:rsidRDefault="009B4D37" w:rsidP="00222084">
            <w:pPr>
              <w:shd w:val="clear" w:color="auto" w:fill="FFFFFF" w:themeFill="background1"/>
              <w:jc w:val="both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17753A">
              <w:rPr>
                <w:rFonts w:asciiTheme="majorHAnsi" w:hAnsiTheme="majorHAnsi" w:cstheme="majorHAnsi"/>
                <w:bCs/>
                <w:lang w:eastAsia="hr-HR"/>
              </w:rPr>
              <w:t xml:space="preserve">Učenik </w:t>
            </w:r>
            <w:r w:rsidRPr="0017753A">
              <w:rPr>
                <w:rFonts w:asciiTheme="majorHAnsi" w:hAnsiTheme="majorHAnsi" w:cstheme="majorHAnsi"/>
                <w:lang w:eastAsia="hr-HR"/>
              </w:rPr>
              <w:t>rješava najjednostavnije zadatke</w:t>
            </w:r>
            <w:r w:rsidRPr="0017753A">
              <w:rPr>
                <w:rFonts w:asciiTheme="majorHAnsi" w:hAnsiTheme="majorHAnsi" w:cstheme="majorHAnsi"/>
                <w:bCs/>
                <w:lang w:eastAsia="hr-HR"/>
              </w:rPr>
              <w:t>. Uz pomoć učitelja daje djelomično ispravne odgovore.</w:t>
            </w:r>
            <w:r w:rsidRPr="0017753A">
              <w:rPr>
                <w:rFonts w:asciiTheme="majorHAnsi" w:hAnsiTheme="majorHAnsi" w:cstheme="majorHAnsi"/>
                <w:bCs/>
              </w:rPr>
              <w:t xml:space="preserve"> </w:t>
            </w:r>
            <w:r w:rsidRPr="0017753A">
              <w:rPr>
                <w:rFonts w:asciiTheme="majorHAnsi" w:hAnsiTheme="majorHAnsi" w:cstheme="majorHAnsi"/>
              </w:rPr>
              <w:t>Radi  uz pomoć i ne uočava greške samostalno</w:t>
            </w:r>
            <w:r w:rsidRPr="0017753A">
              <w:rPr>
                <w:rFonts w:asciiTheme="majorHAnsi" w:hAnsiTheme="majorHAnsi" w:cstheme="majorHAnsi"/>
                <w:bCs/>
                <w:lang w:eastAsia="hr-HR"/>
              </w:rPr>
              <w:t xml:space="preserve">. </w:t>
            </w:r>
            <w:r w:rsidRPr="0017753A">
              <w:rPr>
                <w:rFonts w:asciiTheme="majorHAnsi" w:hAnsiTheme="majorHAnsi" w:cstheme="majorHAnsi"/>
              </w:rPr>
              <w:t>Čita sporo i bez razumijevanja. Piše sporo s dosta grešaka. Logičko mišljenje i zaključivanje nije u potpunosti razvijeno. Ne razumije u potpunosti upute i obrazovne zahtjeve. Pri čitanju tekstova te za rješavanje svih pisanih zadataka potrebno je povećati font i smanjiti količinu teksta. Za izvršavanje zadataka treba više vremena nego ostali učenici. Pri izvođenju praktičnog rada i provođenju istraživanja treba pomoć i vođenje. Treba poraditi na oragnizaciji prostora i grafičkom prikazu podataka. Učenik nema razvijene radne navike.</w:t>
            </w:r>
          </w:p>
        </w:tc>
      </w:tr>
      <w:tr w:rsidR="005C5BD5" w:rsidRPr="005C5BD5" w14:paraId="7FE15E4A" w14:textId="77777777" w:rsidTr="008958FC">
        <w:tc>
          <w:tcPr>
            <w:tcW w:w="7308" w:type="dxa"/>
          </w:tcPr>
          <w:p w14:paraId="4F10B189" w14:textId="77777777" w:rsidR="00104925" w:rsidRDefault="00104925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7F91A459" w14:textId="191B802B" w:rsidR="00AD34A1" w:rsidRPr="0010492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>OSOBITOSTI ŠKOLSKOG UČENJA</w:t>
            </w:r>
          </w:p>
          <w:p w14:paraId="115AE31F" w14:textId="77777777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  <w:p w14:paraId="1959E444" w14:textId="69589A5F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učenik se izražava jednostavnim rečenicama</w:t>
            </w:r>
          </w:p>
          <w:p w14:paraId="2896D434" w14:textId="77777777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otežano prepričava sadržaj tekstova</w:t>
            </w:r>
          </w:p>
          <w:p w14:paraId="3D579E04" w14:textId="072725CD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 xml:space="preserve">- otežano uči </w:t>
            </w:r>
          </w:p>
          <w:p w14:paraId="6555D219" w14:textId="77777777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rukopis je neuredan i uglavnom nečitak</w:t>
            </w:r>
          </w:p>
          <w:p w14:paraId="0335D243" w14:textId="22CBD50C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nakon kratkog vremena posustaje u radu</w:t>
            </w:r>
          </w:p>
          <w:p w14:paraId="5672CA23" w14:textId="542A6EB0" w:rsidR="00DB1DB0" w:rsidRDefault="00DB1DB0" w:rsidP="00DB1D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loš</w:t>
            </w:r>
            <w:r w:rsidR="007674FA">
              <w:rPr>
                <w:rFonts w:asciiTheme="majorHAnsi" w:hAnsiTheme="majorHAnsi" w:cstheme="majorHAnsi"/>
              </w:rPr>
              <w:t xml:space="preserve">a </w:t>
            </w:r>
            <w:r>
              <w:rPr>
                <w:rFonts w:asciiTheme="majorHAnsi" w:hAnsiTheme="majorHAnsi" w:cstheme="majorHAnsi"/>
              </w:rPr>
              <w:t>oragnizacij</w:t>
            </w:r>
            <w:r w:rsidR="000B1942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prostora u bilježnici</w:t>
            </w:r>
          </w:p>
          <w:p w14:paraId="40671E82" w14:textId="0CC18D5D" w:rsidR="00AD34A1" w:rsidRPr="005C5BD5" w:rsidRDefault="00AD34A1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  <w:tc>
          <w:tcPr>
            <w:tcW w:w="7308" w:type="dxa"/>
          </w:tcPr>
          <w:p w14:paraId="60194C5A" w14:textId="77777777" w:rsidR="00104925" w:rsidRDefault="00104925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4F0A336C" w14:textId="4E77AC49" w:rsidR="00AD34A1" w:rsidRPr="0010492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>ODGOJNO-OBRAZOVNE POTREBE UČENIKA</w:t>
            </w:r>
          </w:p>
          <w:p w14:paraId="55639A0A" w14:textId="77777777" w:rsidR="00AD34A1" w:rsidRPr="005C5BD5" w:rsidRDefault="00AD34A1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  <w:p w14:paraId="6919495F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jednostavniji rječnik  i rečenične konstrukcije</w:t>
            </w:r>
          </w:p>
          <w:p w14:paraId="0A20B641" w14:textId="3508FEAE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 xml:space="preserve">češća provjera razumijevanja kratkim pitanjima </w:t>
            </w:r>
          </w:p>
          <w:p w14:paraId="23FC8EF1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češće ponavljanje ključnih riječi i pojmova</w:t>
            </w:r>
          </w:p>
          <w:p w14:paraId="2B04774A" w14:textId="3E64EE4A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postavljanje dopunskih pitanja</w:t>
            </w:r>
          </w:p>
          <w:p w14:paraId="65610D26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pri usmenoj provjeri pomoći u oblikovanju rečenice</w:t>
            </w:r>
          </w:p>
          <w:p w14:paraId="57425EA5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rastavljanje sadržaja na manje cjeline</w:t>
            </w:r>
          </w:p>
          <w:p w14:paraId="2835B2BD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vrednovanje manjih postignuća</w:t>
            </w:r>
          </w:p>
          <w:p w14:paraId="2F16CB7C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potrebno je češće prilaženje učeniku i poticaj u radu</w:t>
            </w:r>
          </w:p>
          <w:p w14:paraId="1889312F" w14:textId="77777777" w:rsidR="00AD34A1" w:rsidRPr="005C5BD5" w:rsidRDefault="00AD34A1" w:rsidP="00555DB9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isticanje aktivnosti u kojima je učenik dobar</w:t>
            </w:r>
          </w:p>
          <w:p w14:paraId="6230A972" w14:textId="77777777" w:rsidR="00AD34A1" w:rsidRPr="005C5BD5" w:rsidRDefault="00AD34A1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</w:tr>
    </w:tbl>
    <w:p w14:paraId="70142CCC" w14:textId="77777777" w:rsidR="00AD34A1" w:rsidRPr="005C5BD5" w:rsidRDefault="00AD34A1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tbl>
      <w:tblPr>
        <w:tblStyle w:val="Reetkatablice"/>
        <w:tblpPr w:leftFromText="180" w:rightFromText="180" w:vertAnchor="text" w:horzAnchor="margin" w:tblpY="213"/>
        <w:tblW w:w="5000" w:type="pct"/>
        <w:tblLook w:val="04A0" w:firstRow="1" w:lastRow="0" w:firstColumn="1" w:lastColumn="0" w:noHBand="0" w:noVBand="1"/>
      </w:tblPr>
      <w:tblGrid>
        <w:gridCol w:w="754"/>
        <w:gridCol w:w="2187"/>
        <w:gridCol w:w="2695"/>
        <w:gridCol w:w="3119"/>
        <w:gridCol w:w="3259"/>
        <w:gridCol w:w="2602"/>
      </w:tblGrid>
      <w:tr w:rsidR="005C5BD5" w:rsidRPr="005C5BD5" w14:paraId="109CF4F9" w14:textId="26E58D84" w:rsidTr="00F50E9F">
        <w:trPr>
          <w:cantSplit/>
          <w:trHeight w:val="531"/>
        </w:trPr>
        <w:tc>
          <w:tcPr>
            <w:tcW w:w="258" w:type="pct"/>
            <w:shd w:val="clear" w:color="auto" w:fill="FFFFFF" w:themeFill="background1"/>
            <w:vAlign w:val="center"/>
          </w:tcPr>
          <w:p w14:paraId="038C654A" w14:textId="77777777" w:rsidR="00B9050F" w:rsidRPr="005C5BD5" w:rsidRDefault="00B9050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TEMA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C166FBF" w14:textId="77777777" w:rsidR="00B9050F" w:rsidRPr="0056729C" w:rsidRDefault="00B9050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6729C">
              <w:rPr>
                <w:rFonts w:asciiTheme="majorHAnsi" w:eastAsia="Calibri" w:hAnsiTheme="majorHAnsi" w:cstheme="majorHAnsi"/>
                <w:b/>
                <w:lang w:val="hr-HR"/>
              </w:rPr>
              <w:t>PODTEMA</w:t>
            </w:r>
          </w:p>
        </w:tc>
        <w:tc>
          <w:tcPr>
            <w:tcW w:w="922" w:type="pct"/>
            <w:shd w:val="clear" w:color="auto" w:fill="FFFFFF" w:themeFill="background1"/>
          </w:tcPr>
          <w:p w14:paraId="48588AB1" w14:textId="07AE0C7F" w:rsidR="00B9050F" w:rsidRPr="005C5BD5" w:rsidRDefault="00B9050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Calibri" w:hAnsiTheme="majorHAnsi" w:cstheme="majorHAnsi"/>
                <w:b/>
                <w:lang w:val="hr-HR"/>
              </w:rPr>
              <w:t>ODGOJNO-OBRAZOVNI ISHODI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43C9BE24" w14:textId="3116C248" w:rsidR="00B9050F" w:rsidRPr="005C5BD5" w:rsidRDefault="00B9050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Calibri" w:hAnsiTheme="majorHAnsi" w:cstheme="majorHAnsi"/>
                <w:b/>
                <w:lang w:val="hr-HR"/>
              </w:rPr>
              <w:t>AKTIVNOSTI UČENIKA</w:t>
            </w:r>
          </w:p>
        </w:tc>
        <w:tc>
          <w:tcPr>
            <w:tcW w:w="1115" w:type="pct"/>
            <w:shd w:val="clear" w:color="auto" w:fill="FFFFFF" w:themeFill="background1"/>
            <w:vAlign w:val="center"/>
          </w:tcPr>
          <w:p w14:paraId="2D90370F" w14:textId="77777777" w:rsidR="00B9050F" w:rsidRPr="005C5BD5" w:rsidRDefault="00B9050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Calibri" w:hAnsiTheme="majorHAnsi" w:cstheme="majorHAnsi"/>
                <w:b/>
                <w:lang w:val="hr-HR"/>
              </w:rPr>
              <w:t>STRATEGIJE I POSTUPCI PODRŠKE</w:t>
            </w:r>
          </w:p>
        </w:tc>
        <w:tc>
          <w:tcPr>
            <w:tcW w:w="890" w:type="pct"/>
            <w:shd w:val="clear" w:color="auto" w:fill="FFFFFF" w:themeFill="background1"/>
          </w:tcPr>
          <w:p w14:paraId="4F72BB52" w14:textId="5E7C6C43" w:rsidR="00B9050F" w:rsidRPr="005C5BD5" w:rsidRDefault="00253CC2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hAnsiTheme="majorHAnsi" w:cstheme="majorHAnsi"/>
                <w:b/>
                <w:bCs/>
              </w:rPr>
              <w:t>OSTVARENOST ODGOJNO-OBRAZOVNIH ISHODA</w:t>
            </w:r>
          </w:p>
        </w:tc>
      </w:tr>
      <w:tr w:rsidR="005C5BD5" w:rsidRPr="005C5BD5" w14:paraId="169E53C3" w14:textId="0E77847B" w:rsidTr="00F50E9F">
        <w:trPr>
          <w:cantSplit/>
          <w:trHeight w:val="5640"/>
        </w:trPr>
        <w:tc>
          <w:tcPr>
            <w:tcW w:w="258" w:type="pct"/>
            <w:shd w:val="clear" w:color="auto" w:fill="FFFFFF" w:themeFill="background1"/>
            <w:textDirection w:val="btLr"/>
            <w:vAlign w:val="center"/>
          </w:tcPr>
          <w:p w14:paraId="706EA29C" w14:textId="01EAA81A" w:rsidR="00ED007E" w:rsidRPr="005C5BD5" w:rsidRDefault="00ED007E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t>1. REGULACIJA STALNOG SASTAVA TJELESNIH TEKUĆINA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4DF3462C" w14:textId="5DF744B5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Održavanje ravnotežnih uvjeta u organizmu </w:t>
            </w:r>
          </w:p>
          <w:p w14:paraId="7213CE2F" w14:textId="6BCE4F4C" w:rsidR="00C07238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64C51024" w14:textId="770926E4" w:rsidR="00F50E9F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525F5A9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08D7E84B" w14:textId="77777777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Reguliraju li živa bića sastav tjelesnih tekućina na jednak način </w:t>
            </w:r>
          </w:p>
          <w:p w14:paraId="5F6136AD" w14:textId="0E3E35BF" w:rsidR="00ED007E" w:rsidRPr="0056729C" w:rsidRDefault="00ED007E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163EFF93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09DF562A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B.8.1</w:t>
            </w:r>
            <w:r w:rsidRPr="005C5BD5">
              <w:rPr>
                <w:rFonts w:asciiTheme="majorHAnsi" w:hAnsiTheme="majorHAnsi" w:cstheme="majorHAnsi"/>
              </w:rPr>
              <w:t>. Analizira principe regulacije, primanja i prijenosa informacija te reagiranja na podražaj.</w:t>
            </w:r>
          </w:p>
          <w:p w14:paraId="57F93FBB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B.8.2</w:t>
            </w:r>
            <w:r w:rsidRPr="005C5BD5">
              <w:rPr>
                <w:rFonts w:asciiTheme="majorHAnsi" w:hAnsiTheme="majorHAnsi" w:cstheme="majorHAnsi"/>
              </w:rPr>
              <w:t>. Analizira utjecaj životnih navika i rizičnih čimbenika na zdravlje organizma ističući važnost prepoznavanja simptoma bolesti i pravovremenoga poduzimanja mjera zaštite.</w:t>
            </w:r>
          </w:p>
          <w:p w14:paraId="100EC4CD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21A0941D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C.8.1.</w:t>
            </w:r>
            <w:r w:rsidRPr="005C5BD5">
              <w:rPr>
                <w:rFonts w:asciiTheme="majorHAnsi" w:hAnsiTheme="majorHAnsi" w:cstheme="majorHAnsi"/>
              </w:rPr>
              <w:t xml:space="preserve"> Ukazuje na važnost energije za pravilno funkcioniranje organizma.</w:t>
            </w:r>
          </w:p>
          <w:p w14:paraId="1A2BD7D2" w14:textId="54103E98" w:rsidR="00ED007E" w:rsidRPr="005C5BD5" w:rsidRDefault="00ED007E" w:rsidP="00555DB9">
            <w:pPr>
              <w:shd w:val="clear" w:color="auto" w:fill="FFFFFF" w:themeFill="background1"/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15B687A2" w14:textId="77777777" w:rsidR="00960EDE" w:rsidRDefault="000C2165" w:rsidP="00960EDE">
            <w:pPr>
              <w:pStyle w:val="Odlomakpopisa"/>
              <w:numPr>
                <w:ilvl w:val="0"/>
                <w:numId w:val="37"/>
              </w:numPr>
              <w:shd w:val="clear" w:color="auto" w:fill="FFFFFF" w:themeFill="background1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>Promatranje modela torza čovjeka i usporedba položaja organa mokraćnog sustava u odnosu na druge organe.</w:t>
            </w:r>
          </w:p>
          <w:p w14:paraId="7A99A4F4" w14:textId="77777777" w:rsidR="00960EDE" w:rsidRPr="00960EDE" w:rsidRDefault="00960EDE" w:rsidP="00960EDE">
            <w:pPr>
              <w:pStyle w:val="Odlomakpopisa"/>
              <w:shd w:val="clear" w:color="auto" w:fill="FFFFFF" w:themeFill="background1"/>
              <w:rPr>
                <w:rFonts w:asciiTheme="majorHAnsi" w:eastAsia="Times New Roman" w:hAnsiTheme="majorHAnsi" w:cstheme="majorHAnsi"/>
              </w:rPr>
            </w:pPr>
          </w:p>
          <w:p w14:paraId="6DCA73FF" w14:textId="06CD3D7F" w:rsidR="00BA09A4" w:rsidRPr="00960EDE" w:rsidRDefault="00960EDE" w:rsidP="00960EDE">
            <w:pPr>
              <w:pStyle w:val="Odlomakpopisa"/>
              <w:numPr>
                <w:ilvl w:val="0"/>
                <w:numId w:val="37"/>
              </w:numPr>
              <w:shd w:val="clear" w:color="auto" w:fill="FFFFFF" w:themeFill="background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Istraživanje:</w:t>
            </w:r>
            <w:r w:rsidR="00BA09A4" w:rsidRPr="00960E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</w:t>
            </w:r>
            <w:r w:rsidR="00BA09A4" w:rsidRPr="00960EDE">
              <w:rPr>
                <w:rFonts w:asciiTheme="majorHAnsi" w:hAnsiTheme="majorHAnsi" w:cstheme="majorHAnsi"/>
                <w:shd w:val="clear" w:color="auto" w:fill="FCFCFC"/>
              </w:rPr>
              <w:t>ako količina unesene vode utječe na izlučivanje mokraće</w:t>
            </w:r>
          </w:p>
          <w:p w14:paraId="4706DFF4" w14:textId="77777777" w:rsidR="00BA09A4" w:rsidRPr="005C5BD5" w:rsidRDefault="00BA09A4" w:rsidP="00555DB9">
            <w:pPr>
              <w:shd w:val="clear" w:color="auto" w:fill="FFFFFF" w:themeFill="background1"/>
              <w:rPr>
                <w:rFonts w:asciiTheme="majorHAnsi" w:eastAsia="Times New Roman" w:hAnsiTheme="majorHAnsi" w:cstheme="majorHAnsi"/>
              </w:rPr>
            </w:pPr>
          </w:p>
          <w:p w14:paraId="41D6BB17" w14:textId="3570066F" w:rsidR="000C2165" w:rsidRPr="005C5BD5" w:rsidRDefault="00BA09A4" w:rsidP="00555DB9">
            <w:pPr>
              <w:pStyle w:val="Odlomakpopisa"/>
              <w:numPr>
                <w:ilvl w:val="0"/>
                <w:numId w:val="37"/>
              </w:numPr>
              <w:shd w:val="clear" w:color="auto" w:fill="FFFFFF" w:themeFill="background1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>Praktičan rad</w:t>
            </w:r>
            <w:r w:rsidR="00960EDE">
              <w:rPr>
                <w:rFonts w:asciiTheme="majorHAnsi" w:eastAsia="Times New Roman" w:hAnsiTheme="majorHAnsi" w:cstheme="majorHAnsi"/>
              </w:rPr>
              <w:t>: F</w:t>
            </w:r>
            <w:r w:rsidR="000C2165" w:rsidRPr="005C5BD5">
              <w:rPr>
                <w:rFonts w:asciiTheme="majorHAnsi" w:eastAsia="Times New Roman" w:hAnsiTheme="majorHAnsi" w:cstheme="majorHAnsi"/>
              </w:rPr>
              <w:t>iltracij</w:t>
            </w:r>
            <w:r w:rsidRPr="005C5BD5">
              <w:rPr>
                <w:rFonts w:asciiTheme="majorHAnsi" w:eastAsia="Times New Roman" w:hAnsiTheme="majorHAnsi" w:cstheme="majorHAnsi"/>
              </w:rPr>
              <w:t xml:space="preserve">a ototpine – uloga bubrega </w:t>
            </w:r>
          </w:p>
          <w:p w14:paraId="65474082" w14:textId="3EC396F8" w:rsidR="00ED007E" w:rsidRPr="005C5BD5" w:rsidRDefault="00ED007E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14:paraId="7982B31C" w14:textId="77777777" w:rsidR="00ED007E" w:rsidRPr="0046505D" w:rsidRDefault="00ED007E" w:rsidP="0046505D">
            <w:r w:rsidRPr="0046505D">
              <w:rPr>
                <w:b/>
                <w:bCs/>
              </w:rPr>
              <w:t>Perceptivno prilagođavanje</w:t>
            </w:r>
            <w:r w:rsidRPr="0046505D">
              <w:t xml:space="preserve"> (prilagođavanje sredstava za predočavanje – slike, crteži, modeli,  izdvajanje bitnog, izostavljanje suvišnih detalja, prilagođavanje tiska)</w:t>
            </w:r>
          </w:p>
          <w:p w14:paraId="1B6BF6E2" w14:textId="77777777" w:rsidR="004751B7" w:rsidRDefault="004751B7" w:rsidP="0046505D">
            <w:pPr>
              <w:rPr>
                <w:b/>
                <w:bCs/>
              </w:rPr>
            </w:pPr>
          </w:p>
          <w:p w14:paraId="6E640273" w14:textId="213578E7" w:rsidR="00ED007E" w:rsidRPr="0046505D" w:rsidRDefault="00ED007E" w:rsidP="0046505D">
            <w:r w:rsidRPr="0046505D">
              <w:rPr>
                <w:b/>
                <w:bCs/>
              </w:rPr>
              <w:t>Spoznajno prilagođavanje</w:t>
            </w:r>
            <w:r w:rsidRPr="0046505D">
              <w:t xml:space="preserve"> (sažimanje teksta, pojednostavljivanje sadržaja učenja, stupnjevito pružanje pomoći u rješavanju zadataka, postupno uvođenje u apstraktan način mišljenja)</w:t>
            </w:r>
          </w:p>
          <w:p w14:paraId="2DBBD27F" w14:textId="77777777" w:rsidR="004751B7" w:rsidRDefault="004751B7" w:rsidP="0046505D">
            <w:pPr>
              <w:rPr>
                <w:b/>
                <w:bCs/>
              </w:rPr>
            </w:pPr>
          </w:p>
          <w:p w14:paraId="70C19D95" w14:textId="17EB0216" w:rsidR="00ED007E" w:rsidRPr="0046505D" w:rsidRDefault="00ED007E" w:rsidP="0046505D">
            <w:r w:rsidRPr="0046505D">
              <w:rPr>
                <w:b/>
                <w:bCs/>
              </w:rPr>
              <w:t>Govorno prilagođavanje</w:t>
            </w:r>
            <w:r w:rsidRPr="0046505D">
              <w:t xml:space="preserve"> (razgovjetnosti i razumljivosti te </w:t>
            </w:r>
          </w:p>
          <w:p w14:paraId="4EC74F2B" w14:textId="77777777" w:rsidR="00ED007E" w:rsidRPr="0046505D" w:rsidRDefault="00ED007E" w:rsidP="0046505D">
            <w:r w:rsidRPr="0046505D">
              <w:t>govorno usmjeravanje pažnje)</w:t>
            </w:r>
          </w:p>
          <w:p w14:paraId="6E8CEB92" w14:textId="77777777" w:rsidR="004751B7" w:rsidRDefault="004751B7" w:rsidP="0046505D">
            <w:pPr>
              <w:rPr>
                <w:b/>
                <w:bCs/>
              </w:rPr>
            </w:pPr>
          </w:p>
          <w:p w14:paraId="774113B7" w14:textId="19871713" w:rsidR="00ED007E" w:rsidRPr="005C5BD5" w:rsidRDefault="00ED007E" w:rsidP="0046505D">
            <w:r w:rsidRPr="0046505D">
              <w:rPr>
                <w:b/>
                <w:bCs/>
              </w:rPr>
              <w:t>Prilagođavanje zahtjeva</w:t>
            </w:r>
            <w:r w:rsidRPr="0046505D">
              <w:t xml:space="preserve"> – Produljeno vrijeme za rješavanje zadataka, čitanje i pisanje</w:t>
            </w:r>
          </w:p>
        </w:tc>
        <w:tc>
          <w:tcPr>
            <w:tcW w:w="890" w:type="pct"/>
            <w:shd w:val="clear" w:color="auto" w:fill="FFFFFF" w:themeFill="background1"/>
          </w:tcPr>
          <w:p w14:paraId="790695CB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0CAD9232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79CE4EF8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7AB872E1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111C2C6F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A222453" w14:textId="00E15A32" w:rsidR="00ED007E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5C5BD5" w:rsidRPr="005C5BD5" w14:paraId="55EC8A92" w14:textId="7DAE05E6" w:rsidTr="00F50E9F">
        <w:trPr>
          <w:cantSplit/>
          <w:trHeight w:val="7170"/>
        </w:trPr>
        <w:tc>
          <w:tcPr>
            <w:tcW w:w="258" w:type="pct"/>
            <w:shd w:val="clear" w:color="auto" w:fill="FFFFFF" w:themeFill="background1"/>
            <w:textDirection w:val="btLr"/>
            <w:vAlign w:val="center"/>
          </w:tcPr>
          <w:p w14:paraId="22A2400F" w14:textId="112A507C" w:rsidR="005B13BF" w:rsidRPr="005C5BD5" w:rsidRDefault="005B13BF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lastRenderedPageBreak/>
              <w:t>2. RAST, RAZVOJ I RAZMNOŽAVANJE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1040058" w14:textId="0C4E1F8D" w:rsidR="00C07238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Živa bića rastu, razvijaju se i razmnožavaju </w:t>
            </w:r>
          </w:p>
          <w:p w14:paraId="2C1D1ED1" w14:textId="74341369" w:rsidR="00F50E9F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0CD99B09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978A69A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618DFC8B" w14:textId="2AF3DD14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Kakav je naš životni ciklus </w:t>
            </w:r>
          </w:p>
          <w:p w14:paraId="687519A3" w14:textId="131D4D5D" w:rsidR="00DC5846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662D98E3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1F1E52C4" w14:textId="6F656617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Kako nastaju naši potomci </w:t>
            </w:r>
          </w:p>
          <w:p w14:paraId="200A856E" w14:textId="7E4F2DD4" w:rsidR="00DC5846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E9E1766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6959DCC0" w14:textId="4EAD9737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Razmnožavaju li se sva živa bića jednako </w:t>
            </w:r>
          </w:p>
          <w:p w14:paraId="748EF30B" w14:textId="51F487C9" w:rsidR="00DC5846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2D09FACB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776B0C1" w14:textId="77777777" w:rsidR="00C07238" w:rsidRPr="0056729C" w:rsidRDefault="00C07238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Kako se razmnožavaju biljke, alge i gljive </w:t>
            </w:r>
          </w:p>
          <w:p w14:paraId="45803C84" w14:textId="274E1F45" w:rsidR="005B13BF" w:rsidRPr="0056729C" w:rsidRDefault="005B13B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6A4CF5FF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258620B0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B.8.2</w:t>
            </w:r>
            <w:r w:rsidRPr="005C5BD5">
              <w:rPr>
                <w:rFonts w:asciiTheme="majorHAnsi" w:hAnsiTheme="majorHAnsi" w:cstheme="majorHAnsi"/>
              </w:rPr>
              <w:t>. Analizira utjecaj životnih navika i rizičnih čimbenika na zdravlje organizma ističući važnost prepoznavanja simptoma bolesti i pravovremenoga poduzimanja mjera zaštite.</w:t>
            </w:r>
          </w:p>
          <w:p w14:paraId="25A0CCBE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24DB4F78" w14:textId="77777777" w:rsidR="00AB5983" w:rsidRPr="005C5BD5" w:rsidRDefault="00AB5983" w:rsidP="00555DB9">
            <w:pPr>
              <w:pStyle w:val="Bezproreda"/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B.8.4.</w:t>
            </w:r>
            <w:r w:rsidRPr="005C5BD5">
              <w:rPr>
                <w:rFonts w:asciiTheme="majorHAnsi" w:hAnsiTheme="majorHAnsi" w:cstheme="majorHAnsi"/>
              </w:rPr>
              <w:t xml:space="preserve"> Povezuje različite načine razmnožavanja organizama s nasljeđivanjem roditeljskih osobina i evolucijom.</w:t>
            </w:r>
          </w:p>
          <w:p w14:paraId="0C847C26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C.8.1.</w:t>
            </w:r>
            <w:r w:rsidRPr="005C5BD5">
              <w:rPr>
                <w:rFonts w:asciiTheme="majorHAnsi" w:hAnsiTheme="majorHAnsi" w:cstheme="majorHAnsi"/>
              </w:rPr>
              <w:t xml:space="preserve"> ukazuje na važnost energije za pravilno funkcioniranje organizma.</w:t>
            </w:r>
          </w:p>
          <w:p w14:paraId="3E821D84" w14:textId="40F68711" w:rsidR="005B13BF" w:rsidRPr="005C5BD5" w:rsidRDefault="005B13BF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5FA524FE" w14:textId="1EEF05E9" w:rsidR="00EB2FC5" w:rsidRPr="005C5BD5" w:rsidRDefault="00960EDE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 xml:space="preserve">Praktičan rad: </w:t>
            </w:r>
            <w:r w:rsidR="00EB2FC5" w:rsidRPr="005C5BD5">
              <w:rPr>
                <w:rFonts w:asciiTheme="majorHAnsi" w:eastAsia="Times New Roman" w:hAnsiTheme="majorHAnsi" w:cstheme="majorHAnsi"/>
                <w:i/>
              </w:rPr>
              <w:t>Izdvajanje DNA molecule iz banane</w:t>
            </w:r>
          </w:p>
          <w:p w14:paraId="5D89053B" w14:textId="77777777" w:rsidR="00EB2FC5" w:rsidRPr="005C5BD5" w:rsidRDefault="00EB2FC5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>Crtanje slika nakon pokusa.</w:t>
            </w:r>
          </w:p>
          <w:p w14:paraId="6C9A83EB" w14:textId="09DC983E" w:rsidR="00EB2FC5" w:rsidRPr="005C5BD5" w:rsidRDefault="00EB2FC5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 xml:space="preserve">Izrada umne mape </w:t>
            </w:r>
          </w:p>
          <w:p w14:paraId="1338ACDC" w14:textId="77777777" w:rsidR="00EB2FC5" w:rsidRPr="005C5BD5" w:rsidRDefault="00EB2FC5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>Popunjavanje Vennovog dijagrama.</w:t>
            </w:r>
          </w:p>
          <w:p w14:paraId="004C2288" w14:textId="4C2C107E" w:rsidR="00EB2FC5" w:rsidRPr="005C5BD5" w:rsidRDefault="00EB2FC5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 xml:space="preserve">Mikroskopiranje spolnih stanica i kromosoma.  </w:t>
            </w:r>
          </w:p>
          <w:p w14:paraId="2683B443" w14:textId="77777777" w:rsidR="005B13BF" w:rsidRPr="005C5BD5" w:rsidRDefault="00EB2FC5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5C5BD5">
              <w:rPr>
                <w:rFonts w:asciiTheme="majorHAnsi" w:eastAsia="Calibri" w:hAnsiTheme="majorHAnsi" w:cstheme="majorHAnsi"/>
                <w:lang w:val="hr-HR"/>
              </w:rPr>
              <w:t>Izrada modela kromosoma od plastelina</w:t>
            </w:r>
          </w:p>
          <w:p w14:paraId="7A39A528" w14:textId="43863FB6" w:rsidR="00887CF4" w:rsidRPr="005C5BD5" w:rsidRDefault="00960EDE" w:rsidP="00555DB9">
            <w:pPr>
              <w:pStyle w:val="Odlomakpopisa"/>
              <w:numPr>
                <w:ilvl w:val="0"/>
                <w:numId w:val="38"/>
              </w:numPr>
              <w:shd w:val="clear" w:color="auto" w:fill="FFFFFF" w:themeFill="background1"/>
              <w:spacing w:line="360" w:lineRule="auto"/>
              <w:rPr>
                <w:rFonts w:asciiTheme="majorHAnsi" w:eastAsia="Calibri" w:hAnsiTheme="majorHAnsi" w:cstheme="majorHAnsi"/>
                <w:lang w:val="hr-HR"/>
              </w:rPr>
            </w:pPr>
            <w:r>
              <w:rPr>
                <w:rFonts w:asciiTheme="majorHAnsi" w:eastAsia="Calibri" w:hAnsiTheme="majorHAnsi" w:cstheme="majorHAnsi"/>
                <w:lang w:val="hr-HR"/>
              </w:rPr>
              <w:t>I</w:t>
            </w:r>
            <w:r w:rsidR="00887CF4" w:rsidRPr="005C5BD5">
              <w:rPr>
                <w:rFonts w:asciiTheme="majorHAnsi" w:eastAsia="Calibri" w:hAnsiTheme="majorHAnsi" w:cstheme="majorHAnsi"/>
                <w:lang w:val="hr-HR"/>
              </w:rPr>
              <w:t>straživanje</w:t>
            </w:r>
            <w:r>
              <w:rPr>
                <w:rFonts w:asciiTheme="majorHAnsi" w:eastAsia="Calibri" w:hAnsiTheme="majorHAnsi" w:cstheme="majorHAnsi"/>
                <w:lang w:val="hr-HR"/>
              </w:rPr>
              <w:t>: U</w:t>
            </w:r>
            <w:r w:rsidR="00650E05" w:rsidRPr="005C5BD5">
              <w:rPr>
                <w:rFonts w:asciiTheme="majorHAnsi" w:eastAsia="Calibri" w:hAnsiTheme="majorHAnsi" w:cstheme="majorHAnsi"/>
                <w:lang w:val="hr-HR"/>
              </w:rPr>
              <w:t>tječe</w:t>
            </w:r>
            <w:r w:rsidR="00887CF4" w:rsidRPr="005C5BD5">
              <w:rPr>
                <w:rFonts w:asciiTheme="majorHAnsi" w:eastAsia="Calibri" w:hAnsiTheme="majorHAnsi" w:cstheme="majorHAnsi"/>
                <w:lang w:val="hr-HR"/>
              </w:rPr>
              <w:t xml:space="preserve"> li temperatura na rast kvasca</w:t>
            </w:r>
          </w:p>
        </w:tc>
        <w:tc>
          <w:tcPr>
            <w:tcW w:w="1115" w:type="pct"/>
            <w:shd w:val="clear" w:color="auto" w:fill="FFFFFF" w:themeFill="background1"/>
          </w:tcPr>
          <w:p w14:paraId="1081F402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647AA998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50C92740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4FF3A5D4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512D9F37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5C5BD5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5E41DBB8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govorno usmjeravanje pažnje)</w:t>
            </w:r>
          </w:p>
          <w:p w14:paraId="1F96FA69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7E115C71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5C5BD5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7B145422" w14:textId="77777777" w:rsidR="005B13BF" w:rsidRPr="005C5BD5" w:rsidRDefault="005B13BF" w:rsidP="00555DB9">
            <w:pPr>
              <w:shd w:val="clear" w:color="auto" w:fill="FFFFFF" w:themeFill="background1"/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14:paraId="604DE8A9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27E37397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5BD61EC7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4067979A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612FCA95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8254CA8" w14:textId="017B9597" w:rsidR="005B13BF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5C5BD5" w:rsidRPr="005C5BD5" w14:paraId="401D97B7" w14:textId="6879F40A" w:rsidTr="00F50E9F">
        <w:trPr>
          <w:trHeight w:val="7170"/>
        </w:trPr>
        <w:tc>
          <w:tcPr>
            <w:tcW w:w="258" w:type="pct"/>
            <w:shd w:val="clear" w:color="auto" w:fill="FFFFFF" w:themeFill="background1"/>
            <w:textDirection w:val="btLr"/>
            <w:vAlign w:val="center"/>
          </w:tcPr>
          <w:p w14:paraId="7570D6D5" w14:textId="77777777" w:rsidR="005B13BF" w:rsidRPr="005C5BD5" w:rsidRDefault="005B13BF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ind w:right="113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lastRenderedPageBreak/>
              <w:t>3. KOORDINACIJA</w:t>
            </w:r>
          </w:p>
          <w:p w14:paraId="6887242B" w14:textId="4B6A8E05" w:rsidR="005B13BF" w:rsidRPr="005C5BD5" w:rsidRDefault="005B13BF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2B0ED393" w14:textId="72E7103D" w:rsidR="00DC5846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Kako reagiramo na različite podražaje iz okoliša i zašto je to važno </w:t>
            </w:r>
          </w:p>
          <w:p w14:paraId="2566F3D7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B2E3062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72D77B80" w14:textId="7602FBE9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Osjetila mi pomažu u snalaženju u svijetu </w:t>
            </w:r>
          </w:p>
          <w:p w14:paraId="6B871174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4FA9DA2E" w14:textId="37B57A10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Kakav je živčani sustav i kakva su osjetila u ostalih živih bića </w:t>
            </w:r>
          </w:p>
          <w:p w14:paraId="48189972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4223FA24" w14:textId="72C377E3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Kako očuvati funkciju živčanog sustava  </w:t>
            </w:r>
          </w:p>
          <w:p w14:paraId="4FDB38A0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79401256" w14:textId="77777777" w:rsidR="00DC5846" w:rsidRPr="0056729C" w:rsidRDefault="00DC584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Hormoni mijenjaju i naše ponašanje i doživljaj svijeta </w:t>
            </w:r>
          </w:p>
          <w:p w14:paraId="23837351" w14:textId="606FCD1A" w:rsidR="005B13BF" w:rsidRPr="0056729C" w:rsidRDefault="005B13B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1E1469C7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102ABD0E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B.8.1</w:t>
            </w:r>
            <w:r w:rsidRPr="005C5BD5">
              <w:rPr>
                <w:rFonts w:asciiTheme="majorHAnsi" w:hAnsiTheme="majorHAnsi" w:cstheme="majorHAnsi"/>
              </w:rPr>
              <w:t>. Analizira principe regulacije, primanja i prijenosa informacija te reagiranja na podražaj.</w:t>
            </w:r>
          </w:p>
          <w:p w14:paraId="52A379AF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B.8.2</w:t>
            </w:r>
            <w:r w:rsidRPr="005C5BD5">
              <w:rPr>
                <w:rFonts w:asciiTheme="majorHAnsi" w:hAnsiTheme="majorHAnsi" w:cstheme="majorHAnsi"/>
              </w:rPr>
              <w:t>. Analizira utjecaj životnih navika i rizičnih čimbenika na zdravlje organizma ističući važnost prepoznavanja simptoma bolesti i pravovremenoga poduzimanja mjera zaštite.</w:t>
            </w:r>
          </w:p>
          <w:p w14:paraId="647FFFDF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 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1D87EAED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Fonts w:asciiTheme="majorHAnsi" w:hAnsiTheme="majorHAnsi" w:cstheme="majorHAnsi"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C.8.1.</w:t>
            </w:r>
            <w:r w:rsidRPr="005C5BD5">
              <w:rPr>
                <w:rFonts w:asciiTheme="majorHAnsi" w:hAnsiTheme="majorHAnsi" w:cstheme="majorHAnsi"/>
              </w:rPr>
              <w:t xml:space="preserve"> ukazuje na važnost energije za pravilno funkcioniranje organizma.</w:t>
            </w:r>
          </w:p>
          <w:p w14:paraId="65425267" w14:textId="4CA86B78" w:rsidR="005B13BF" w:rsidRPr="005C5BD5" w:rsidRDefault="005B13BF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5A23897E" w14:textId="2C830416" w:rsidR="00887CF4" w:rsidRPr="005C5BD5" w:rsidRDefault="00960EDE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 xml:space="preserve">Praktičan rad: </w:t>
            </w:r>
            <w:r w:rsidR="00887CF4" w:rsidRPr="005C5BD5">
              <w:rPr>
                <w:rFonts w:asciiTheme="majorHAnsi" w:eastAsia="Times New Roman" w:hAnsiTheme="majorHAnsi" w:cstheme="majorHAnsi"/>
              </w:rPr>
              <w:t>Reagiramo li jednako na svim dijelovima našeg tijela.</w:t>
            </w:r>
          </w:p>
          <w:p w14:paraId="7008E397" w14:textId="77777777" w:rsidR="00887CF4" w:rsidRPr="005C5BD5" w:rsidRDefault="00887CF4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</w:p>
          <w:p w14:paraId="7F476FD7" w14:textId="65F42A02" w:rsidR="00887CF4" w:rsidRPr="005C5BD5" w:rsidRDefault="00960EDE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</w:t>
            </w:r>
            <w:r w:rsidR="00887CF4" w:rsidRPr="005C5BD5">
              <w:rPr>
                <w:rFonts w:asciiTheme="majorHAnsi" w:eastAsia="Times New Roman" w:hAnsiTheme="majorHAnsi" w:cstheme="majorHAnsi"/>
              </w:rPr>
              <w:t>straživanj</w:t>
            </w:r>
            <w:r>
              <w:rPr>
                <w:rFonts w:asciiTheme="majorHAnsi" w:eastAsia="Times New Roman" w:hAnsiTheme="majorHAnsi" w:cstheme="majorHAnsi"/>
              </w:rPr>
              <w:t>e:</w:t>
            </w:r>
            <w:r w:rsidR="00887CF4" w:rsidRPr="005C5BD5">
              <w:rPr>
                <w:rFonts w:asciiTheme="majorHAnsi" w:eastAsia="Times New Roman" w:hAnsiTheme="majorHAnsi" w:cstheme="majorHAnsi"/>
              </w:rPr>
              <w:t xml:space="preserve"> Kako su povezani osjeti okusa i mirisa. </w:t>
            </w:r>
          </w:p>
          <w:p w14:paraId="729A8D8E" w14:textId="7DC0B274" w:rsidR="00887CF4" w:rsidRPr="005C5BD5" w:rsidRDefault="00887CF4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>Promatranje modela torza čovjeka i određivanje položaja endokrinih žlijezda.</w:t>
            </w:r>
          </w:p>
          <w:p w14:paraId="648B04EC" w14:textId="406E2C9E" w:rsidR="00887CF4" w:rsidRPr="005C5BD5" w:rsidRDefault="00887CF4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 xml:space="preserve">Izrada umne mape </w:t>
            </w:r>
          </w:p>
          <w:p w14:paraId="22666CB6" w14:textId="34A01E8C" w:rsidR="005B13BF" w:rsidRPr="005C5BD5" w:rsidRDefault="005B13BF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14:paraId="4E655510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207D2393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7BCA934B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25819CBC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78668EC4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5C5BD5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117FF76F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govorno usmjeravanje pažnje)</w:t>
            </w:r>
          </w:p>
          <w:p w14:paraId="7544051C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4D84EE52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5C5BD5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7FB79009" w14:textId="77777777" w:rsidR="005B13BF" w:rsidRPr="005C5BD5" w:rsidRDefault="005B13BF" w:rsidP="00555DB9">
            <w:pPr>
              <w:shd w:val="clear" w:color="auto" w:fill="FFFFFF" w:themeFill="background1"/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14:paraId="7D268510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49CBB465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26D45631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3AFB64ED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595BAABE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29940916" w14:textId="2CB22247" w:rsidR="005B13BF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E976F6" w:rsidRPr="005C5BD5" w14:paraId="53C85B20" w14:textId="4B3DBC65" w:rsidTr="007628B2">
        <w:trPr>
          <w:trHeight w:val="7842"/>
        </w:trPr>
        <w:tc>
          <w:tcPr>
            <w:tcW w:w="258" w:type="pct"/>
            <w:shd w:val="clear" w:color="auto" w:fill="FFFFFF" w:themeFill="background1"/>
            <w:textDirection w:val="btLr"/>
            <w:vAlign w:val="center"/>
          </w:tcPr>
          <w:p w14:paraId="13F817BF" w14:textId="77777777" w:rsidR="00E976F6" w:rsidRPr="005C5BD5" w:rsidRDefault="00E976F6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lastRenderedPageBreak/>
              <w:t>4. RAZVOJ ŽIVOG SVIJETA</w:t>
            </w:r>
          </w:p>
          <w:p w14:paraId="4C4B95C1" w14:textId="51D73E44" w:rsidR="00E976F6" w:rsidRPr="005C5BD5" w:rsidRDefault="00E976F6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986C8EF" w14:textId="1BA0AABE" w:rsidR="00E976F6" w:rsidRPr="0056729C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Nastanak života </w:t>
            </w:r>
          </w:p>
          <w:p w14:paraId="7DC2FCA8" w14:textId="79A5465C" w:rsidR="00E976F6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54892DA8" w14:textId="2DA97826" w:rsidR="00E976F6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597315C8" w14:textId="77777777" w:rsidR="00E976F6" w:rsidRPr="0056729C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02D74B8D" w14:textId="3C63BDBB" w:rsidR="00E976F6" w:rsidRPr="0056729C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Raznolikost i opstanak živih bića </w:t>
            </w:r>
          </w:p>
          <w:p w14:paraId="59727CC8" w14:textId="2F177A8A" w:rsidR="00E976F6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32C4D4A7" w14:textId="441EE050" w:rsidR="00E976F6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6F902823" w14:textId="0860C712" w:rsidR="00E976F6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03C1B6DD" w14:textId="77777777" w:rsidR="00E976F6" w:rsidRPr="0056729C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187A01B8" w14:textId="77777777" w:rsidR="00E976F6" w:rsidRPr="0056729C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Evolucija ljudske vrste </w:t>
            </w:r>
          </w:p>
          <w:p w14:paraId="0ABCEF0C" w14:textId="3DB80256" w:rsidR="00E976F6" w:rsidRPr="0056729C" w:rsidRDefault="00E976F6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51457C2C" w14:textId="77777777" w:rsidR="00E976F6" w:rsidRPr="005C5BD5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 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71B97222" w14:textId="77777777" w:rsidR="00E976F6" w:rsidRPr="005C5BD5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725C6D7F" w14:textId="77777777" w:rsidR="00E976F6" w:rsidRPr="005C5BD5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C.8.1.</w:t>
            </w:r>
            <w:r w:rsidRPr="005C5BD5">
              <w:rPr>
                <w:rFonts w:asciiTheme="majorHAnsi" w:hAnsiTheme="majorHAnsi" w:cstheme="majorHAnsi"/>
              </w:rPr>
              <w:t xml:space="preserve"> ukazuje na važnost energije za pravilno funkcioniranje organizma.</w:t>
            </w:r>
          </w:p>
          <w:p w14:paraId="14C6AA8E" w14:textId="742FC1B1" w:rsidR="00E976F6" w:rsidRPr="005C5BD5" w:rsidRDefault="00E976F6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083F93D6" w14:textId="72A15BEA" w:rsidR="00E976F6" w:rsidRPr="005C5BD5" w:rsidRDefault="00E976F6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 xml:space="preserve">Praktičan rad: Mikroskopiranje </w:t>
            </w:r>
            <w:r w:rsidRPr="005C5BD5">
              <w:rPr>
                <w:rFonts w:asciiTheme="majorHAnsi" w:eastAsia="Times New Roman" w:hAnsiTheme="majorHAnsi" w:cstheme="majorHAnsi"/>
              </w:rPr>
              <w:t xml:space="preserve"> cijanobakterija</w:t>
            </w:r>
          </w:p>
          <w:p w14:paraId="51C66EAD" w14:textId="59EDC3DA" w:rsidR="00E976F6" w:rsidRPr="005C5BD5" w:rsidRDefault="00E976F6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 xml:space="preserve">Izrada Venovog dijagrama </w:t>
            </w:r>
          </w:p>
          <w:p w14:paraId="117F7716" w14:textId="3072021C" w:rsidR="00E976F6" w:rsidRPr="005C5BD5" w:rsidRDefault="00E976F6" w:rsidP="00555DB9">
            <w:pPr>
              <w:pStyle w:val="Normal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5C5BD5">
              <w:rPr>
                <w:rFonts w:asciiTheme="majorHAnsi" w:eastAsia="Times New Roman" w:hAnsiTheme="majorHAnsi" w:cstheme="majorHAnsi"/>
              </w:rPr>
              <w:t xml:space="preserve">Izrada umne mape </w:t>
            </w:r>
          </w:p>
          <w:p w14:paraId="69D3E3C0" w14:textId="5794EEFD" w:rsidR="00E976F6" w:rsidRPr="005C5BD5" w:rsidRDefault="00E976F6" w:rsidP="00555DB9">
            <w:pPr>
              <w:shd w:val="clear" w:color="auto" w:fill="FFFFFF" w:themeFill="background1"/>
              <w:spacing w:line="360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14:paraId="00D52ECC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0D70E6C2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3F515F1E" w14:textId="77777777" w:rsidR="00E976F6" w:rsidRPr="005C5BD5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2FBAE18C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2F6B7959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5C5BD5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491B1BBB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govorno usmjeravanje pažnje)</w:t>
            </w:r>
          </w:p>
          <w:p w14:paraId="3003AAF4" w14:textId="77777777" w:rsidR="00E976F6" w:rsidRPr="005C5BD5" w:rsidRDefault="00E976F6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17C21A33" w14:textId="77777777" w:rsidR="00E976F6" w:rsidRPr="005C5BD5" w:rsidRDefault="00E976F6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5C5BD5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0C73DBEA" w14:textId="77777777" w:rsidR="00E976F6" w:rsidRPr="005C5BD5" w:rsidRDefault="00E976F6" w:rsidP="00555DB9">
            <w:pPr>
              <w:shd w:val="clear" w:color="auto" w:fill="FFFFFF" w:themeFill="background1"/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14:paraId="4C026EC4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14602EC8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48EF7B15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2651B8F6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28317129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A71533F" w14:textId="0BCF09CA" w:rsidR="00E976F6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5C5BD5" w:rsidRPr="005C5BD5" w14:paraId="1A0FDFE2" w14:textId="6187085D" w:rsidTr="00F50E9F">
        <w:trPr>
          <w:trHeight w:val="6365"/>
        </w:trPr>
        <w:tc>
          <w:tcPr>
            <w:tcW w:w="258" w:type="pct"/>
            <w:shd w:val="clear" w:color="auto" w:fill="FFFFFF" w:themeFill="background1"/>
            <w:textDirection w:val="btLr"/>
            <w:vAlign w:val="center"/>
          </w:tcPr>
          <w:p w14:paraId="1CC855F3" w14:textId="77777777" w:rsidR="005B13BF" w:rsidRPr="005C5BD5" w:rsidRDefault="005B13BF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rPr>
                <w:rFonts w:asciiTheme="majorHAnsi" w:eastAsia="Times New Roman" w:hAnsiTheme="majorHAnsi" w:cstheme="majorHAnsi"/>
                <w:b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lastRenderedPageBreak/>
              <w:t>5. MEĐUODNOSI U PRIRODI</w:t>
            </w:r>
          </w:p>
          <w:p w14:paraId="26317696" w14:textId="497C987C" w:rsidR="005B13BF" w:rsidRPr="005C5BD5" w:rsidRDefault="005B13BF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7D4C7732" w14:textId="1B950C58" w:rsidR="00C42316" w:rsidRPr="0056729C" w:rsidRDefault="00C4231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Međuovisnosti u prirodi </w:t>
            </w:r>
          </w:p>
          <w:p w14:paraId="40074FA1" w14:textId="3990EE0A" w:rsidR="00C42316" w:rsidRDefault="00C4231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0808C07D" w14:textId="52CD407E" w:rsidR="00F50E9F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27300DBF" w14:textId="798C2868" w:rsidR="00F50E9F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10F71DB0" w14:textId="77777777" w:rsidR="00F50E9F" w:rsidRPr="0056729C" w:rsidRDefault="00F50E9F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</w:p>
          <w:p w14:paraId="7985C2F4" w14:textId="77777777" w:rsidR="00C42316" w:rsidRPr="0056729C" w:rsidRDefault="00C42316" w:rsidP="00555DB9">
            <w:pPr>
              <w:shd w:val="clear" w:color="auto" w:fill="FFFFFF" w:themeFill="background1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 xml:space="preserve">Izumiranje vrsta i utjecaj čovjeka </w:t>
            </w:r>
          </w:p>
          <w:p w14:paraId="529F10FD" w14:textId="46639C3F" w:rsidR="005B13BF" w:rsidRPr="0056729C" w:rsidRDefault="005B13BF" w:rsidP="00555DB9">
            <w:pPr>
              <w:shd w:val="clear" w:color="auto" w:fill="FFFFFF" w:themeFill="background1"/>
              <w:spacing w:line="276" w:lineRule="auto"/>
              <w:jc w:val="center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15558650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 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0D0E5EC4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7B56456A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C.8.1</w:t>
            </w:r>
            <w:r w:rsidRPr="005C5BD5">
              <w:rPr>
                <w:rFonts w:asciiTheme="majorHAnsi" w:hAnsiTheme="majorHAnsi" w:cstheme="majorHAnsi"/>
              </w:rPr>
              <w:t xml:space="preserve"> ukazuje na važnost energije za pravilno funkcioniranje organizma.</w:t>
            </w:r>
          </w:p>
          <w:p w14:paraId="37B1E6E6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OŠ</w:t>
            </w: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5C5BD5">
              <w:rPr>
                <w:rFonts w:asciiTheme="majorHAnsi" w:hAnsiTheme="majorHAnsi" w:cstheme="majorHAnsi"/>
                <w:b/>
              </w:rPr>
              <w:t>C.8.2.</w:t>
            </w:r>
            <w:r w:rsidRPr="005C5BD5">
              <w:rPr>
                <w:rFonts w:asciiTheme="majorHAnsi" w:hAnsiTheme="majorHAnsi" w:cstheme="majorHAnsi"/>
              </w:rPr>
              <w:t xml:space="preserve"> Povezuje hranidbene odnose u biosferi s preživljavanjem organizama.</w:t>
            </w:r>
          </w:p>
          <w:p w14:paraId="0751D671" w14:textId="1F6E7D48" w:rsidR="005B13BF" w:rsidRPr="005C5BD5" w:rsidRDefault="005B13BF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354B49C4" w14:textId="77B7A8F6" w:rsidR="002079D3" w:rsidRPr="005C5BD5" w:rsidRDefault="002079D3" w:rsidP="00555DB9">
            <w:pPr>
              <w:pStyle w:val="Odlomakpopisa"/>
              <w:numPr>
                <w:ilvl w:val="0"/>
                <w:numId w:val="40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Izrada umne mape</w:t>
            </w:r>
          </w:p>
          <w:p w14:paraId="5BD9E8B7" w14:textId="3D566F15" w:rsidR="002079D3" w:rsidRPr="005C5BD5" w:rsidRDefault="002079D3" w:rsidP="00555DB9">
            <w:pPr>
              <w:pStyle w:val="Odlomakpopisa"/>
              <w:numPr>
                <w:ilvl w:val="0"/>
                <w:numId w:val="40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Popunjavanje KWL tablice</w:t>
            </w:r>
          </w:p>
          <w:p w14:paraId="37F05877" w14:textId="164E0860" w:rsidR="002079D3" w:rsidRPr="005C5BD5" w:rsidRDefault="002079D3" w:rsidP="00555DB9">
            <w:pPr>
              <w:pStyle w:val="Odlomakpopisa"/>
              <w:numPr>
                <w:ilvl w:val="0"/>
                <w:numId w:val="40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Crtanje</w:t>
            </w:r>
          </w:p>
          <w:p w14:paraId="0145BF4F" w14:textId="77777777" w:rsidR="002079D3" w:rsidRPr="005C5BD5" w:rsidRDefault="002079D3" w:rsidP="00555DB9">
            <w:pPr>
              <w:pStyle w:val="Odlomakpopisa"/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57056F20" w14:textId="77777777" w:rsidR="002079D3" w:rsidRPr="005C5BD5" w:rsidRDefault="002079D3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34B7AC55" w14:textId="2023D962" w:rsidR="005B13BF" w:rsidRPr="005C5BD5" w:rsidRDefault="005B13BF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5" w:type="pct"/>
            <w:shd w:val="clear" w:color="auto" w:fill="FFFFFF" w:themeFill="background1"/>
          </w:tcPr>
          <w:p w14:paraId="055AFDD1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27B2AFD9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5DEBE6F7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5C5BD5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3E087E74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govorno usmjeravanje pažnje)</w:t>
            </w:r>
          </w:p>
          <w:p w14:paraId="66E7F11E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6B1A08F4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5C5BD5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60D6588C" w14:textId="77777777" w:rsidR="005B13BF" w:rsidRPr="005C5BD5" w:rsidRDefault="005B13BF" w:rsidP="00555DB9">
            <w:pPr>
              <w:shd w:val="clear" w:color="auto" w:fill="FFFFFF" w:themeFill="background1"/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14:paraId="20B74055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312BCE54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789730FF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5B3FA796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340D168F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458C26A" w14:textId="75274975" w:rsidR="005B13BF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5C5BD5" w:rsidRPr="005C5BD5" w14:paraId="63FA60E5" w14:textId="3919C7D4" w:rsidTr="00F50E9F">
        <w:trPr>
          <w:trHeight w:val="7170"/>
        </w:trPr>
        <w:tc>
          <w:tcPr>
            <w:tcW w:w="25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327D56B9" w14:textId="77777777" w:rsidR="005B13BF" w:rsidRPr="005C5BD5" w:rsidRDefault="005B13BF" w:rsidP="00555D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ind w:left="113" w:right="113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5C5BD5">
              <w:rPr>
                <w:rFonts w:asciiTheme="majorHAnsi" w:eastAsia="Times New Roman" w:hAnsiTheme="majorHAnsi" w:cstheme="majorHAnsi"/>
                <w:b/>
              </w:rPr>
              <w:lastRenderedPageBreak/>
              <w:t>6. RAZNOLIKOST ŽIVOG SVIJETA</w:t>
            </w:r>
          </w:p>
          <w:p w14:paraId="14598F26" w14:textId="4BF2A876" w:rsidR="005B13BF" w:rsidRPr="005C5BD5" w:rsidRDefault="005B13BF" w:rsidP="00555DB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EB5C0B" w14:textId="77777777" w:rsidR="005B13BF" w:rsidRDefault="00C42316" w:rsidP="00555DB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6729C">
              <w:rPr>
                <w:rFonts w:asciiTheme="majorHAnsi" w:hAnsiTheme="majorHAnsi" w:cstheme="majorHAnsi"/>
                <w:b/>
              </w:rPr>
              <w:t>Raznolikost i razvrstavanje živih bića</w:t>
            </w:r>
          </w:p>
          <w:p w14:paraId="4AD56F22" w14:textId="733A9ECF" w:rsidR="00F50E9F" w:rsidRPr="0056729C" w:rsidRDefault="00F50E9F" w:rsidP="00555DB9">
            <w:pPr>
              <w:shd w:val="clear" w:color="auto" w:fill="FFFFFF" w:themeFill="background1"/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9EA3A55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Style w:val="normaltextrun"/>
                <w:rFonts w:asciiTheme="majorHAnsi" w:hAnsiTheme="majorHAnsi" w:cstheme="majorHAnsi"/>
                <w:b/>
              </w:rPr>
              <w:t>BIO OŠ A.8.1.</w:t>
            </w:r>
            <w:r w:rsidRPr="005C5BD5">
              <w:rPr>
                <w:rStyle w:val="normaltextrun"/>
                <w:rFonts w:asciiTheme="majorHAnsi" w:hAnsiTheme="majorHAnsi" w:cstheme="majorHAnsi"/>
              </w:rPr>
              <w:t xml:space="preserve"> Povezuje usložnjavanje građe s razvojem novih svojstava </w:t>
            </w:r>
            <w:r w:rsidRPr="005C5BD5">
              <w:rPr>
                <w:rFonts w:asciiTheme="majorHAnsi" w:hAnsiTheme="majorHAnsi" w:cstheme="majorHAnsi"/>
              </w:rPr>
              <w:t>i klasificira organizme primjenom različitih kriterija ukazujući na njihovu srodnost i raznolikost.</w:t>
            </w:r>
          </w:p>
          <w:p w14:paraId="29CCD1EE" w14:textId="77777777" w:rsidR="00AB5983" w:rsidRPr="005C5BD5" w:rsidRDefault="00AB5983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</w:rPr>
              <w:t>BIO B.8.3.</w:t>
            </w:r>
            <w:r w:rsidRPr="005C5BD5">
              <w:rPr>
                <w:rFonts w:asciiTheme="majorHAnsi" w:hAnsiTheme="majorHAnsi" w:cstheme="majorHAnsi"/>
              </w:rPr>
              <w:t xml:space="preserve"> Analizira utjecaj životnih uvjeta na razvoj prilagodbi i bioraznolikost.</w:t>
            </w:r>
          </w:p>
          <w:p w14:paraId="1F0F365C" w14:textId="14E3A510" w:rsidR="005B13BF" w:rsidRPr="005C5BD5" w:rsidRDefault="005B13BF" w:rsidP="00555DB9">
            <w:pPr>
              <w:shd w:val="clear" w:color="auto" w:fill="FFFFFF" w:themeFill="background1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067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33FBDD" w14:textId="5B1F1D7C" w:rsidR="00B03F55" w:rsidRPr="005C5BD5" w:rsidRDefault="00B03F55" w:rsidP="00555DB9">
            <w:pPr>
              <w:pStyle w:val="Odlomakpopisa"/>
              <w:numPr>
                <w:ilvl w:val="0"/>
                <w:numId w:val="41"/>
              </w:numPr>
              <w:shd w:val="clear" w:color="auto" w:fill="FFFFFF" w:themeFill="background1"/>
              <w:spacing w:line="360" w:lineRule="auto"/>
              <w:rPr>
                <w:rFonts w:asciiTheme="majorHAnsi" w:eastAsiaTheme="minorEastAsia" w:hAnsiTheme="majorHAnsi" w:cstheme="majorHAnsi"/>
              </w:rPr>
            </w:pPr>
            <w:r w:rsidRPr="005C5BD5">
              <w:rPr>
                <w:rFonts w:asciiTheme="majorHAnsi" w:eastAsiaTheme="minorEastAsia" w:hAnsiTheme="majorHAnsi" w:cstheme="majorHAnsi"/>
              </w:rPr>
              <w:t xml:space="preserve">Razvrstavanje vrsta u domene </w:t>
            </w:r>
          </w:p>
          <w:p w14:paraId="27CAC744" w14:textId="7682E827" w:rsidR="00B03F55" w:rsidRPr="005C5BD5" w:rsidRDefault="00B03F55" w:rsidP="00555DB9">
            <w:pPr>
              <w:pStyle w:val="Odlomakpopisa"/>
              <w:numPr>
                <w:ilvl w:val="0"/>
                <w:numId w:val="41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 xml:space="preserve">Određivanje vrste pomoću  slikovnih ključeva za determinaciju  </w:t>
            </w:r>
          </w:p>
          <w:p w14:paraId="06B1F2A9" w14:textId="71559BC3" w:rsidR="00B03F55" w:rsidRPr="005C5BD5" w:rsidRDefault="00B03F55" w:rsidP="00555DB9">
            <w:pPr>
              <w:pStyle w:val="Odlomakpopisa"/>
              <w:numPr>
                <w:ilvl w:val="0"/>
                <w:numId w:val="41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Određivanje vrste biljaka  pomoću  mobilne aplikacije PlantNet  za determinaciju  biljnih vrsta</w:t>
            </w:r>
          </w:p>
          <w:p w14:paraId="294B3420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451B80D9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4B2ADAC6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4617C4E2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18E8DB9C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383DAA6B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30BF8DEF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3FB4D31B" w14:textId="77777777" w:rsidR="00B03F55" w:rsidRPr="005C5BD5" w:rsidRDefault="00B03F55" w:rsidP="00555DB9">
            <w:p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</w:rPr>
            </w:pPr>
          </w:p>
          <w:p w14:paraId="61ACB0C3" w14:textId="77777777" w:rsidR="005B13BF" w:rsidRPr="005C5BD5" w:rsidRDefault="005B13BF" w:rsidP="00555DB9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0619E8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3A1CB6CB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7A9D5798" w14:textId="77777777" w:rsidR="005B13BF" w:rsidRPr="005C5BD5" w:rsidRDefault="005B13BF" w:rsidP="00555DB9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5C5BD5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013657DC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1CD54D4B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5C5BD5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3E02FCD5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govorno usmjeravanje pažnje)</w:t>
            </w:r>
          </w:p>
          <w:p w14:paraId="13AA3A68" w14:textId="77777777" w:rsidR="005B13BF" w:rsidRPr="005C5BD5" w:rsidRDefault="005B13BF" w:rsidP="00555DB9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0A8D2613" w14:textId="536FB6F0" w:rsidR="005B13BF" w:rsidRPr="005C5BD5" w:rsidRDefault="005B13BF" w:rsidP="004751B7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5C5BD5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5C5BD5">
              <w:rPr>
                <w:rFonts w:asciiTheme="majorHAnsi" w:hAnsiTheme="majorHAnsi" w:cstheme="majorHAnsi"/>
              </w:rPr>
              <w:t>Produljeno vrijeme za rješavanje zadataka, čitanje i pisanj</w:t>
            </w:r>
            <w:r w:rsidR="004751B7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3A01B7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6F60BF31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6D93A26D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53CB1187" w14:textId="77777777" w:rsidR="00E976F6" w:rsidRPr="0067276E" w:rsidRDefault="00E976F6" w:rsidP="00E976F6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306C5178" w14:textId="77777777" w:rsidR="00E976F6" w:rsidRPr="0067276E" w:rsidRDefault="00E976F6" w:rsidP="00E976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2D13DB18" w14:textId="467E31E0" w:rsidR="005B13BF" w:rsidRPr="005C5BD5" w:rsidRDefault="00E976F6" w:rsidP="00E976F6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</w:tbl>
    <w:p w14:paraId="73FC049E" w14:textId="77777777" w:rsidR="00EC6834" w:rsidRPr="005C5BD5" w:rsidRDefault="00EC6834" w:rsidP="00555DB9">
      <w:pPr>
        <w:shd w:val="clear" w:color="auto" w:fill="FFFFFF" w:themeFill="background1"/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p w14:paraId="6DF6DA46" w14:textId="77777777" w:rsidR="00AB5983" w:rsidRPr="005C5BD5" w:rsidRDefault="00AB5983" w:rsidP="00555DB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5C5BD5">
        <w:rPr>
          <w:rFonts w:asciiTheme="majorHAnsi" w:hAnsiTheme="majorHAnsi" w:cstheme="majorHAnsi"/>
          <w:b/>
          <w:bCs/>
          <w:sz w:val="20"/>
          <w:szCs w:val="20"/>
        </w:rPr>
        <w:t xml:space="preserve">a) </w:t>
      </w:r>
      <w:r w:rsidRPr="005C5BD5">
        <w:rPr>
          <w:rFonts w:asciiTheme="majorHAnsi" w:hAnsiTheme="majorHAnsi" w:cstheme="majorHAnsi"/>
          <w:bCs/>
          <w:sz w:val="20"/>
          <w:szCs w:val="20"/>
        </w:rPr>
        <w:t xml:space="preserve">Kontinuirano se tijekom cijele godine provodi </w:t>
      </w:r>
      <w:r w:rsidRPr="005C5BD5">
        <w:rPr>
          <w:rFonts w:asciiTheme="majorHAnsi" w:hAnsiTheme="majorHAnsi" w:cstheme="majorHAnsi"/>
          <w:b/>
          <w:bCs/>
          <w:sz w:val="20"/>
          <w:szCs w:val="20"/>
        </w:rPr>
        <w:t>vrednovanje za učenje, vrednovanje kao učenje i vrednovanje naučenog</w:t>
      </w:r>
      <w:r w:rsidRPr="005C5BD5">
        <w:rPr>
          <w:rFonts w:asciiTheme="majorHAnsi" w:hAnsiTheme="majorHAnsi" w:cstheme="majorHAnsi"/>
          <w:bCs/>
          <w:sz w:val="20"/>
          <w:szCs w:val="20"/>
        </w:rPr>
        <w:t>.</w:t>
      </w:r>
    </w:p>
    <w:p w14:paraId="322095EF" w14:textId="77777777" w:rsidR="00AB5983" w:rsidRPr="005C5BD5" w:rsidRDefault="00AB5983" w:rsidP="00555DB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b/>
          <w:bCs/>
          <w:sz w:val="20"/>
          <w:szCs w:val="20"/>
        </w:rPr>
        <w:t>b)</w:t>
      </w:r>
      <w:r w:rsidRPr="005C5BD5">
        <w:rPr>
          <w:rFonts w:asciiTheme="majorHAnsi" w:hAnsiTheme="majorHAnsi" w:cstheme="majorHAnsi"/>
          <w:bCs/>
          <w:sz w:val="20"/>
          <w:szCs w:val="20"/>
        </w:rPr>
        <w:t xml:space="preserve"> Tekst u zagradi kod nastavne teme usmjerava na nastavne sadržaje koje svakako treba uključiti pri njezinoj obradi.</w:t>
      </w:r>
    </w:p>
    <w:p w14:paraId="2724B7E2" w14:textId="77777777" w:rsidR="00AB5983" w:rsidRPr="005C5BD5" w:rsidRDefault="00AB5983" w:rsidP="00555DB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b/>
          <w:iCs/>
          <w:sz w:val="20"/>
          <w:szCs w:val="20"/>
        </w:rPr>
        <w:t>c)</w:t>
      </w:r>
      <w:r w:rsidRPr="005C5BD5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Pr="005C5BD5">
        <w:rPr>
          <w:rFonts w:asciiTheme="majorHAnsi" w:hAnsiTheme="majorHAnsi" w:cstheme="majorHAnsi"/>
          <w:sz w:val="20"/>
          <w:szCs w:val="20"/>
        </w:rPr>
        <w:t xml:space="preserve"> U svim odgojno-obrazovnim ishodima Biologije kontinuirano se ostvaruju sljedeća očekivanja međupredmetne teme </w:t>
      </w:r>
      <w:r w:rsidRPr="005C5BD5">
        <w:rPr>
          <w:rFonts w:asciiTheme="majorHAnsi" w:hAnsiTheme="majorHAnsi" w:cstheme="majorHAnsi"/>
          <w:b/>
          <w:bCs/>
          <w:sz w:val="20"/>
          <w:szCs w:val="20"/>
        </w:rPr>
        <w:t>Uporaba informacijske i komunikacijske tehnologije</w:t>
      </w:r>
      <w:r w:rsidRPr="005C5BD5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6AF2C92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A.3.1.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odabire odgovarajuću digitalnu tehnologiju. </w:t>
      </w:r>
    </w:p>
    <w:p w14:paraId="494DC437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A.3.2.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se samostalno koristi raznim uređajima i programima. </w:t>
      </w:r>
    </w:p>
    <w:p w14:paraId="476D5064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B.3.1.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komunicira s poznatim osobama u sigurnome digitalnom okružju. </w:t>
      </w:r>
    </w:p>
    <w:p w14:paraId="47B1E112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lastRenderedPageBreak/>
        <w:t>ikt B.3.2.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>Učenik samostalno surađuje s poznatim osobama u sigurnome digitalnom okružju.</w:t>
      </w:r>
    </w:p>
    <w:p w14:paraId="0E145A17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B.3.3.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poštuje međukulturne različitosti. </w:t>
      </w:r>
    </w:p>
    <w:p w14:paraId="3DD0E312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C.3.1.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provodi jednostavno istraživanje, a uz učiteljevu pomoć složeno istraživanje radi rješavanja problema u digitalnome okružju. </w:t>
      </w:r>
    </w:p>
    <w:p w14:paraId="11A404A8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C.3.2.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i djelotvorno provodi jednostavno pretraživanje, a uz učiteljevu pomoć složeno pretraživanje informacija u digitalnome okružju. </w:t>
      </w:r>
    </w:p>
    <w:p w14:paraId="5C534FB6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C.3.3.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ili uz manju pomoć učitelja procjenjuje i odabire potrebne među pronađenim informacijama. </w:t>
      </w:r>
    </w:p>
    <w:p w14:paraId="0325D92E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C.3.4.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uz učiteljevu pomoć ili samostalno odgovorno upravlja prikupljenim informacijama. </w:t>
      </w:r>
    </w:p>
    <w:p w14:paraId="5E0967F1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D.3.1.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se izražava kreativno služeći se primjerenom tehnologijom za stvaranje ideja i razvijanje planova te primjenjuje različite načine poticanja kreativnosti. </w:t>
      </w:r>
    </w:p>
    <w:p w14:paraId="29E5652B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ikt D.3.3. Učenik stvara nove uratke i ideje složenije strukture.</w:t>
      </w:r>
    </w:p>
    <w:p w14:paraId="6066DA37" w14:textId="77777777" w:rsidR="00AB5983" w:rsidRPr="005C5BD5" w:rsidRDefault="00AB5983" w:rsidP="00555DB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sz w:val="20"/>
          <w:szCs w:val="20"/>
        </w:rPr>
        <w:t xml:space="preserve">** U svim odgojno-obrazovnim ishodima Biologije kontinuirao se ostvaruju sljedeća očekivanja međupredmetne teme </w:t>
      </w:r>
      <w:r w:rsidRPr="005C5BD5">
        <w:rPr>
          <w:rFonts w:asciiTheme="majorHAnsi" w:hAnsiTheme="majorHAnsi" w:cstheme="majorHAnsi"/>
          <w:b/>
          <w:bCs/>
          <w:sz w:val="20"/>
          <w:szCs w:val="20"/>
        </w:rPr>
        <w:t>Učiti kako učiti</w:t>
      </w:r>
      <w:r w:rsidRPr="005C5BD5">
        <w:rPr>
          <w:rFonts w:asciiTheme="majorHAnsi" w:hAnsiTheme="majorHAnsi" w:cstheme="majorHAnsi"/>
          <w:sz w:val="20"/>
          <w:szCs w:val="20"/>
        </w:rPr>
        <w:t>.</w:t>
      </w:r>
    </w:p>
    <w:p w14:paraId="64CE67A4" w14:textId="77777777" w:rsidR="00AB5983" w:rsidRPr="005C5BD5" w:rsidRDefault="00AB5983" w:rsidP="00555DB9">
      <w:pPr>
        <w:pStyle w:val="t-8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sz w:val="20"/>
          <w:szCs w:val="20"/>
        </w:rPr>
        <w:t xml:space="preserve">uku A.3.1.Učenik samostalno traži nove informacije iz različitih izvora, transformira ih u novo znanje i uspješno primjenjuje pri rješavanju problema. </w:t>
      </w:r>
    </w:p>
    <w:p w14:paraId="5D6ADB7D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A.3.2.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se koristi različitim strategijama učenja i primjenjuje ih u ostvarivanju ciljeva učenja i rješavanju problema u svim područjima učenja uz povremeno praćenje učitelja. </w:t>
      </w:r>
    </w:p>
    <w:p w14:paraId="67732D3D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A.3.3.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samostalno oblikuje svoje ideje i kreativno pristupa rješavanju problema </w:t>
      </w:r>
    </w:p>
    <w:p w14:paraId="489B6D67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A.3.4.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kritički promišlja i vrednuje ideje uz podršku učitelja. </w:t>
      </w:r>
    </w:p>
    <w:p w14:paraId="0DC0E602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B.3.1.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Uz povremenu podršku učenik samostalno određuje ciljeve učenja, odabire strategije učenja i planira učenje. </w:t>
      </w:r>
    </w:p>
    <w:p w14:paraId="3C44892F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B.3.2.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Uz povremeni poticaj i samostalno učenik prati učinkovitost učenja i svoje napredovanje tijekom učenja. </w:t>
      </w:r>
    </w:p>
    <w:p w14:paraId="2C4F9B3B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B.3.3.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regulira svoje učenje mijenjanjem plana ili pristupa učenju, samostalno ili uz poticaj učitelja. </w:t>
      </w:r>
    </w:p>
    <w:p w14:paraId="0502E108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B.3.4.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samovrednuje proces učenja i svoje rezultate, procjenjuje ostvareni napredak te na temelju toga planira buduće učenje. </w:t>
      </w:r>
    </w:p>
    <w:p w14:paraId="5A7FA507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C.3.1.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može objasniti vrijednost učenja za svoj život. </w:t>
      </w:r>
    </w:p>
    <w:p w14:paraId="6DEAF56D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C.3.2.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iskazuje pozitivna i visoka očekivanja i vjeruje u svoj uspjeh u učenju </w:t>
      </w:r>
    </w:p>
    <w:p w14:paraId="69D64869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C.3.3.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iskazuje interes za različita područja, preuzima odgovornost za svoje učenje i ustraje u učenju. </w:t>
      </w:r>
    </w:p>
    <w:p w14:paraId="5CA4E10C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C.3.4.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se koristi ugodnim emocijama i raspoloženjima tako da potiču učenje i kontrolira neugodne emocije i raspoloženja tako da ga ne ometaju u učenju. </w:t>
      </w:r>
    </w:p>
    <w:p w14:paraId="3C5A81B2" w14:textId="7777777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D.3.1.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 xml:space="preserve">Učenik stvara prikladno fizičko okružje za učenje s ciljem poboljšanja koncentracije i motivacije. </w:t>
      </w:r>
    </w:p>
    <w:p w14:paraId="772E588F" w14:textId="6CC8F996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eastAsia="Times New Roman" w:hAnsiTheme="majorHAnsi" w:cstheme="majorHAnsi"/>
          <w:sz w:val="20"/>
          <w:szCs w:val="20"/>
        </w:rPr>
        <w:t>uku D.3.2.</w:t>
      </w:r>
      <w:r w:rsidRPr="005C5BD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5C5BD5">
        <w:rPr>
          <w:rFonts w:asciiTheme="majorHAnsi" w:eastAsia="Times New Roman" w:hAnsiTheme="majorHAnsi" w:cstheme="majorHAnsi"/>
          <w:sz w:val="20"/>
          <w:szCs w:val="20"/>
        </w:rPr>
        <w:t>Učenik ostvaruje dobru komunikaciju s drugima, uspješno surađuje u različitim situacijama i spreman je zatražiti i ponuditi pomoć.</w:t>
      </w:r>
    </w:p>
    <w:p w14:paraId="4A4BE27B" w14:textId="77777777" w:rsidR="00B47B1C" w:rsidRPr="005C5BD5" w:rsidRDefault="00B47B1C" w:rsidP="00555DB9">
      <w:pPr>
        <w:framePr w:hSpace="180" w:wrap="around" w:vAnchor="text" w:hAnchor="margin" w:y="213"/>
        <w:shd w:val="clear" w:color="auto" w:fill="FFFFFF" w:themeFill="background1"/>
        <w:rPr>
          <w:rFonts w:asciiTheme="majorHAnsi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bCs/>
          <w:sz w:val="20"/>
          <w:szCs w:val="20"/>
        </w:rPr>
        <w:t>BIO OŠ D.8.1</w:t>
      </w:r>
      <w:r w:rsidRPr="005C5BD5">
        <w:rPr>
          <w:rFonts w:asciiTheme="majorHAnsi" w:hAnsiTheme="majorHAnsi" w:cstheme="majorHAnsi"/>
          <w:b/>
          <w:sz w:val="20"/>
          <w:szCs w:val="20"/>
        </w:rPr>
        <w:t>.</w:t>
      </w:r>
      <w:r w:rsidRPr="005C5BD5">
        <w:rPr>
          <w:rFonts w:asciiTheme="majorHAnsi" w:hAnsiTheme="majorHAnsi" w:cstheme="majorHAnsi"/>
          <w:sz w:val="20"/>
          <w:szCs w:val="20"/>
        </w:rPr>
        <w:t xml:space="preserve"> Primjenjuje osnovna načela znanstvene metodologije i objašnjava dobivene rezultate.</w:t>
      </w:r>
    </w:p>
    <w:p w14:paraId="751BE5CD" w14:textId="061C1685" w:rsidR="00B47B1C" w:rsidRPr="005C5BD5" w:rsidRDefault="00B47B1C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4808706B" w14:textId="7E989E37" w:rsidR="00AB5983" w:rsidRPr="005C5BD5" w:rsidRDefault="00AB5983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3FFAA322" w14:textId="0D5132A3" w:rsidR="00B47B1C" w:rsidRPr="005C5BD5" w:rsidRDefault="00B47B1C" w:rsidP="00555DB9">
      <w:pPr>
        <w:shd w:val="clear" w:color="auto" w:fill="FFFFFF" w:themeFill="background1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5BD5">
        <w:rPr>
          <w:rFonts w:asciiTheme="majorHAnsi" w:hAnsiTheme="majorHAnsi" w:cstheme="majorHAnsi"/>
          <w:bCs/>
          <w:sz w:val="20"/>
          <w:szCs w:val="20"/>
        </w:rPr>
        <w:t>BIO OŠ D.8.2.</w:t>
      </w:r>
      <w:r w:rsidRPr="005C5BD5">
        <w:rPr>
          <w:rFonts w:asciiTheme="majorHAnsi" w:hAnsiTheme="majorHAnsi" w:cstheme="majorHAnsi"/>
          <w:sz w:val="20"/>
          <w:szCs w:val="20"/>
        </w:rPr>
        <w:t xml:space="preserve"> Povezuje biološka otkrića s razvojem civilizacije i primjenom tehnologije u svakodnevnome životu</w:t>
      </w:r>
    </w:p>
    <w:p w14:paraId="06CD8620" w14:textId="77777777" w:rsidR="00AB5983" w:rsidRPr="005C5BD5" w:rsidRDefault="00AB5983" w:rsidP="00555DB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64A0894" w14:textId="77777777" w:rsidR="5E3E704A" w:rsidRPr="005C5BD5" w:rsidRDefault="5E3E704A" w:rsidP="00555DB9">
      <w:pPr>
        <w:shd w:val="clear" w:color="auto" w:fill="FFFFFF" w:themeFill="background1"/>
        <w:rPr>
          <w:rFonts w:asciiTheme="majorHAnsi" w:hAnsiTheme="majorHAnsi" w:cstheme="majorHAnsi"/>
          <w:sz w:val="20"/>
          <w:szCs w:val="20"/>
        </w:rPr>
      </w:pPr>
    </w:p>
    <w:sectPr w:rsidR="5E3E704A" w:rsidRPr="005C5BD5" w:rsidSect="00EC68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ECA"/>
    <w:multiLevelType w:val="hybridMultilevel"/>
    <w:tmpl w:val="CE123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C4B"/>
    <w:multiLevelType w:val="hybridMultilevel"/>
    <w:tmpl w:val="6F0A4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BDE"/>
    <w:multiLevelType w:val="hybridMultilevel"/>
    <w:tmpl w:val="51048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623"/>
    <w:multiLevelType w:val="hybridMultilevel"/>
    <w:tmpl w:val="6A84D7B8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E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0E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6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4C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C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B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639"/>
    <w:multiLevelType w:val="hybridMultilevel"/>
    <w:tmpl w:val="0C9E6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6C9F"/>
    <w:multiLevelType w:val="hybridMultilevel"/>
    <w:tmpl w:val="C50295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5B9A"/>
    <w:multiLevelType w:val="hybridMultilevel"/>
    <w:tmpl w:val="C5EEE8A4"/>
    <w:lvl w:ilvl="0" w:tplc="7A5A2C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1B0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D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2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4009"/>
    <w:multiLevelType w:val="hybridMultilevel"/>
    <w:tmpl w:val="9EC2F9A4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901"/>
    <w:multiLevelType w:val="hybridMultilevel"/>
    <w:tmpl w:val="83C21C72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8BD"/>
    <w:multiLevelType w:val="hybridMultilevel"/>
    <w:tmpl w:val="FCB684DA"/>
    <w:lvl w:ilvl="0" w:tplc="01A2E84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5F4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B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A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7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0B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E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7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5295"/>
    <w:multiLevelType w:val="hybridMultilevel"/>
    <w:tmpl w:val="AB0EACBE"/>
    <w:lvl w:ilvl="0" w:tplc="83EEACE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18C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5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4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6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059"/>
    <w:multiLevelType w:val="hybridMultilevel"/>
    <w:tmpl w:val="ADB68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7746"/>
    <w:multiLevelType w:val="hybridMultilevel"/>
    <w:tmpl w:val="F7F06A8E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5FA"/>
    <w:multiLevelType w:val="hybridMultilevel"/>
    <w:tmpl w:val="7C184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122E"/>
    <w:multiLevelType w:val="hybridMultilevel"/>
    <w:tmpl w:val="335E249A"/>
    <w:lvl w:ilvl="0" w:tplc="714AB17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95E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3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4B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AC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27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B254D"/>
    <w:multiLevelType w:val="hybridMultilevel"/>
    <w:tmpl w:val="42C88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748CD"/>
    <w:multiLevelType w:val="hybridMultilevel"/>
    <w:tmpl w:val="4BA468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E5441"/>
    <w:multiLevelType w:val="hybridMultilevel"/>
    <w:tmpl w:val="0B96E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BBC"/>
    <w:multiLevelType w:val="hybridMultilevel"/>
    <w:tmpl w:val="5BAC66E8"/>
    <w:lvl w:ilvl="0" w:tplc="4D52DA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0BA7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8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7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4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2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EC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BB3"/>
    <w:multiLevelType w:val="hybridMultilevel"/>
    <w:tmpl w:val="6F5C8F2C"/>
    <w:lvl w:ilvl="0" w:tplc="ECA041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D2A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09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F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6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A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1FCF"/>
    <w:multiLevelType w:val="hybridMultilevel"/>
    <w:tmpl w:val="F7D434C0"/>
    <w:lvl w:ilvl="0" w:tplc="02BC630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33A0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6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F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07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A3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7BBF"/>
    <w:multiLevelType w:val="hybridMultilevel"/>
    <w:tmpl w:val="3336F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A601A"/>
    <w:multiLevelType w:val="hybridMultilevel"/>
    <w:tmpl w:val="3A1836E8"/>
    <w:lvl w:ilvl="0" w:tplc="DD42C86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A16C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1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0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4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E6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4023"/>
    <w:multiLevelType w:val="hybridMultilevel"/>
    <w:tmpl w:val="78688C02"/>
    <w:lvl w:ilvl="0" w:tplc="955447BE">
      <w:start w:val="1"/>
      <w:numFmt w:val="decimal"/>
      <w:lvlText w:val="%1."/>
      <w:lvlJc w:val="left"/>
      <w:pPr>
        <w:ind w:left="720" w:hanging="360"/>
      </w:pPr>
    </w:lvl>
    <w:lvl w:ilvl="1" w:tplc="D3A644F4">
      <w:start w:val="1"/>
      <w:numFmt w:val="lowerLetter"/>
      <w:lvlText w:val="%2."/>
      <w:lvlJc w:val="left"/>
      <w:pPr>
        <w:ind w:left="1440" w:hanging="360"/>
      </w:pPr>
    </w:lvl>
    <w:lvl w:ilvl="2" w:tplc="DB4462F2">
      <w:start w:val="1"/>
      <w:numFmt w:val="lowerRoman"/>
      <w:lvlText w:val="%3."/>
      <w:lvlJc w:val="right"/>
      <w:pPr>
        <w:ind w:left="2160" w:hanging="180"/>
      </w:pPr>
    </w:lvl>
    <w:lvl w:ilvl="3" w:tplc="6934891E">
      <w:start w:val="1"/>
      <w:numFmt w:val="decimal"/>
      <w:lvlText w:val="%4."/>
      <w:lvlJc w:val="left"/>
      <w:pPr>
        <w:ind w:left="2880" w:hanging="360"/>
      </w:pPr>
    </w:lvl>
    <w:lvl w:ilvl="4" w:tplc="E3DC25BE">
      <w:start w:val="1"/>
      <w:numFmt w:val="lowerLetter"/>
      <w:lvlText w:val="%5."/>
      <w:lvlJc w:val="left"/>
      <w:pPr>
        <w:ind w:left="3600" w:hanging="360"/>
      </w:pPr>
    </w:lvl>
    <w:lvl w:ilvl="5" w:tplc="45008CEA">
      <w:start w:val="1"/>
      <w:numFmt w:val="lowerRoman"/>
      <w:lvlText w:val="%6."/>
      <w:lvlJc w:val="right"/>
      <w:pPr>
        <w:ind w:left="4320" w:hanging="180"/>
      </w:pPr>
    </w:lvl>
    <w:lvl w:ilvl="6" w:tplc="63E49440">
      <w:start w:val="1"/>
      <w:numFmt w:val="decimal"/>
      <w:lvlText w:val="%7."/>
      <w:lvlJc w:val="left"/>
      <w:pPr>
        <w:ind w:left="5040" w:hanging="360"/>
      </w:pPr>
    </w:lvl>
    <w:lvl w:ilvl="7" w:tplc="08783842">
      <w:start w:val="1"/>
      <w:numFmt w:val="lowerLetter"/>
      <w:lvlText w:val="%8."/>
      <w:lvlJc w:val="left"/>
      <w:pPr>
        <w:ind w:left="5760" w:hanging="360"/>
      </w:pPr>
    </w:lvl>
    <w:lvl w:ilvl="8" w:tplc="A5D684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75AA"/>
    <w:multiLevelType w:val="hybridMultilevel"/>
    <w:tmpl w:val="B2A02ABC"/>
    <w:lvl w:ilvl="0" w:tplc="B7B40DF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14C9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1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549F3"/>
    <w:multiLevelType w:val="hybridMultilevel"/>
    <w:tmpl w:val="4A5ADAB4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6655"/>
    <w:multiLevelType w:val="hybridMultilevel"/>
    <w:tmpl w:val="A7726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F321F"/>
    <w:multiLevelType w:val="hybridMultilevel"/>
    <w:tmpl w:val="125CB056"/>
    <w:lvl w:ilvl="0" w:tplc="637612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C90F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65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C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C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A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8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E1940"/>
    <w:multiLevelType w:val="hybridMultilevel"/>
    <w:tmpl w:val="DBFCE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C38BF"/>
    <w:multiLevelType w:val="hybridMultilevel"/>
    <w:tmpl w:val="84C4EBBE"/>
    <w:lvl w:ilvl="0" w:tplc="96D26F4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CE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B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2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D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774F"/>
    <w:multiLevelType w:val="hybridMultilevel"/>
    <w:tmpl w:val="BDF842B0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42027"/>
    <w:multiLevelType w:val="hybridMultilevel"/>
    <w:tmpl w:val="71ECDCD6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B6408"/>
    <w:multiLevelType w:val="hybridMultilevel"/>
    <w:tmpl w:val="8D8E2BBA"/>
    <w:lvl w:ilvl="0" w:tplc="C7B4D48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CEE9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6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A0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F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8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A3ABA"/>
    <w:multiLevelType w:val="hybridMultilevel"/>
    <w:tmpl w:val="55B8F0B4"/>
    <w:lvl w:ilvl="0" w:tplc="D9901E2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10E8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B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6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A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0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0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B62C7"/>
    <w:multiLevelType w:val="hybridMultilevel"/>
    <w:tmpl w:val="D302A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F0E12"/>
    <w:multiLevelType w:val="hybridMultilevel"/>
    <w:tmpl w:val="0742CF7A"/>
    <w:lvl w:ilvl="0" w:tplc="3B28E9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746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C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2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7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89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4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3D34"/>
    <w:multiLevelType w:val="hybridMultilevel"/>
    <w:tmpl w:val="80A843E2"/>
    <w:lvl w:ilvl="0" w:tplc="9F2E44C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596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4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6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E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3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A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2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5641"/>
    <w:multiLevelType w:val="hybridMultilevel"/>
    <w:tmpl w:val="A71A2B88"/>
    <w:lvl w:ilvl="0" w:tplc="70340EE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B9A7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3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B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9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89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0EAD"/>
    <w:multiLevelType w:val="hybridMultilevel"/>
    <w:tmpl w:val="5472196C"/>
    <w:lvl w:ilvl="0" w:tplc="6D3C1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5792B"/>
    <w:multiLevelType w:val="hybridMultilevel"/>
    <w:tmpl w:val="6D6EB0FA"/>
    <w:lvl w:ilvl="0" w:tplc="EBF010B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59AD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A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6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A4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9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C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831BA"/>
    <w:multiLevelType w:val="hybridMultilevel"/>
    <w:tmpl w:val="B25858CE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9"/>
  </w:num>
  <w:num w:numId="5">
    <w:abstractNumId w:val="32"/>
  </w:num>
  <w:num w:numId="6">
    <w:abstractNumId w:val="24"/>
  </w:num>
  <w:num w:numId="7">
    <w:abstractNumId w:val="20"/>
  </w:num>
  <w:num w:numId="8">
    <w:abstractNumId w:val="29"/>
  </w:num>
  <w:num w:numId="9">
    <w:abstractNumId w:val="37"/>
  </w:num>
  <w:num w:numId="10">
    <w:abstractNumId w:val="18"/>
  </w:num>
  <w:num w:numId="11">
    <w:abstractNumId w:val="27"/>
  </w:num>
  <w:num w:numId="12">
    <w:abstractNumId w:val="10"/>
  </w:num>
  <w:num w:numId="13">
    <w:abstractNumId w:val="3"/>
  </w:num>
  <w:num w:numId="14">
    <w:abstractNumId w:val="35"/>
  </w:num>
  <w:num w:numId="15">
    <w:abstractNumId w:val="36"/>
  </w:num>
  <w:num w:numId="16">
    <w:abstractNumId w:val="6"/>
  </w:num>
  <w:num w:numId="17">
    <w:abstractNumId w:val="39"/>
  </w:num>
  <w:num w:numId="18">
    <w:abstractNumId w:val="33"/>
  </w:num>
  <w:num w:numId="19">
    <w:abstractNumId w:val="23"/>
  </w:num>
  <w:num w:numId="20">
    <w:abstractNumId w:val="8"/>
  </w:num>
  <w:num w:numId="21">
    <w:abstractNumId w:val="7"/>
  </w:num>
  <w:num w:numId="22">
    <w:abstractNumId w:val="16"/>
  </w:num>
  <w:num w:numId="23">
    <w:abstractNumId w:val="40"/>
  </w:num>
  <w:num w:numId="24">
    <w:abstractNumId w:val="5"/>
  </w:num>
  <w:num w:numId="25">
    <w:abstractNumId w:val="31"/>
  </w:num>
  <w:num w:numId="26">
    <w:abstractNumId w:val="30"/>
  </w:num>
  <w:num w:numId="27">
    <w:abstractNumId w:val="25"/>
  </w:num>
  <w:num w:numId="28">
    <w:abstractNumId w:val="12"/>
  </w:num>
  <w:num w:numId="29">
    <w:abstractNumId w:val="38"/>
  </w:num>
  <w:num w:numId="30">
    <w:abstractNumId w:val="26"/>
  </w:num>
  <w:num w:numId="31">
    <w:abstractNumId w:val="21"/>
  </w:num>
  <w:num w:numId="32">
    <w:abstractNumId w:val="34"/>
  </w:num>
  <w:num w:numId="33">
    <w:abstractNumId w:val="28"/>
  </w:num>
  <w:num w:numId="34">
    <w:abstractNumId w:val="4"/>
  </w:num>
  <w:num w:numId="35">
    <w:abstractNumId w:val="11"/>
  </w:num>
  <w:num w:numId="36">
    <w:abstractNumId w:val="15"/>
  </w:num>
  <w:num w:numId="37">
    <w:abstractNumId w:val="1"/>
  </w:num>
  <w:num w:numId="38">
    <w:abstractNumId w:val="17"/>
  </w:num>
  <w:num w:numId="39">
    <w:abstractNumId w:val="0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879014"/>
    <w:rsid w:val="00037B49"/>
    <w:rsid w:val="000610DC"/>
    <w:rsid w:val="00074650"/>
    <w:rsid w:val="00082A67"/>
    <w:rsid w:val="000A1F1B"/>
    <w:rsid w:val="000B1942"/>
    <w:rsid w:val="000C2165"/>
    <w:rsid w:val="000F2B84"/>
    <w:rsid w:val="00104925"/>
    <w:rsid w:val="001277F9"/>
    <w:rsid w:val="00144D0B"/>
    <w:rsid w:val="00161F4D"/>
    <w:rsid w:val="0017753A"/>
    <w:rsid w:val="001D0440"/>
    <w:rsid w:val="001E69BE"/>
    <w:rsid w:val="002041F0"/>
    <w:rsid w:val="002079D3"/>
    <w:rsid w:val="00222084"/>
    <w:rsid w:val="00253CC2"/>
    <w:rsid w:val="002F3261"/>
    <w:rsid w:val="0033188B"/>
    <w:rsid w:val="00333003"/>
    <w:rsid w:val="00390B64"/>
    <w:rsid w:val="003A6EEA"/>
    <w:rsid w:val="003D3334"/>
    <w:rsid w:val="00403D30"/>
    <w:rsid w:val="00435288"/>
    <w:rsid w:val="00460CFB"/>
    <w:rsid w:val="004633DB"/>
    <w:rsid w:val="0046505D"/>
    <w:rsid w:val="004751B7"/>
    <w:rsid w:val="004A5BF6"/>
    <w:rsid w:val="004C6BB7"/>
    <w:rsid w:val="00505F9E"/>
    <w:rsid w:val="00552529"/>
    <w:rsid w:val="00555DB9"/>
    <w:rsid w:val="0056729C"/>
    <w:rsid w:val="005702E2"/>
    <w:rsid w:val="005B13BF"/>
    <w:rsid w:val="005C5BD5"/>
    <w:rsid w:val="00632C42"/>
    <w:rsid w:val="0064700D"/>
    <w:rsid w:val="00650E05"/>
    <w:rsid w:val="00651324"/>
    <w:rsid w:val="00677D40"/>
    <w:rsid w:val="006912C8"/>
    <w:rsid w:val="006A34CB"/>
    <w:rsid w:val="006C2BD0"/>
    <w:rsid w:val="006D4DDA"/>
    <w:rsid w:val="006F3176"/>
    <w:rsid w:val="00714D80"/>
    <w:rsid w:val="00723FBD"/>
    <w:rsid w:val="00734769"/>
    <w:rsid w:val="007366FF"/>
    <w:rsid w:val="00741F73"/>
    <w:rsid w:val="007502F7"/>
    <w:rsid w:val="007674FA"/>
    <w:rsid w:val="00786856"/>
    <w:rsid w:val="007C0EC6"/>
    <w:rsid w:val="0082091C"/>
    <w:rsid w:val="00845588"/>
    <w:rsid w:val="0085426B"/>
    <w:rsid w:val="00886744"/>
    <w:rsid w:val="00887CF4"/>
    <w:rsid w:val="008A2CD3"/>
    <w:rsid w:val="008D2FC5"/>
    <w:rsid w:val="008D32C6"/>
    <w:rsid w:val="008D4B9F"/>
    <w:rsid w:val="009045EE"/>
    <w:rsid w:val="00955B12"/>
    <w:rsid w:val="00960EDE"/>
    <w:rsid w:val="009743C9"/>
    <w:rsid w:val="00975479"/>
    <w:rsid w:val="009B4D37"/>
    <w:rsid w:val="00A16557"/>
    <w:rsid w:val="00AB5983"/>
    <w:rsid w:val="00AC75F0"/>
    <w:rsid w:val="00AD34A1"/>
    <w:rsid w:val="00B03F55"/>
    <w:rsid w:val="00B17AE7"/>
    <w:rsid w:val="00B47B1C"/>
    <w:rsid w:val="00B55553"/>
    <w:rsid w:val="00B66C86"/>
    <w:rsid w:val="00B77095"/>
    <w:rsid w:val="00B9050F"/>
    <w:rsid w:val="00B95DF3"/>
    <w:rsid w:val="00BA09A4"/>
    <w:rsid w:val="00C07238"/>
    <w:rsid w:val="00C108DF"/>
    <w:rsid w:val="00C42316"/>
    <w:rsid w:val="00C471C6"/>
    <w:rsid w:val="00C67058"/>
    <w:rsid w:val="00D51D1C"/>
    <w:rsid w:val="00D676B4"/>
    <w:rsid w:val="00D8025F"/>
    <w:rsid w:val="00DB1DB0"/>
    <w:rsid w:val="00DC5846"/>
    <w:rsid w:val="00DD1838"/>
    <w:rsid w:val="00E02BDC"/>
    <w:rsid w:val="00E37563"/>
    <w:rsid w:val="00E4202A"/>
    <w:rsid w:val="00E4391E"/>
    <w:rsid w:val="00E51E51"/>
    <w:rsid w:val="00E75339"/>
    <w:rsid w:val="00E976F6"/>
    <w:rsid w:val="00EB2FC5"/>
    <w:rsid w:val="00EC6834"/>
    <w:rsid w:val="00ED0044"/>
    <w:rsid w:val="00ED007E"/>
    <w:rsid w:val="00F012A1"/>
    <w:rsid w:val="00F048E3"/>
    <w:rsid w:val="00F50E9F"/>
    <w:rsid w:val="00F6673F"/>
    <w:rsid w:val="00F75CF1"/>
    <w:rsid w:val="00F86B4A"/>
    <w:rsid w:val="00FB601A"/>
    <w:rsid w:val="01DCCDDD"/>
    <w:rsid w:val="14879014"/>
    <w:rsid w:val="30C3AC5C"/>
    <w:rsid w:val="5E3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8168"/>
  <w15:docId w15:val="{ECAC190F-D506-4A00-A98A-377AB92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75CF1"/>
    <w:pPr>
      <w:ind w:left="720"/>
      <w:contextualSpacing/>
    </w:pPr>
  </w:style>
  <w:style w:type="paragraph" w:customStyle="1" w:styleId="paragraph">
    <w:name w:val="paragraph"/>
    <w:basedOn w:val="Normal"/>
    <w:rsid w:val="00B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B55553"/>
  </w:style>
  <w:style w:type="character" w:customStyle="1" w:styleId="eop">
    <w:name w:val="eop"/>
    <w:basedOn w:val="Zadanifontodlomka"/>
    <w:rsid w:val="00B55553"/>
  </w:style>
  <w:style w:type="paragraph" w:styleId="StandardWeb">
    <w:name w:val="Normal (Web)"/>
    <w:basedOn w:val="Normal"/>
    <w:unhideWhenUsed/>
    <w:rsid w:val="00C471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t-8">
    <w:name w:val="t-8"/>
    <w:basedOn w:val="Normal"/>
    <w:rsid w:val="00B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108DF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95DF3"/>
    <w:rPr>
      <w:color w:val="0563C1" w:themeColor="hyperlink"/>
      <w:u w:val="single"/>
    </w:rPr>
  </w:style>
  <w:style w:type="paragraph" w:customStyle="1" w:styleId="Normal1">
    <w:name w:val="Normal1"/>
    <w:rsid w:val="006C2BD0"/>
    <w:rPr>
      <w:rFonts w:ascii="Calibri" w:eastAsia="Calibri" w:hAnsi="Calibri" w:cs="Calibri"/>
      <w:lang w:val="hr-HR" w:eastAsia="hr-HR"/>
    </w:rPr>
  </w:style>
  <w:style w:type="paragraph" w:styleId="Bezproreda">
    <w:name w:val="No Spacing"/>
    <w:uiPriority w:val="1"/>
    <w:qFormat/>
    <w:rsid w:val="00AB598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20FF-2604-4FFA-BF3F-7FB470D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LEOPOLDINA Vitković</cp:lastModifiedBy>
  <cp:revision>102</cp:revision>
  <dcterms:created xsi:type="dcterms:W3CDTF">2019-09-15T12:10:00Z</dcterms:created>
  <dcterms:modified xsi:type="dcterms:W3CDTF">2021-09-26T07:56:00Z</dcterms:modified>
</cp:coreProperties>
</file>