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B35" w:rsidRPr="006B7B35" w:rsidRDefault="006B7B35" w:rsidP="00B65FAD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6B7B3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Na temelju članka 107. i 114. Zakona o odgoju i obrazovanju  u osnovnoj i srednjoj školi (Narodne novine,  broj 87/08., 86/09., 92/10., 105/10., 90/11., 16/12., 86/12.,  94/13., 152/14., 7/17. i 68/18.) ravnatelj</w:t>
      </w:r>
      <w:r w:rsidR="00E86E9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ica</w:t>
      </w:r>
      <w:r w:rsidRPr="006B7B3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Osnovne škole </w:t>
      </w:r>
      <w:r w:rsidR="00E86E9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Dore Pejačević Našice</w:t>
      </w:r>
      <w:r w:rsidRPr="006B7B3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,  Našice, objavljuje</w:t>
      </w:r>
    </w:p>
    <w:p w:rsidR="006B7B35" w:rsidRPr="006B7B35" w:rsidRDefault="006B7B35" w:rsidP="00E86E9C">
      <w:pPr>
        <w:shd w:val="clear" w:color="auto" w:fill="FFFFFF"/>
        <w:spacing w:after="0" w:line="240" w:lineRule="auto"/>
        <w:ind w:left="36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6B7B3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NATJEČAJ ZA</w:t>
      </w:r>
    </w:p>
    <w:p w:rsidR="006B7B35" w:rsidRPr="006B7B35" w:rsidRDefault="006B7B35" w:rsidP="00E86E9C">
      <w:pPr>
        <w:shd w:val="clear" w:color="auto" w:fill="FFFFFF"/>
        <w:spacing w:after="0" w:line="240" w:lineRule="auto"/>
        <w:ind w:left="36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6B7B3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POPUNU   RADNIH   MJESTA</w:t>
      </w:r>
    </w:p>
    <w:p w:rsidR="006B7B35" w:rsidRPr="006B7B35" w:rsidRDefault="006B7B35" w:rsidP="00E86E9C">
      <w:pPr>
        <w:shd w:val="clear" w:color="auto" w:fill="FFFFFF"/>
        <w:spacing w:after="0" w:line="240" w:lineRule="auto"/>
        <w:ind w:left="36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6B7B3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:rsidR="006B7B35" w:rsidRPr="006B7B35" w:rsidRDefault="006B7B35" w:rsidP="00E86E9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6B7B3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Učitelj </w:t>
      </w:r>
      <w:r w:rsidR="00E86E9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razredne nastave</w:t>
      </w:r>
      <w:r w:rsidRPr="006B7B3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-</w:t>
      </w:r>
      <w:r w:rsidRPr="006B7B3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 određeno, puno radno vrijeme</w:t>
      </w:r>
      <w:r w:rsidR="00E86E9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u PŠ </w:t>
      </w:r>
      <w:proofErr w:type="spellStart"/>
      <w:r w:rsidR="00E86E9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Vukojevci</w:t>
      </w:r>
      <w:proofErr w:type="spellEnd"/>
      <w:r w:rsidR="00E86E9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, zamjena za vrijeme </w:t>
      </w:r>
      <w:proofErr w:type="spellStart"/>
      <w:r w:rsidR="00E86E9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rodiljnog</w:t>
      </w:r>
      <w:proofErr w:type="spellEnd"/>
      <w:r w:rsidR="00E86E9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dopusta, a do povratka radnice na rad</w:t>
      </w:r>
    </w:p>
    <w:p w:rsidR="006B7B35" w:rsidRPr="006B7B35" w:rsidRDefault="006B7B35" w:rsidP="00E86E9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6B7B3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Učitelj </w:t>
      </w:r>
      <w:r w:rsidR="00E86E9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razredne nastave</w:t>
      </w:r>
      <w:r w:rsidRPr="006B7B3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- </w:t>
      </w:r>
      <w:r w:rsidRPr="006B7B3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određeno, puno radno vrijeme</w:t>
      </w:r>
      <w:r w:rsidR="00E86E9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u matičnoj školi,</w:t>
      </w:r>
      <w:r w:rsidRPr="006B7B3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zamjena za vrijeme </w:t>
      </w:r>
      <w:r w:rsidR="00E86E9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bolovanja,</w:t>
      </w:r>
      <w:r w:rsidR="00132A84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r w:rsidRPr="006B7B3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a do povratka radnice  na rad.</w:t>
      </w:r>
    </w:p>
    <w:p w:rsidR="006B7B35" w:rsidRPr="006B7B35" w:rsidRDefault="006B7B35" w:rsidP="00E86E9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6B7B3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Učitelj </w:t>
      </w:r>
      <w:r w:rsidR="00E86E9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tehničke kulture</w:t>
      </w:r>
      <w:r w:rsidRPr="006B7B3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- </w:t>
      </w:r>
      <w:r w:rsidRPr="006B7B3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određeno, </w:t>
      </w:r>
      <w:r w:rsidR="00E86E9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ne</w:t>
      </w:r>
      <w:r w:rsidRPr="006B7B3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puno radno vrijeme</w:t>
      </w:r>
      <w:r w:rsidR="00621E7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- 24 sata tjedno</w:t>
      </w:r>
      <w:r w:rsidRPr="006B7B3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, zamjena za vrijeme </w:t>
      </w:r>
      <w:r w:rsidR="00E86E9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bolovanja</w:t>
      </w:r>
      <w:r w:rsidRPr="006B7B3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, a do povratka radni</w:t>
      </w:r>
      <w:r w:rsidR="00E86E9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ka</w:t>
      </w:r>
      <w:r w:rsidRPr="006B7B3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 na rad.</w:t>
      </w:r>
    </w:p>
    <w:p w:rsidR="00621E75" w:rsidRDefault="006B7B35" w:rsidP="00E86E9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6B7B3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Učitelj</w:t>
      </w:r>
      <w:r w:rsidR="00E86E9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tehničke kulture i informatike</w:t>
      </w:r>
      <w:r w:rsidRPr="006B7B3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-</w:t>
      </w:r>
      <w:r w:rsidRPr="006B7B35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 </w:t>
      </w:r>
      <w:r w:rsidR="00E86E9C" w:rsidRPr="00E86E9C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ne</w:t>
      </w:r>
      <w:r w:rsidRPr="006B7B3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određeno, nepuno radno vrijeme</w:t>
      </w:r>
    </w:p>
    <w:p w:rsidR="006B7B35" w:rsidRDefault="00621E75" w:rsidP="00621E75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- 9 sati tjedno</w:t>
      </w:r>
    </w:p>
    <w:p w:rsidR="00E86E9C" w:rsidRDefault="00E86E9C" w:rsidP="00E86E9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Stručni suradnik - pedagog</w:t>
      </w:r>
      <w:r w:rsidRPr="006B7B3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-</w:t>
      </w:r>
      <w:r w:rsidRPr="006B7B35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 </w:t>
      </w:r>
      <w:r w:rsidRPr="00E86E9C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ne</w:t>
      </w:r>
      <w:r w:rsidRPr="006B7B3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određeno, puno radno vrijeme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</w:t>
      </w:r>
    </w:p>
    <w:p w:rsidR="00E86E9C" w:rsidRPr="006B7B35" w:rsidRDefault="00E86E9C" w:rsidP="00E86E9C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6B7B35" w:rsidRPr="006B7B35" w:rsidRDefault="006B7B35" w:rsidP="00E86E9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6B7B3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Uvjeti za zasnivanje radnog odnosa:</w:t>
      </w:r>
    </w:p>
    <w:p w:rsidR="006B7B35" w:rsidRPr="006B7B35" w:rsidRDefault="006B7B35" w:rsidP="00E86E9C">
      <w:pPr>
        <w:shd w:val="clear" w:color="auto" w:fill="FFFFFF"/>
        <w:spacing w:after="0" w:line="240" w:lineRule="auto"/>
        <w:ind w:right="-141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6B7B3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Uz opće uvjete za zasnivanje radnog odnosa kandidati trebaju ispunjavati i posebne uvjete: poznavanje hrvatskog jezika  i latiničnog pisma te odgovarajuća vrsta i razina  obrazovanja,   sukladno članku  105. Zakona o odgoju i obrazovanju u osnovnoj i srednjoj školi.</w:t>
      </w:r>
    </w:p>
    <w:p w:rsidR="006B7B35" w:rsidRPr="006B7B35" w:rsidRDefault="006B7B35" w:rsidP="00E86E9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6B7B3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Rok </w:t>
      </w:r>
      <w:r w:rsidRPr="006B7B3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za podnošenje prijava je  </w:t>
      </w:r>
      <w:r w:rsidRPr="006B7B3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8 dana</w:t>
      </w:r>
      <w:r w:rsidRPr="006B7B3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od dana objave na mrežnoj stranici  i oglasnoj  ploči Hrvatskog zavoda za zapošljavanje te mrežnoj  stranici i oglasnoj ploči  školske ustanove.</w:t>
      </w:r>
    </w:p>
    <w:p w:rsidR="006B7B35" w:rsidRPr="006B7B35" w:rsidRDefault="006B7B35" w:rsidP="00E86E9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6B7B3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Na natječaj se mogu javiti osobe oba spola,  pisano ili elektroničkim putem.</w:t>
      </w:r>
    </w:p>
    <w:p w:rsidR="006B7B35" w:rsidRPr="006B7B35" w:rsidRDefault="006B7B35" w:rsidP="00E86E9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6B7B3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Nepotpune i nepravodobne prijave neće se razmatrati.</w:t>
      </w:r>
    </w:p>
    <w:p w:rsidR="006B7B35" w:rsidRPr="006B7B35" w:rsidRDefault="006B7B35" w:rsidP="00E86E9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6B7B3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O rezultatima izbora kandidati će biti obaviješteni elektroničkim putem ili poštom u roku od trideset (30) dana od dana donošenja odluke o izboru.    </w:t>
      </w:r>
    </w:p>
    <w:p w:rsidR="006B7B35" w:rsidRPr="006B7B35" w:rsidRDefault="006B7B35" w:rsidP="00E86E9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6B7B3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Uz pisanu  i vlastoručno potpisanu prijavu na natječaj kandidati su obvezni priložiti sljedeću dokumentaciju:</w:t>
      </w:r>
    </w:p>
    <w:p w:rsidR="006B7B35" w:rsidRPr="006B7B35" w:rsidRDefault="006B7B35" w:rsidP="00E86E9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6B7B3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-  životopis,</w:t>
      </w:r>
    </w:p>
    <w:p w:rsidR="006B7B35" w:rsidRPr="006B7B35" w:rsidRDefault="006B7B35" w:rsidP="00E86E9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6B7B3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-  dokaz o državljanstvu,</w:t>
      </w:r>
    </w:p>
    <w:p w:rsidR="006B7B35" w:rsidRPr="006B7B35" w:rsidRDefault="006B7B35" w:rsidP="00E86E9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6B7B3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-  svjedodžbu  o završenoj školi,</w:t>
      </w:r>
    </w:p>
    <w:p w:rsidR="006B7B35" w:rsidRPr="006B7B35" w:rsidRDefault="006B7B35" w:rsidP="00E86E9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6B7B3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- uvjerenje nadležnog suda kako se protiv podnositelja ne vodi kazneni postupak za neko od kaznenih djela iz članka 106.  Zakona o odgoju i obrazovanju u osnovnoj i srednjoj školi ne starije od 6 mjeseci od dana objave natječaja,</w:t>
      </w:r>
    </w:p>
    <w:p w:rsidR="00E86E9C" w:rsidRDefault="006B7B35" w:rsidP="00E86E9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6B7B3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- elektronički zapis ili potvrdu o podacima evidentiranim u matičnoj evidenciji Hrvatskog zavoda za mirovinsko osiguranje koju  na osobno traženje osiguranika izdaju područne službe/uredi Hrvatskog zavoda za mirovinsko osiguranje ukoliko kandidat ima evidentiran radni staž.</w:t>
      </w:r>
    </w:p>
    <w:p w:rsidR="006B7B35" w:rsidRPr="006B7B35" w:rsidRDefault="006B7B35" w:rsidP="00E86E9C">
      <w:pPr>
        <w:shd w:val="clear" w:color="auto" w:fill="FFFFFF"/>
        <w:spacing w:after="0" w:line="240" w:lineRule="auto"/>
        <w:ind w:firstLine="708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6B7B3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Kandidat koji ostvaruje prednost pri zapošljavanju sukladno  članku 102. Zakona o hrvatskim braniteljima iz Domovinskog rata i članovima njihovih obitelji (Narodne novine, broj 121/17.), uz prijavu na natječaj  dužan je, osim  dokaza o ispunjavanju  traženih uvjeta  priložiti i dokaze  o ostvarivanju  prava prednosti  prilikom zapošljavanja iz članka 103. Zakona o hrvatskim braniteljima iz Domovinskog rata i članovima njihovih obitelji navedenim na stranicama Ministarstva hrvatskih branitelja, poveznica:</w:t>
      </w:r>
    </w:p>
    <w:p w:rsidR="006B7B35" w:rsidRPr="006B7B35" w:rsidRDefault="006B7B35" w:rsidP="00E86E9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6B7B3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  <w:hyperlink r:id="rId5" w:history="1">
        <w:r w:rsidR="00CD7B5B" w:rsidRPr="009C3576">
          <w:rPr>
            <w:rStyle w:val="Hiperveza"/>
            <w:rFonts w:ascii="Verdana" w:eastAsia="Times New Roman" w:hAnsi="Verdana" w:cs="Times New Roman"/>
            <w:b/>
            <w:bCs/>
            <w:sz w:val="20"/>
            <w:szCs w:val="20"/>
            <w:lang w:eastAsia="hr-HR"/>
          </w:rPr>
          <w:t>https://gov.hr/m</w:t>
        </w:r>
        <w:r w:rsidR="00CD7B5B" w:rsidRPr="009C3576">
          <w:rPr>
            <w:rStyle w:val="Hiperveza"/>
            <w:rFonts w:ascii="Verdana" w:eastAsia="Times New Roman" w:hAnsi="Verdana" w:cs="Times New Roman"/>
            <w:b/>
            <w:bCs/>
            <w:sz w:val="20"/>
            <w:szCs w:val="20"/>
            <w:lang w:eastAsia="hr-HR"/>
          </w:rPr>
          <w:t>o</w:t>
        </w:r>
        <w:r w:rsidR="00CD7B5B" w:rsidRPr="009C3576">
          <w:rPr>
            <w:rStyle w:val="Hiperveza"/>
            <w:rFonts w:ascii="Verdana" w:eastAsia="Times New Roman" w:hAnsi="Verdana" w:cs="Times New Roman"/>
            <w:b/>
            <w:bCs/>
            <w:sz w:val="20"/>
            <w:szCs w:val="20"/>
            <w:lang w:eastAsia="hr-HR"/>
          </w:rPr>
          <w:t>ja-uprava/hrvatski-branitelji/zaposljavanje/prednost-pri-zaposljavanju/403</w:t>
        </w:r>
      </w:hyperlink>
    </w:p>
    <w:p w:rsidR="006B7B35" w:rsidRPr="006B7B35" w:rsidRDefault="006B7B35" w:rsidP="00E86E9C">
      <w:pPr>
        <w:shd w:val="clear" w:color="auto" w:fill="FFFFFF"/>
        <w:spacing w:after="0" w:line="240" w:lineRule="auto"/>
        <w:ind w:firstLine="708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6B7B3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Kandidat koji se poziva na pravo prednosti pri zapošljavanju u skladu sa člankom 9. Zakona o profesionalnoj rehabilitaciji i zapošljavanju osoba s invaliditetom (Narodne novine, broj 157/13., 152/14. i 39/18.)  dužan je u prijavi na  natječaj  pozvati se na to pravo  i priložiti osim dokaza  o ispunjavanju  traženih uvjeta  i dokaz o statusu osobe  s invaliditetom.</w:t>
      </w:r>
    </w:p>
    <w:p w:rsidR="00621E75" w:rsidRDefault="006B7B35" w:rsidP="00B65FAD">
      <w:pPr>
        <w:shd w:val="clear" w:color="auto" w:fill="FFFFFF"/>
        <w:spacing w:after="0" w:line="240" w:lineRule="auto"/>
        <w:ind w:firstLine="708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6B7B3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Kandidat koji se poziva na pravo prednosti pri zapošljavanju u skladu sa člankom 48.f  Zakona o zaštiti vojnih i civilnih invalida rata (Narodne novine, broj 33/92., 57/92., 77/92., 27/93., 58/93., 02/94., 76/94., 108/95.,  108/96., 82/01., 103/03. i 148/13.) </w:t>
      </w:r>
    </w:p>
    <w:p w:rsidR="006B7B35" w:rsidRPr="006B7B35" w:rsidRDefault="006B7B35" w:rsidP="00621E7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6B7B3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lastRenderedPageBreak/>
        <w:t>dužan je uz prijavu priložiti osim dokaza  o ispunjavanju  traženih uvjeta  i potvrdu o statusu vojnog/civilnog invalida rata i dokaz o tome  na koji  je način prestao radni odnos.</w:t>
      </w:r>
    </w:p>
    <w:p w:rsidR="006B7B35" w:rsidRPr="006B7B35" w:rsidRDefault="006B7B35" w:rsidP="00B65FA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6B7B3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 </w:t>
      </w:r>
      <w:r w:rsidR="00B65FAD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ab/>
      </w:r>
      <w:r w:rsidRPr="006B7B3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Isprave se prilažu u neovjerenom presliku i ne vraćaju  se  kandidatu.</w:t>
      </w:r>
    </w:p>
    <w:p w:rsidR="006B7B35" w:rsidRPr="006B7B35" w:rsidRDefault="006B7B35" w:rsidP="00B65FA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6B7B3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      </w:t>
      </w:r>
      <w:r w:rsidR="00B65FAD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ab/>
      </w:r>
      <w:r w:rsidRPr="006B7B3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Prijave s dokazima o ispunjavanju propisanih  uvjeta iz natječaja  dostaviti:</w:t>
      </w:r>
    </w:p>
    <w:p w:rsidR="00B65FAD" w:rsidRDefault="006B7B35" w:rsidP="00B65FAD">
      <w:pPr>
        <w:spacing w:line="240" w:lineRule="auto"/>
        <w:ind w:firstLine="776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6B7B3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u elektroničkom obliku na e - mail adresu školske ustanove:</w:t>
      </w:r>
    </w:p>
    <w:p w:rsidR="00B65FAD" w:rsidRPr="00B65FAD" w:rsidRDefault="00B65FAD" w:rsidP="00B65FAD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5FAD">
        <w:rPr>
          <w:rFonts w:ascii="Times New Roman" w:eastAsia="Times New Roman" w:hAnsi="Times New Roman" w:cs="Times New Roman"/>
          <w:sz w:val="24"/>
          <w:szCs w:val="24"/>
        </w:rPr>
        <w:t xml:space="preserve"> e-mail: </w:t>
      </w:r>
      <w:r w:rsidRPr="00B65FAD">
        <w:rPr>
          <w:rFonts w:ascii="Times New Roman" w:eastAsia="Times New Roman" w:hAnsi="Times New Roman" w:cs="Times New Roman"/>
          <w:i/>
          <w:sz w:val="24"/>
          <w:szCs w:val="24"/>
        </w:rPr>
        <w:t>osdore@os-dpejacevic-na.skole.hr</w:t>
      </w:r>
    </w:p>
    <w:p w:rsidR="006B7B35" w:rsidRPr="006B7B35" w:rsidRDefault="006B7B35" w:rsidP="00B65FAD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6B7B35" w:rsidRDefault="006B7B35" w:rsidP="00B65FA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6B7B3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                     </w:t>
      </w:r>
      <w:r w:rsidRPr="006B7B3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ili</w:t>
      </w:r>
    </w:p>
    <w:p w:rsidR="00B65FAD" w:rsidRPr="006B7B35" w:rsidRDefault="00B65FAD" w:rsidP="00B65FA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6B7B35" w:rsidRPr="006B7B35" w:rsidRDefault="006B7B35" w:rsidP="00B65FA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6B7B3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pisano, putem  pošte ili osobno na adresu:</w:t>
      </w:r>
    </w:p>
    <w:p w:rsidR="006B7B35" w:rsidRPr="006B7B35" w:rsidRDefault="006B7B35" w:rsidP="00B65FA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6B7B3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Osnovna škola </w:t>
      </w:r>
      <w:r w:rsidR="00B65FA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Dore Pejačević Našice</w:t>
      </w:r>
    </w:p>
    <w:p w:rsidR="006B7B35" w:rsidRPr="006B7B35" w:rsidRDefault="00B65FAD" w:rsidP="00B65FA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Augusta Cesarca 18</w:t>
      </w:r>
    </w:p>
    <w:p w:rsidR="006B7B35" w:rsidRDefault="006B7B35" w:rsidP="00B65FA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 w:rsidRPr="006B7B3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31500 Našice</w:t>
      </w:r>
    </w:p>
    <w:p w:rsidR="00B65FAD" w:rsidRPr="006B7B35" w:rsidRDefault="00B65FAD" w:rsidP="00B65FA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6B7B35" w:rsidRPr="006B7B35" w:rsidRDefault="006B7B35" w:rsidP="00E86E9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6B7B3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  </w:t>
      </w:r>
      <w:r w:rsidR="00B65FAD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ab/>
      </w:r>
      <w:r w:rsidRPr="006B7B3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Natječaj je objavljen na  mrežnoj stranici  i oglasnoj ploči Hrvatskog zavoda za zapošljavanje te mrežnoj  stranici i oglasnoj ploči  školske ustanove,  dana </w:t>
      </w:r>
      <w:r w:rsidR="00132A84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12.</w:t>
      </w:r>
      <w:r w:rsidRPr="006B7B3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  </w:t>
      </w:r>
      <w:r w:rsidR="00B65FAD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listopada </w:t>
      </w:r>
      <w:r w:rsidRPr="006B7B3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2018. godine.</w:t>
      </w:r>
    </w:p>
    <w:p w:rsidR="006B7B35" w:rsidRPr="006B7B35" w:rsidRDefault="006B7B35" w:rsidP="00E86E9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6B7B3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    </w:t>
      </w:r>
      <w:r w:rsidR="00B65FAD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ab/>
      </w:r>
      <w:r w:rsidRPr="006B7B3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Rok za prijavu  kandidata  je od </w:t>
      </w:r>
      <w:r w:rsidR="00B65FA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</w:t>
      </w:r>
      <w:r w:rsidR="00132A8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15. </w:t>
      </w:r>
      <w:r w:rsidRPr="006B7B3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do </w:t>
      </w:r>
      <w:r w:rsidR="00132A8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22.</w:t>
      </w:r>
      <w:r w:rsidR="00B65FA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listopada</w:t>
      </w:r>
      <w:r w:rsidRPr="006B7B3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2018. godine.</w:t>
      </w:r>
    </w:p>
    <w:p w:rsidR="00132A84" w:rsidRDefault="00132A84" w:rsidP="00E86E9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6B7B35" w:rsidRPr="006B7B35" w:rsidRDefault="006B7B35" w:rsidP="00E86E9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6B7B3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KLASA: 112-01/18-</w:t>
      </w:r>
      <w:r w:rsidR="00B65FAD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01/</w:t>
      </w:r>
      <w:r w:rsidR="00F7648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47</w:t>
      </w:r>
    </w:p>
    <w:p w:rsidR="006B7B35" w:rsidRPr="006B7B35" w:rsidRDefault="006B7B35" w:rsidP="00E86E9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6B7B3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URBROJ: 2149/</w:t>
      </w:r>
      <w:r w:rsidR="00B65FAD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06</w:t>
      </w:r>
      <w:r w:rsidRPr="006B7B3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-01-18-</w:t>
      </w:r>
      <w:r w:rsidR="00991A2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01</w:t>
      </w:r>
    </w:p>
    <w:p w:rsidR="006B7B35" w:rsidRPr="006B7B35" w:rsidRDefault="006B7B35" w:rsidP="00E86E9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6B7B3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Našice, </w:t>
      </w:r>
      <w:r w:rsidR="00B65FAD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 </w:t>
      </w:r>
      <w:r w:rsidR="00132A84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12. </w:t>
      </w:r>
      <w:r w:rsidR="00B65FAD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listopada</w:t>
      </w:r>
      <w:r w:rsidRPr="006B7B3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 2018.</w:t>
      </w:r>
    </w:p>
    <w:p w:rsidR="006B7B35" w:rsidRPr="006B7B35" w:rsidRDefault="006B7B35" w:rsidP="00E86E9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6B7B3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:rsidR="00CD7B5B" w:rsidRDefault="006B7B35" w:rsidP="00621E75">
      <w:pPr>
        <w:shd w:val="clear" w:color="auto" w:fill="FFFFFF"/>
        <w:spacing w:after="0" w:line="240" w:lineRule="auto"/>
        <w:ind w:left="6372" w:firstLine="708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6B7B3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Ravnateljica:      </w:t>
      </w:r>
    </w:p>
    <w:p w:rsidR="00621E75" w:rsidRDefault="00621E75" w:rsidP="00621E75">
      <w:pPr>
        <w:shd w:val="clear" w:color="auto" w:fill="FFFFFF"/>
        <w:spacing w:after="0" w:line="240" w:lineRule="auto"/>
        <w:ind w:left="6372" w:firstLine="708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Jasminka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Falamić,prof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</w:t>
      </w:r>
    </w:p>
    <w:p w:rsidR="00621E75" w:rsidRDefault="00621E75" w:rsidP="00621E75">
      <w:pPr>
        <w:shd w:val="clear" w:color="auto" w:fill="FFFFFF"/>
        <w:spacing w:after="0" w:line="240" w:lineRule="auto"/>
        <w:ind w:left="6372" w:firstLine="708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bookmarkStart w:id="0" w:name="_GoBack"/>
      <w:bookmarkEnd w:id="0"/>
    </w:p>
    <w:p w:rsidR="00621E75" w:rsidRDefault="00621E75" w:rsidP="00621E75">
      <w:pPr>
        <w:shd w:val="clear" w:color="auto" w:fill="FFFFFF"/>
        <w:spacing w:after="0" w:line="240" w:lineRule="auto"/>
        <w:ind w:left="6372" w:firstLine="708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___________________</w:t>
      </w:r>
    </w:p>
    <w:p w:rsidR="00CD7B5B" w:rsidRDefault="00CD7B5B" w:rsidP="006B7B35">
      <w:pPr>
        <w:shd w:val="clear" w:color="auto" w:fill="FFFFFF"/>
        <w:spacing w:before="100" w:beforeAutospacing="1" w:after="100" w:afterAutospacing="1" w:line="240" w:lineRule="auto"/>
        <w:ind w:left="4956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621E75" w:rsidRDefault="00621E75" w:rsidP="006B7B35">
      <w:pPr>
        <w:shd w:val="clear" w:color="auto" w:fill="FFFFFF"/>
        <w:spacing w:before="100" w:beforeAutospacing="1" w:after="100" w:afterAutospacing="1" w:line="240" w:lineRule="auto"/>
        <w:ind w:left="4956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CD7B5B" w:rsidRPr="006B7B35" w:rsidRDefault="00CD7B5B" w:rsidP="006B7B35">
      <w:pPr>
        <w:shd w:val="clear" w:color="auto" w:fill="FFFFFF"/>
        <w:spacing w:before="100" w:beforeAutospacing="1" w:after="100" w:afterAutospacing="1" w:line="240" w:lineRule="auto"/>
        <w:ind w:left="4956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051280" w:rsidRDefault="00051280"/>
    <w:sectPr w:rsidR="00051280" w:rsidSect="00E86E9C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105FF"/>
    <w:multiLevelType w:val="multilevel"/>
    <w:tmpl w:val="73C85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FC15DF"/>
    <w:multiLevelType w:val="multilevel"/>
    <w:tmpl w:val="84CC1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14002E"/>
    <w:multiLevelType w:val="multilevel"/>
    <w:tmpl w:val="10DC4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F93B4B"/>
    <w:multiLevelType w:val="hybridMultilevel"/>
    <w:tmpl w:val="4D8685F2"/>
    <w:lvl w:ilvl="0" w:tplc="D6121E64">
      <w:start w:val="1"/>
      <w:numFmt w:val="decimal"/>
      <w:lvlText w:val="%1."/>
      <w:lvlJc w:val="left"/>
      <w:pPr>
        <w:ind w:left="11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56" w:hanging="360"/>
      </w:pPr>
    </w:lvl>
    <w:lvl w:ilvl="2" w:tplc="041A001B" w:tentative="1">
      <w:start w:val="1"/>
      <w:numFmt w:val="lowerRoman"/>
      <w:lvlText w:val="%3."/>
      <w:lvlJc w:val="right"/>
      <w:pPr>
        <w:ind w:left="2576" w:hanging="180"/>
      </w:pPr>
    </w:lvl>
    <w:lvl w:ilvl="3" w:tplc="041A000F" w:tentative="1">
      <w:start w:val="1"/>
      <w:numFmt w:val="decimal"/>
      <w:lvlText w:val="%4."/>
      <w:lvlJc w:val="left"/>
      <w:pPr>
        <w:ind w:left="3296" w:hanging="360"/>
      </w:pPr>
    </w:lvl>
    <w:lvl w:ilvl="4" w:tplc="041A0019" w:tentative="1">
      <w:start w:val="1"/>
      <w:numFmt w:val="lowerLetter"/>
      <w:lvlText w:val="%5."/>
      <w:lvlJc w:val="left"/>
      <w:pPr>
        <w:ind w:left="4016" w:hanging="360"/>
      </w:pPr>
    </w:lvl>
    <w:lvl w:ilvl="5" w:tplc="041A001B" w:tentative="1">
      <w:start w:val="1"/>
      <w:numFmt w:val="lowerRoman"/>
      <w:lvlText w:val="%6."/>
      <w:lvlJc w:val="right"/>
      <w:pPr>
        <w:ind w:left="4736" w:hanging="180"/>
      </w:pPr>
    </w:lvl>
    <w:lvl w:ilvl="6" w:tplc="041A000F" w:tentative="1">
      <w:start w:val="1"/>
      <w:numFmt w:val="decimal"/>
      <w:lvlText w:val="%7."/>
      <w:lvlJc w:val="left"/>
      <w:pPr>
        <w:ind w:left="5456" w:hanging="360"/>
      </w:pPr>
    </w:lvl>
    <w:lvl w:ilvl="7" w:tplc="041A0019" w:tentative="1">
      <w:start w:val="1"/>
      <w:numFmt w:val="lowerLetter"/>
      <w:lvlText w:val="%8."/>
      <w:lvlJc w:val="left"/>
      <w:pPr>
        <w:ind w:left="6176" w:hanging="360"/>
      </w:pPr>
    </w:lvl>
    <w:lvl w:ilvl="8" w:tplc="041A001B" w:tentative="1">
      <w:start w:val="1"/>
      <w:numFmt w:val="lowerRoman"/>
      <w:lvlText w:val="%9."/>
      <w:lvlJc w:val="right"/>
      <w:pPr>
        <w:ind w:left="6896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2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B35"/>
    <w:rsid w:val="00051280"/>
    <w:rsid w:val="00132A84"/>
    <w:rsid w:val="00621E75"/>
    <w:rsid w:val="006B7B35"/>
    <w:rsid w:val="00991A20"/>
    <w:rsid w:val="00B65FAD"/>
    <w:rsid w:val="00CD7B5B"/>
    <w:rsid w:val="00D453C4"/>
    <w:rsid w:val="00E86E9C"/>
    <w:rsid w:val="00F7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3B685"/>
  <w15:chartTrackingRefBased/>
  <w15:docId w15:val="{A9D4DBDA-E425-475D-9A53-0C5302A5E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65FA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D7B5B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D7B5B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621E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1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hr/moja-uprava/hrvatski-branitelji/zaposljavanje/prednost-pri-zaposljavanju/4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Katica Tomaić</dc:creator>
  <cp:keywords/>
  <dc:description/>
  <cp:lastModifiedBy>Katica Tomaić</cp:lastModifiedBy>
  <cp:revision>6</cp:revision>
  <cp:lastPrinted>2018-10-12T07:31:00Z</cp:lastPrinted>
  <dcterms:created xsi:type="dcterms:W3CDTF">2018-10-10T12:47:00Z</dcterms:created>
  <dcterms:modified xsi:type="dcterms:W3CDTF">2018-10-12T07:32:00Z</dcterms:modified>
</cp:coreProperties>
</file>