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4" w:rsidRPr="007775B9" w:rsidRDefault="00041864" w:rsidP="00041864">
      <w:pPr>
        <w:rPr>
          <w:rFonts w:ascii="Tahoma" w:hAnsi="Tahoma" w:cs="Tahoma"/>
          <w:color w:val="7030A0"/>
        </w:rPr>
      </w:pPr>
      <w:r w:rsidRPr="007775B9">
        <w:rPr>
          <w:rFonts w:ascii="Tahoma" w:hAnsi="Tahoma" w:cs="Tahoma"/>
          <w:color w:val="7030A0"/>
        </w:rPr>
        <w:t>OSNOVNA ŠKOLA DORE PEJAČEVIĆ NAŠICE</w:t>
      </w:r>
    </w:p>
    <w:p w:rsidR="00041864" w:rsidRPr="007775B9" w:rsidRDefault="00041864" w:rsidP="00041864">
      <w:pPr>
        <w:rPr>
          <w:rFonts w:ascii="Tahoma" w:hAnsi="Tahoma" w:cs="Tahoma"/>
          <w:color w:val="7030A0"/>
        </w:rPr>
      </w:pPr>
    </w:p>
    <w:p w:rsidR="00041864" w:rsidRPr="007775B9" w:rsidRDefault="00041864" w:rsidP="00041864">
      <w:pPr>
        <w:jc w:val="center"/>
        <w:rPr>
          <w:rFonts w:ascii="Tahoma" w:hAnsi="Tahoma" w:cs="Tahoma"/>
          <w:b/>
          <w:color w:val="7030A0"/>
        </w:rPr>
      </w:pPr>
      <w:r w:rsidRPr="007775B9">
        <w:rPr>
          <w:rFonts w:ascii="Tahoma" w:hAnsi="Tahoma" w:cs="Tahoma"/>
          <w:b/>
          <w:color w:val="7030A0"/>
        </w:rPr>
        <w:t xml:space="preserve">IZVEDBENI ŠKOLSKI PROGRAM MEĐUPREDMETNIH I INTERDISCIPLINARNIH SADRŽAJA </w:t>
      </w:r>
    </w:p>
    <w:p w:rsidR="00041864" w:rsidRPr="007775B9" w:rsidRDefault="00041864" w:rsidP="00041864">
      <w:pPr>
        <w:jc w:val="center"/>
        <w:rPr>
          <w:rFonts w:ascii="Tahoma" w:hAnsi="Tahoma" w:cs="Tahoma"/>
          <w:b/>
          <w:color w:val="7030A0"/>
        </w:rPr>
      </w:pPr>
      <w:r w:rsidRPr="007775B9">
        <w:rPr>
          <w:rFonts w:ascii="Tahoma" w:hAnsi="Tahoma" w:cs="Tahoma"/>
          <w:b/>
          <w:color w:val="7030A0"/>
        </w:rPr>
        <w:t>GRAĐANSKOG ODGOJA I OBRAZOVANJA</w:t>
      </w:r>
    </w:p>
    <w:p w:rsidR="00041864" w:rsidRPr="007775B9" w:rsidRDefault="00041864" w:rsidP="00041864">
      <w:pPr>
        <w:jc w:val="center"/>
        <w:rPr>
          <w:rFonts w:ascii="Tahoma" w:hAnsi="Tahoma" w:cs="Tahoma"/>
          <w:b/>
          <w:color w:val="7030A0"/>
        </w:rPr>
      </w:pPr>
    </w:p>
    <w:p w:rsidR="00041864" w:rsidRPr="007775B9" w:rsidRDefault="00041864" w:rsidP="00041864">
      <w:pPr>
        <w:rPr>
          <w:rFonts w:ascii="Tahoma" w:hAnsi="Tahoma" w:cs="Tahoma"/>
          <w:b/>
          <w:color w:val="7030A0"/>
          <w:sz w:val="22"/>
          <w:szCs w:val="22"/>
        </w:rPr>
      </w:pPr>
      <w:r w:rsidRPr="007775B9">
        <w:rPr>
          <w:rFonts w:ascii="Tahoma" w:hAnsi="Tahoma" w:cs="Tahoma"/>
          <w:b/>
          <w:color w:val="7030A0"/>
          <w:sz w:val="22"/>
          <w:szCs w:val="22"/>
        </w:rPr>
        <w:t xml:space="preserve">Program sata </w:t>
      </w:r>
      <w:proofErr w:type="spellStart"/>
      <w:r w:rsidRPr="007775B9">
        <w:rPr>
          <w:rFonts w:ascii="Tahoma" w:hAnsi="Tahoma" w:cs="Tahoma"/>
          <w:b/>
          <w:color w:val="7030A0"/>
          <w:sz w:val="22"/>
          <w:szCs w:val="22"/>
        </w:rPr>
        <w:t>razrednikai</w:t>
      </w:r>
      <w:proofErr w:type="spellEnd"/>
      <w:r w:rsidRPr="007775B9">
        <w:rPr>
          <w:rFonts w:ascii="Tahoma" w:hAnsi="Tahoma" w:cs="Tahoma"/>
          <w:b/>
          <w:color w:val="7030A0"/>
          <w:sz w:val="22"/>
          <w:szCs w:val="22"/>
        </w:rPr>
        <w:t xml:space="preserve">,  </w:t>
      </w:r>
      <w:proofErr w:type="spellStart"/>
      <w:r w:rsidRPr="007775B9">
        <w:rPr>
          <w:rFonts w:ascii="Tahoma" w:hAnsi="Tahoma" w:cs="Tahoma"/>
          <w:b/>
          <w:color w:val="7030A0"/>
          <w:sz w:val="22"/>
          <w:szCs w:val="22"/>
        </w:rPr>
        <w:t>međupredmentna</w:t>
      </w:r>
      <w:proofErr w:type="spellEnd"/>
      <w:r w:rsidRPr="007775B9">
        <w:rPr>
          <w:rFonts w:ascii="Tahoma" w:hAnsi="Tahoma" w:cs="Tahoma"/>
          <w:b/>
          <w:color w:val="7030A0"/>
          <w:sz w:val="22"/>
          <w:szCs w:val="22"/>
        </w:rPr>
        <w:t xml:space="preserve"> povezanost i </w:t>
      </w:r>
      <w:proofErr w:type="spellStart"/>
      <w:r w:rsidRPr="007775B9">
        <w:rPr>
          <w:rFonts w:ascii="Tahoma" w:hAnsi="Tahoma" w:cs="Tahoma"/>
          <w:b/>
          <w:color w:val="7030A0"/>
          <w:sz w:val="22"/>
          <w:szCs w:val="22"/>
        </w:rPr>
        <w:t>izva</w:t>
      </w:r>
      <w:r w:rsidR="00926366" w:rsidRPr="007775B9">
        <w:rPr>
          <w:rFonts w:ascii="Tahoma" w:hAnsi="Tahoma" w:cs="Tahoma"/>
          <w:b/>
          <w:color w:val="7030A0"/>
          <w:sz w:val="22"/>
          <w:szCs w:val="22"/>
        </w:rPr>
        <w:t>nučioničke</w:t>
      </w:r>
      <w:proofErr w:type="spellEnd"/>
      <w:r w:rsidR="00926366" w:rsidRPr="007775B9">
        <w:rPr>
          <w:rFonts w:ascii="Tahoma" w:hAnsi="Tahoma" w:cs="Tahoma"/>
          <w:b/>
          <w:color w:val="7030A0"/>
          <w:sz w:val="22"/>
          <w:szCs w:val="22"/>
        </w:rPr>
        <w:t xml:space="preserve"> aktivnosti u ČETVRTOM</w:t>
      </w:r>
      <w:r w:rsidR="009E47CB" w:rsidRPr="007775B9"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Pr="007775B9">
        <w:rPr>
          <w:rFonts w:ascii="Tahoma" w:hAnsi="Tahoma" w:cs="Tahoma"/>
          <w:b/>
          <w:color w:val="7030A0"/>
          <w:sz w:val="22"/>
          <w:szCs w:val="22"/>
        </w:rPr>
        <w:t xml:space="preserve"> razredu</w:t>
      </w:r>
      <w:r w:rsidR="00EA27F4" w:rsidRPr="007775B9">
        <w:rPr>
          <w:rFonts w:ascii="Tahoma" w:hAnsi="Tahoma" w:cs="Tahoma"/>
          <w:b/>
          <w:color w:val="7030A0"/>
          <w:sz w:val="22"/>
          <w:szCs w:val="22"/>
        </w:rPr>
        <w:t xml:space="preserve">      </w:t>
      </w:r>
      <w:proofErr w:type="spellStart"/>
      <w:r w:rsidR="00EA27F4" w:rsidRPr="007775B9">
        <w:rPr>
          <w:rFonts w:ascii="Tahoma" w:hAnsi="Tahoma" w:cs="Tahoma"/>
          <w:b/>
          <w:color w:val="7030A0"/>
          <w:sz w:val="22"/>
          <w:szCs w:val="22"/>
        </w:rPr>
        <w:t>šk</w:t>
      </w:r>
      <w:proofErr w:type="spellEnd"/>
      <w:r w:rsidR="00EA27F4" w:rsidRPr="007775B9">
        <w:rPr>
          <w:rFonts w:ascii="Tahoma" w:hAnsi="Tahoma" w:cs="Tahoma"/>
          <w:b/>
          <w:color w:val="7030A0"/>
          <w:sz w:val="22"/>
          <w:szCs w:val="22"/>
        </w:rPr>
        <w:t>. god.</w:t>
      </w:r>
      <w:r w:rsidR="00926366" w:rsidRPr="007775B9">
        <w:rPr>
          <w:rFonts w:ascii="Tahoma" w:hAnsi="Tahoma" w:cs="Tahoma"/>
          <w:b/>
          <w:color w:val="7030A0"/>
          <w:sz w:val="22"/>
          <w:szCs w:val="22"/>
        </w:rPr>
        <w:t xml:space="preserve"> 2017./2018</w:t>
      </w:r>
      <w:r w:rsidR="00EA27F4" w:rsidRPr="007775B9">
        <w:rPr>
          <w:rFonts w:ascii="Tahoma" w:hAnsi="Tahoma" w:cs="Tahoma"/>
          <w:b/>
          <w:color w:val="7030A0"/>
          <w:sz w:val="22"/>
          <w:szCs w:val="22"/>
        </w:rPr>
        <w:t>.</w:t>
      </w:r>
    </w:p>
    <w:p w:rsidR="00041864" w:rsidRPr="007775B9" w:rsidRDefault="00041864" w:rsidP="00041864">
      <w:pPr>
        <w:rPr>
          <w:rFonts w:ascii="Tahoma" w:hAnsi="Tahoma" w:cs="Tahoma"/>
          <w:b/>
          <w:color w:val="7030A0"/>
          <w:sz w:val="22"/>
          <w:szCs w:val="22"/>
        </w:rPr>
      </w:pPr>
      <w:r w:rsidRPr="007775B9">
        <w:rPr>
          <w:rFonts w:ascii="Tahoma" w:hAnsi="Tahoma" w:cs="Tahoma"/>
          <w:b/>
          <w:color w:val="7030A0"/>
          <w:sz w:val="22"/>
          <w:szCs w:val="22"/>
        </w:rPr>
        <w:t>Učiteljic</w:t>
      </w:r>
      <w:r w:rsidR="00FF7D77" w:rsidRPr="007775B9">
        <w:rPr>
          <w:rFonts w:ascii="Tahoma" w:hAnsi="Tahoma" w:cs="Tahoma"/>
          <w:b/>
          <w:color w:val="7030A0"/>
          <w:sz w:val="22"/>
          <w:szCs w:val="22"/>
        </w:rPr>
        <w:t>a :</w:t>
      </w:r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 xml:space="preserve">R. </w:t>
      </w:r>
      <w:proofErr w:type="spellStart"/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>Belunjak</w:t>
      </w:r>
      <w:proofErr w:type="spellEnd"/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 xml:space="preserve">, V. </w:t>
      </w:r>
      <w:proofErr w:type="spellStart"/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>Azenić</w:t>
      </w:r>
      <w:proofErr w:type="spellEnd"/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 xml:space="preserve">, </w:t>
      </w:r>
      <w:r w:rsidR="00FF7D77" w:rsidRPr="007775B9">
        <w:rPr>
          <w:rFonts w:ascii="Tahoma" w:hAnsi="Tahoma" w:cs="Tahoma"/>
          <w:b/>
          <w:color w:val="7030A0"/>
          <w:sz w:val="22"/>
          <w:szCs w:val="22"/>
        </w:rPr>
        <w:t xml:space="preserve"> </w:t>
      </w:r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>J.</w:t>
      </w:r>
      <w:r w:rsidR="00FF7D77" w:rsidRPr="007775B9">
        <w:rPr>
          <w:rFonts w:ascii="Tahoma" w:hAnsi="Tahoma" w:cs="Tahoma"/>
          <w:b/>
          <w:color w:val="7030A0"/>
          <w:sz w:val="22"/>
          <w:szCs w:val="22"/>
        </w:rPr>
        <w:t xml:space="preserve">  </w:t>
      </w:r>
      <w:proofErr w:type="spellStart"/>
      <w:r w:rsidR="00FF7D77" w:rsidRPr="007775B9">
        <w:rPr>
          <w:rFonts w:ascii="Tahoma" w:hAnsi="Tahoma" w:cs="Tahoma"/>
          <w:b/>
          <w:color w:val="7030A0"/>
          <w:sz w:val="22"/>
          <w:szCs w:val="22"/>
        </w:rPr>
        <w:t>Jantošik</w:t>
      </w:r>
      <w:proofErr w:type="spellEnd"/>
      <w:r w:rsidR="00DA55B9" w:rsidRPr="007775B9">
        <w:rPr>
          <w:rFonts w:ascii="Tahoma" w:hAnsi="Tahoma" w:cs="Tahoma"/>
          <w:b/>
          <w:color w:val="7030A0"/>
          <w:sz w:val="22"/>
          <w:szCs w:val="22"/>
        </w:rPr>
        <w:t xml:space="preserve">, </w:t>
      </w:r>
      <w:r w:rsidR="00926366" w:rsidRPr="007775B9">
        <w:rPr>
          <w:rFonts w:ascii="Tahoma" w:hAnsi="Tahoma" w:cs="Tahoma"/>
          <w:b/>
          <w:color w:val="7030A0"/>
          <w:sz w:val="22"/>
          <w:szCs w:val="22"/>
        </w:rPr>
        <w:t>A. Šimić</w:t>
      </w:r>
    </w:p>
    <w:p w:rsidR="0053337B" w:rsidRPr="007775B9" w:rsidRDefault="0053337B" w:rsidP="00041864">
      <w:pPr>
        <w:rPr>
          <w:rFonts w:ascii="Tahoma" w:hAnsi="Tahoma" w:cs="Tahoma"/>
          <w:b/>
          <w:color w:val="7030A0"/>
          <w:sz w:val="22"/>
          <w:szCs w:val="22"/>
        </w:rPr>
      </w:pPr>
    </w:p>
    <w:p w:rsidR="0053337B" w:rsidRDefault="0053337B" w:rsidP="00041864">
      <w:pPr>
        <w:rPr>
          <w:rFonts w:ascii="Tahoma" w:hAnsi="Tahoma" w:cs="Tahoma"/>
          <w:sz w:val="22"/>
          <w:szCs w:val="22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402"/>
        <w:gridCol w:w="3402"/>
        <w:gridCol w:w="3135"/>
        <w:gridCol w:w="15"/>
        <w:gridCol w:w="1953"/>
        <w:gridCol w:w="1559"/>
        <w:gridCol w:w="1276"/>
      </w:tblGrid>
      <w:tr w:rsidR="00DA55B9" w:rsidTr="00DB69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Redni</w:t>
            </w:r>
          </w:p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Nastavno područje/međupredmetna tema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B9" w:rsidRDefault="009E47CB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Obrazovni ishodi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Tematska područja/</w:t>
            </w:r>
          </w:p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Dimenzija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0" w:rsidRDefault="00DB69D0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DA55B9" w:rsidRDefault="00DB69D0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Ključni pojmovi</w:t>
            </w:r>
          </w:p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</w:t>
            </w:r>
            <w:r w:rsidR="00DB69D0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>predmetna povezanost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Default="003F335B" w:rsidP="00DB69D0">
            <w:pPr>
              <w:spacing w:line="276" w:lineRule="auto"/>
              <w:rPr>
                <w:rFonts w:ascii="Tahoma" w:hAnsi="Tahoma" w:cs="Tahoma"/>
              </w:rPr>
            </w:pPr>
          </w:p>
          <w:p w:rsidR="00DA55B9" w:rsidRDefault="00DA55B9" w:rsidP="00DB69D0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Vremeni</w:t>
            </w:r>
            <w:r w:rsidR="00DB69D0">
              <w:rPr>
                <w:rFonts w:ascii="Tahoma" w:hAnsi="Tahoma" w:cs="Tahoma"/>
              </w:rPr>
              <w:t>k</w:t>
            </w:r>
            <w:proofErr w:type="spellEnd"/>
          </w:p>
          <w:p w:rsidR="00DA55B9" w:rsidRDefault="00DA55B9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A55B9" w:rsidTr="00DB69D0">
        <w:trPr>
          <w:trHeight w:val="13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9" w:rsidRDefault="00DA55B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DA55B9" w:rsidRDefault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DA55B9" w:rsidRDefault="00DA55B9" w:rsidP="00DA55B9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D0" w:rsidRDefault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Zajedno u </w:t>
            </w:r>
            <w:r w:rsidR="00926366">
              <w:rPr>
                <w:rFonts w:ascii="Tahoma" w:hAnsi="Tahoma" w:cs="Tahoma"/>
              </w:rPr>
              <w:t>četvrtom</w:t>
            </w:r>
            <w:r>
              <w:rPr>
                <w:rFonts w:ascii="Tahoma" w:hAnsi="Tahoma" w:cs="Tahoma"/>
              </w:rPr>
              <w:t xml:space="preserve"> razredu- komunikacijske vještine</w:t>
            </w:r>
          </w:p>
          <w:p w:rsidR="00DA55B9" w:rsidRP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Pr="00271173" w:rsidRDefault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Razgovor o praznicima, isticanje osjećaja, želja i tema koje želimo obraditi, pjevanje – radosna atmosfera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Ljudsko- pravna dimenzija</w:t>
            </w:r>
          </w:p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DA55B9" w:rsidRDefault="00DA55B9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9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Prava, slobode, dužnosti i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B9" w:rsidRDefault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DB69D0" w:rsidTr="00DB69D0">
        <w:trPr>
          <w:trHeight w:val="7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D0" w:rsidRDefault="00DB69D0" w:rsidP="00DA55B9">
            <w:pPr>
              <w:rPr>
                <w:rFonts w:ascii="Tahoma" w:hAnsi="Tahoma" w:cs="Tahoma"/>
                <w:b/>
              </w:rPr>
            </w:pPr>
          </w:p>
          <w:p w:rsidR="00DB69D0" w:rsidRPr="00DB69D0" w:rsidRDefault="00DB69D0" w:rsidP="00DA55B9">
            <w:pPr>
              <w:rPr>
                <w:rFonts w:ascii="Tahoma" w:hAnsi="Tahoma" w:cs="Tahoma"/>
              </w:rPr>
            </w:pPr>
            <w:r w:rsidRPr="00DB69D0">
              <w:rPr>
                <w:rFonts w:ascii="Tahoma" w:hAnsi="Tahoma" w:cs="Tahom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D0" w:rsidRDefault="00926366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Upoznavanje s pravilnicima</w:t>
            </w:r>
          </w:p>
          <w:p w:rsidR="00926366" w:rsidRDefault="00926366" w:rsidP="00926366">
            <w:pPr>
              <w:pStyle w:val="Odlomakpopis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Pravilnik o načinima, postupcima i elementima vrednovanja u OŠ</w:t>
            </w:r>
          </w:p>
          <w:p w:rsidR="00926366" w:rsidRDefault="00926366" w:rsidP="00926366">
            <w:pPr>
              <w:pStyle w:val="Odlomakpopis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Pravilnik o pedagoškim mjerama</w:t>
            </w:r>
          </w:p>
          <w:p w:rsidR="00926366" w:rsidRPr="00926366" w:rsidRDefault="00926366" w:rsidP="00926366">
            <w:pPr>
              <w:pStyle w:val="Odlomakpopisa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Kućni red škole</w:t>
            </w:r>
          </w:p>
          <w:p w:rsidR="00DB69D0" w:rsidRP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Aktivno sudjelovanje u </w:t>
            </w:r>
            <w:proofErr w:type="spellStart"/>
            <w:r>
              <w:rPr>
                <w:rFonts w:ascii="Tahoma" w:hAnsi="Tahoma" w:cs="Tahoma"/>
              </w:rPr>
              <w:t>ras</w:t>
            </w:r>
            <w:proofErr w:type="spellEnd"/>
            <w:r>
              <w:rPr>
                <w:rFonts w:ascii="Tahoma" w:hAnsi="Tahoma" w:cs="Tahoma"/>
              </w:rPr>
              <w:t>-</w:t>
            </w:r>
          </w:p>
          <w:p w:rsidR="00DB69D0" w:rsidRDefault="003F335B" w:rsidP="00DB69D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</w:t>
            </w:r>
            <w:r w:rsidR="00DB69D0">
              <w:rPr>
                <w:rFonts w:ascii="Tahoma" w:hAnsi="Tahoma" w:cs="Tahoma"/>
              </w:rPr>
              <w:t>ravama</w:t>
            </w:r>
            <w:proofErr w:type="spellEnd"/>
            <w:r w:rsidR="00DB69D0">
              <w:rPr>
                <w:rFonts w:ascii="Tahoma" w:hAnsi="Tahoma" w:cs="Tahoma"/>
              </w:rPr>
              <w:t xml:space="preserve"> važnim za život u </w:t>
            </w:r>
          </w:p>
          <w:p w:rsidR="00DB69D0" w:rsidRP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RO, uspoređivanje svojih prava i prava drugih, prihvaćanje odgovornosti za svoje postupke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D0" w:rsidRDefault="00DB69D0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Ljudsko- pravna dimenzija</w:t>
            </w:r>
          </w:p>
          <w:p w:rsidR="00DB69D0" w:rsidRDefault="00DB69D0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9D0" w:rsidRDefault="00DB69D0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Odgovornost, ravnopravnost, građanin razreda i škole</w:t>
            </w:r>
          </w:p>
          <w:p w:rsidR="00DB69D0" w:rsidRDefault="00DB69D0" w:rsidP="00DA55B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69D0" w:rsidRDefault="00DB69D0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926366" w:rsidTr="0053337B">
        <w:trPr>
          <w:trHeight w:val="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6" w:rsidRPr="00926366" w:rsidRDefault="00926366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Hrvatski olimpijski dan</w:t>
            </w:r>
          </w:p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(TZK-IUN –SR)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Značenje olimpijade i sporta u svakodnevnom životu, opisati važnost svakodnevnog tjelesnog vježbanja, pravilno držanje tijela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366" w:rsidRDefault="00926366" w:rsidP="005E4031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Nesporazum, pravda, nepravda, timski rad, pravila timskog rada, suradnja</w:t>
            </w:r>
          </w:p>
          <w:p w:rsidR="00926366" w:rsidRDefault="00926366" w:rsidP="005E4031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PID, ZOO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926366" w:rsidTr="00DB69D0">
        <w:trPr>
          <w:trHeight w:val="7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6" w:rsidRDefault="00926366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Plakat – Međunarodni dan pismenosti</w:t>
            </w:r>
          </w:p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(LK)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Opisati značajke zavičajnog i domovinskog identiteta, uočiti važnost pismenosti u svakodnevnom životu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926366" w:rsidP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926366" w:rsidRDefault="00926366" w:rsidP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926366" w:rsidRDefault="00926366" w:rsidP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366" w:rsidRDefault="008B7A11" w:rsidP="005E4031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Osobni, zavičajni, domovinski identitet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6366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926366" w:rsidTr="00DB69D0">
        <w:trPr>
          <w:trHeight w:val="1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926366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Naša prava i dužnosti</w:t>
            </w:r>
          </w:p>
          <w:p w:rsidR="00926366" w:rsidRPr="00831CDC" w:rsidRDefault="00926366" w:rsidP="00831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Donošenje razrednih i školskih pravila, aktivno sudjelovanje u demokratskom upravljanju i odlučivanju, učenik razmatra svoja prava i prava drugih u razredu i školi</w:t>
            </w:r>
            <w:r w:rsidR="008B7A11">
              <w:rPr>
                <w:rFonts w:ascii="Tahoma" w:hAnsi="Tahoma" w:cs="Tahoma"/>
              </w:rPr>
              <w:t>, ovlasti predsjednika odjela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926366" w:rsidP="00831CD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Politička dimenzija</w:t>
            </w:r>
          </w:p>
          <w:p w:rsidR="00926366" w:rsidRDefault="00926366" w:rsidP="00831CD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926366" w:rsidRDefault="00926366" w:rsidP="00831CD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6" w:rsidRDefault="00926366">
            <w:pPr>
              <w:spacing w:after="200"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Šk</w:t>
            </w:r>
            <w:proofErr w:type="spellEnd"/>
            <w:r>
              <w:rPr>
                <w:rFonts w:ascii="Tahoma" w:hAnsi="Tahoma" w:cs="Tahoma"/>
              </w:rPr>
              <w:t>. pravila, pravila razreda, odlučivanje, izbori, kriteriji za izbor predsjednika razreda</w:t>
            </w:r>
          </w:p>
          <w:p w:rsidR="00926366" w:rsidRDefault="00926366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926366" w:rsidRDefault="00926366" w:rsidP="00DA55B9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LK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66" w:rsidRDefault="0092636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490419" w:rsidTr="00DB69D0">
        <w:trPr>
          <w:trHeight w:val="1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 rujna 2017. Dan pobjede u našem gradu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Aktivno sudjelovanje u aktivnostima vezanim za važne datume u lokalnoj zajednici, opisati važnost i ulogu branitelja u Domovinskom ratu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 w:rsidP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490419" w:rsidRDefault="00490419" w:rsidP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490419" w:rsidRDefault="00490419" w:rsidP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9" w:rsidRDefault="00490419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Domovinski rat, domoljublje, branitelj, sloboda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19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rujan</w:t>
            </w:r>
          </w:p>
        </w:tc>
      </w:tr>
      <w:tr w:rsidR="008B7A11" w:rsidTr="006762E7">
        <w:trPr>
          <w:trHeight w:val="1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Dječji tjedan, Dan nenasilja (2.10.)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(SR, TZK, IUN)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Kroz igru razvijati međusobnu toleranciju i zajedništvo, razvijanje vještine kontrole emocija, rješavanje problema i donošenje odluka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Društvena dimenzija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5E4031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Komunikacija,</w:t>
            </w:r>
          </w:p>
          <w:p w:rsidR="008B7A11" w:rsidRDefault="008B7A11" w:rsidP="005E4031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nesporazum,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tolerancija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LK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</w:t>
            </w:r>
          </w:p>
        </w:tc>
      </w:tr>
      <w:tr w:rsidR="008B7A11" w:rsidTr="00B90D35">
        <w:trPr>
          <w:trHeight w:val="12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Objed s pčelicom Dorom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(SR, IUN)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Suzbijanje neprihvatljivog ponašanja za objedom</w:t>
            </w:r>
          </w:p>
          <w:p w:rsidR="0053337B" w:rsidRDefault="0053337B" w:rsidP="005E4031">
            <w:pPr>
              <w:rPr>
                <w:rFonts w:ascii="Tahoma" w:hAnsi="Tahoma" w:cs="Tahoma"/>
              </w:rPr>
            </w:pPr>
          </w:p>
          <w:p w:rsidR="008B7A11" w:rsidRPr="008B7A11" w:rsidRDefault="008B7A11" w:rsidP="008B7A1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I.Borovac</w:t>
            </w:r>
            <w:proofErr w:type="spellEnd"/>
            <w:r>
              <w:rPr>
                <w:rFonts w:ascii="Tahoma" w:hAnsi="Tahoma" w:cs="Tahoma"/>
              </w:rPr>
              <w:t>: Lukin kruh sa sedam kora (HJ)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Osvijestiti način zdravog života i prehrane, te odnos prema hrani i zbrinjavanju otpada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Ekološka dimenzija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  <w:p w:rsidR="008B7A11" w:rsidRDefault="008B7A11" w:rsidP="005E403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Objed, čistoća prostora, zbrinjavanje otpada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LK, HJ, PID, 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VJ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771F2A" w:rsidP="005E40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8B7A11">
              <w:rPr>
                <w:rFonts w:ascii="Tahoma" w:hAnsi="Tahoma" w:cs="Tahoma"/>
              </w:rPr>
              <w:t>istopad</w:t>
            </w: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  <w:p w:rsidR="008B7A11" w:rsidRDefault="008B7A11" w:rsidP="005E4031">
            <w:pPr>
              <w:rPr>
                <w:rFonts w:ascii="Tahoma" w:hAnsi="Tahoma" w:cs="Tahoma"/>
              </w:rPr>
            </w:pPr>
          </w:p>
        </w:tc>
      </w:tr>
      <w:tr w:rsidR="008B7A11" w:rsidTr="00DB69D0">
        <w:trPr>
          <w:trHeight w:val="9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Lovrak: Družba Pere Kvržice, interpretacija romana</w:t>
            </w:r>
          </w:p>
          <w:p w:rsidR="005B1CD1" w:rsidRDefault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Opisati kako građani mogu nadgledati vlast, opisati sastavnice i ulogu civilnog društva, imenovanje najvažnijih institucija lokalne vlasti, razlikovati poželjne od nepoželjnih oblika komunikacije u zajednici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2A" w:rsidRDefault="00771F2A" w:rsidP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Politička dimenzija</w:t>
            </w:r>
          </w:p>
          <w:p w:rsidR="00771F2A" w:rsidRDefault="00771F2A" w:rsidP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771F2A" w:rsidP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771F2A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Pravila, odlučivanje, lokalna zajednica, verbalna i neverbalna komunikacija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771F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</w:t>
            </w:r>
          </w:p>
        </w:tc>
      </w:tr>
      <w:tr w:rsidR="008B7A11" w:rsidTr="00DB69D0">
        <w:trPr>
          <w:trHeight w:val="2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490419" w:rsidP="0077144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Uvjeti života-Sunce, voda, zrak, tlo</w:t>
            </w:r>
          </w:p>
          <w:p w:rsidR="005B1CD1" w:rsidRDefault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(PID)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11" w:rsidRDefault="00426F5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Razum</w:t>
            </w:r>
            <w:r w:rsidR="005B1CD1">
              <w:rPr>
                <w:rFonts w:ascii="Tahoma" w:hAnsi="Tahoma" w:cs="Tahoma"/>
              </w:rPr>
              <w:t>jeti utjecaj čovjeka na onečišćenje i čuvanje vode, zraka i tla. Važnost zraka i vode za život , istraživanje o iskorištavanju sunčeve energije u domaćinstvu. Opisivati postupke kojima se pridonosi održivom razvoju.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D1" w:rsidRDefault="005B1CD1" w:rsidP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Ekološka dimenzija</w:t>
            </w:r>
          </w:p>
          <w:p w:rsidR="005B1CD1" w:rsidRDefault="005B1CD1" w:rsidP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5B1CD1" w:rsidRDefault="005B1CD1" w:rsidP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  <w:p w:rsidR="008B7A11" w:rsidRDefault="008B7A11" w:rsidP="00C058B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B1CD1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Održivi razvoj,odgovornost građana za održivi razvoj, akcije zaštite i očuvanja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</w:t>
            </w:r>
          </w:p>
        </w:tc>
      </w:tr>
      <w:tr w:rsidR="008B7A11" w:rsidTr="00D51971">
        <w:trPr>
          <w:trHeight w:val="14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5B1CD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5B1CD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Simboli domovine</w:t>
            </w:r>
          </w:p>
          <w:p w:rsidR="00563948" w:rsidRDefault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Zagreb- glavni grad RH</w:t>
            </w:r>
          </w:p>
          <w:p w:rsidR="00563948" w:rsidRDefault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(PID)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563948" w:rsidP="00D5197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Spoznati simbole domovine (zastava, grb, himna)</w:t>
            </w:r>
          </w:p>
          <w:p w:rsidR="00563948" w:rsidRDefault="00563948" w:rsidP="00D5197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Imenovati glavni grad RH, naći ga na zemljovidu, objasniti da je Zagreb političko, kulturno, upravno, zdravstveno, prosvjetno, sportsko središte RH. Država kao demokratska zajednica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48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Politička dimenzija</w:t>
            </w:r>
          </w:p>
          <w:p w:rsidR="00563948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Država, demokratska zajednica, metropola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GK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</w:t>
            </w:r>
          </w:p>
        </w:tc>
      </w:tr>
      <w:tr w:rsidR="008B7A11" w:rsidTr="009E47CB">
        <w:trPr>
          <w:trHeight w:val="6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490419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Kazališna predstava</w:t>
            </w:r>
          </w:p>
          <w:p w:rsidR="00563948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Kulturno ponašanje u sredstvima javnog prijevoza i za vrijeme kazališne predstave, zajedništvo i kulturna komunikacija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48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563948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563948" w:rsidP="0056394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63948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Kazalište, predstava, kultura ponašanja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HJ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="008B7A11">
              <w:rPr>
                <w:rFonts w:ascii="Tahoma" w:hAnsi="Tahoma" w:cs="Tahoma"/>
              </w:rPr>
              <w:t>istopad</w:t>
            </w: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</w:tc>
      </w:tr>
      <w:tr w:rsidR="008B7A11" w:rsidTr="008E6170">
        <w:trPr>
          <w:trHeight w:val="16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490419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Mjesec knjige – Posjet samostanskoj knjižnici</w:t>
            </w:r>
          </w:p>
          <w:p w:rsidR="00563948" w:rsidRDefault="00563948" w:rsidP="00D51971">
            <w:pPr>
              <w:rPr>
                <w:rFonts w:ascii="Tahoma" w:hAnsi="Tahoma" w:cs="Tahoma"/>
              </w:rPr>
            </w:pPr>
          </w:p>
          <w:p w:rsidR="00563948" w:rsidRDefault="00563948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8E6170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Očuvanje vjerskih običaja različitih vjera i kulturnih znamenitosti, prihvaćanje i toleriranje izbora  vjere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70" w:rsidRDefault="008E6170" w:rsidP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8E6170" w:rsidRDefault="008E6170" w:rsidP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8E6170" w:rsidP="008E61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E6170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Vjera, samostan, inkunabule, kulturna baština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E6170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VJ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</w:p>
          <w:p w:rsidR="008B7A11" w:rsidRDefault="008B7A11" w:rsidP="00D519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</w:t>
            </w:r>
          </w:p>
        </w:tc>
      </w:tr>
      <w:tr w:rsidR="008B7A11" w:rsidTr="00DB69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Književni jezik i zavičajni govor</w:t>
            </w:r>
          </w:p>
          <w:p w:rsidR="008E6170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Razlikovati književni jezik od zavičajnog govora. Odrediti svoj zavičajni govor u odnosu na jedan od triju narječja. Usmeno i pisano komunicirati na svom zavičajnom govoru i sačuvati zavičajni govor od zaborava.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70" w:rsidRDefault="008E6170" w:rsidP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8E6170" w:rsidRDefault="008E6170" w:rsidP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8E6170" w:rsidP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E6170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Književni govor, zavičajni govor, zavičajni identitet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GK, 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studeni</w:t>
            </w:r>
          </w:p>
        </w:tc>
      </w:tr>
      <w:tr w:rsidR="008B7A11" w:rsidTr="00F50F29">
        <w:trPr>
          <w:trHeight w:val="166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</w:t>
            </w: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11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Međunarodni dan tolerancije – 16.11.</w:t>
            </w:r>
          </w:p>
          <w:p w:rsidR="008E6170" w:rsidRDefault="008E617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Imenovanje dokumenata kojima se određuju ljudska prava. Pokazivanje privrženosti načelima dostojanstva svake osobe, ravnopravnosti, pravde i uključenosti svih.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BA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Ljudsko- pravna dimenzija</w:t>
            </w:r>
          </w:p>
          <w:p w:rsidR="00517EBA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8B7A11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11" w:rsidRDefault="00517EBA" w:rsidP="009658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Prava, Konvencija o pravima djeteta, Konvencija o pravima čovjeka, tolerancija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studeni</w:t>
            </w:r>
          </w:p>
        </w:tc>
      </w:tr>
      <w:tr w:rsidR="008B7A11" w:rsidTr="00965855">
        <w:trPr>
          <w:trHeight w:val="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 heroj- Vukovar</w:t>
            </w:r>
          </w:p>
          <w:p w:rsidR="00517EBA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(SR- IUA)</w:t>
            </w:r>
          </w:p>
          <w:p w:rsidR="00517EBA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N. Jukić : Uvijek mislim Vukovar</w:t>
            </w:r>
          </w:p>
          <w:p w:rsidR="00517EBA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(HJ)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Razvijanje suosjećajnosti prema žrtvama domovinskog rata. Ljubav prema rodnom mjestu.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BA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Međukulturna dimenzija</w:t>
            </w:r>
          </w:p>
          <w:p w:rsidR="00517EBA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517EBA" w:rsidP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17EBA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Hrvatski kulturni identitet, međukulturni dijalog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GK, 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17EB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studeni</w:t>
            </w:r>
          </w:p>
        </w:tc>
      </w:tr>
      <w:tr w:rsidR="008B7A11" w:rsidTr="00965855">
        <w:trPr>
          <w:trHeight w:val="12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8B7A11">
              <w:rPr>
                <w:rFonts w:ascii="Tahoma" w:hAnsi="Tahoma" w:cs="Tahoma"/>
              </w:rPr>
              <w:t>.</w:t>
            </w:r>
          </w:p>
          <w:p w:rsidR="006B3908" w:rsidRDefault="006B3908">
            <w:pPr>
              <w:spacing w:line="276" w:lineRule="auto"/>
              <w:rPr>
                <w:rFonts w:ascii="Tahoma" w:hAnsi="Tahoma" w:cs="Tahoma"/>
              </w:rPr>
            </w:pPr>
          </w:p>
          <w:p w:rsidR="006B3908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6B3908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Kazališna predstava</w:t>
            </w:r>
          </w:p>
          <w:p w:rsidR="006B3908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  <w:p w:rsidR="006B3908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Božićni koncert</w:t>
            </w:r>
          </w:p>
          <w:p w:rsidR="006B3908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(GK)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Tradicija našeg kraja, obilježavanje prosinačkih svečanosti u obitelji, izraziti u kojim se vjerama slavi Božić, blagdani drugih vjera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08" w:rsidRPr="001E7D2D" w:rsidRDefault="006B3908" w:rsidP="006B390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Međukulturna dimenzija</w:t>
            </w:r>
          </w:p>
          <w:p w:rsidR="006B3908" w:rsidRPr="001E7D2D" w:rsidRDefault="006B3908" w:rsidP="006B390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 xml:space="preserve"> povezana s ostalim </w:t>
            </w:r>
          </w:p>
          <w:p w:rsidR="008B7A11" w:rsidRPr="001E7D2D" w:rsidRDefault="006B3908" w:rsidP="006B390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6B3908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Božić, Ramazan, </w:t>
            </w:r>
            <w:proofErr w:type="spellStart"/>
            <w:r>
              <w:rPr>
                <w:rFonts w:ascii="Tahoma" w:hAnsi="Tahoma" w:cs="Tahoma"/>
              </w:rPr>
              <w:t>Hanuka</w:t>
            </w:r>
            <w:proofErr w:type="spellEnd"/>
            <w:r>
              <w:rPr>
                <w:rFonts w:ascii="Tahoma" w:hAnsi="Tahoma" w:cs="Tahoma"/>
              </w:rPr>
              <w:t>, interkulturna komunikacija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HJ, LK, VJ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prosinac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B7A11" w:rsidTr="00DB69D0">
        <w:trPr>
          <w:trHeight w:val="17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8B7A11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Upravljanje emocijama- komunikacijske vještine</w:t>
            </w:r>
          </w:p>
          <w:p w:rsidR="006B3908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6B390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Uočiti pozitivne osobine prijatelja i na primjeran način ih iskazati. Razlikovati poželjne od nepoželjnih oblika verbalne i neverbalne komunikacije</w:t>
            </w:r>
            <w:r w:rsidR="00860C96">
              <w:rPr>
                <w:rFonts w:ascii="Tahoma" w:hAnsi="Tahoma" w:cs="Tahoma"/>
              </w:rPr>
              <w:t xml:space="preserve"> u zajednici te navoditi primjere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96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860C96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60C96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Sloboda govora, verbalna i neverbalna komunikacija, kontrola emocija, sukob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Pr="002C5700" w:rsidRDefault="008B7A11" w:rsidP="002C5700">
            <w:pPr>
              <w:rPr>
                <w:rFonts w:ascii="Tahoma" w:hAnsi="Tahoma" w:cs="Tahoma"/>
              </w:rPr>
            </w:pPr>
          </w:p>
          <w:p w:rsidR="008B7A11" w:rsidRPr="002C5700" w:rsidRDefault="008B7A11" w:rsidP="002C57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860C96">
              <w:rPr>
                <w:rFonts w:ascii="Tahoma" w:hAnsi="Tahoma" w:cs="Tahoma"/>
              </w:rPr>
              <w:t>iječanj</w:t>
            </w:r>
          </w:p>
        </w:tc>
      </w:tr>
      <w:tr w:rsidR="008B7A11" w:rsidTr="00DB69D0">
        <w:trPr>
          <w:trHeight w:val="17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8B7A11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Valentinovo</w:t>
            </w:r>
          </w:p>
          <w:p w:rsidR="00860C96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Ljubav, prijateljstvo i odanost uvijek, a ne samo za Valentinovo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96" w:rsidRPr="001E7D2D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Međukulturna dimenzija</w:t>
            </w:r>
          </w:p>
          <w:p w:rsidR="00860C96" w:rsidRPr="001E7D2D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 xml:space="preserve"> povezana s ostalim </w:t>
            </w:r>
          </w:p>
          <w:p w:rsidR="008B7A11" w:rsidRPr="001E7D2D" w:rsidRDefault="00860C96" w:rsidP="00860C96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60C96" w:rsidP="00DA55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Ljubav, prijateljstvo, odanost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60C9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veljača</w:t>
            </w:r>
          </w:p>
        </w:tc>
      </w:tr>
      <w:tr w:rsidR="008B7A11" w:rsidTr="00DB69D0">
        <w:trPr>
          <w:trHeight w:val="11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C1620E">
              <w:rPr>
                <w:rFonts w:ascii="Tahoma" w:hAnsi="Tahoma" w:cs="Tahoma"/>
              </w:rPr>
              <w:t>.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Kino predstava</w:t>
            </w:r>
          </w:p>
          <w:p w:rsidR="00C1620E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 – IUN)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Razvijanje kulture ponašanja na ulici do kina i u dvorani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0E" w:rsidRDefault="00C1620E" w:rsidP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C1620E" w:rsidRDefault="00C1620E" w:rsidP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C1620E" w:rsidP="00C1620E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C1620E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Predstava, kultura ponašanja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veljača</w:t>
            </w:r>
          </w:p>
        </w:tc>
      </w:tr>
      <w:tr w:rsidR="008B7A11" w:rsidTr="00DB69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490419" w:rsidP="00114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 w:rsidP="0011407B">
            <w:pPr>
              <w:rPr>
                <w:rFonts w:ascii="Tahoma" w:hAnsi="Tahoma" w:cs="Tahoma"/>
              </w:rPr>
            </w:pPr>
          </w:p>
          <w:p w:rsidR="008B7A11" w:rsidRDefault="00490419" w:rsidP="00114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 w:rsidP="0011407B">
            <w:pPr>
              <w:rPr>
                <w:rFonts w:ascii="Tahoma" w:hAnsi="Tahoma" w:cs="Tahoma"/>
              </w:rPr>
            </w:pPr>
          </w:p>
          <w:p w:rsidR="008B7A11" w:rsidRDefault="008B7A11" w:rsidP="0011407B">
            <w:pPr>
              <w:rPr>
                <w:rFonts w:ascii="Tahoma" w:hAnsi="Tahoma" w:cs="Tahoma"/>
              </w:rPr>
            </w:pPr>
          </w:p>
          <w:p w:rsidR="008B7A11" w:rsidRPr="0011407B" w:rsidRDefault="008B7A11" w:rsidP="0011407B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Hrvati u novoj domovini</w:t>
            </w:r>
          </w:p>
          <w:p w:rsidR="00C1620E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(PID)</w:t>
            </w:r>
          </w:p>
          <w:p w:rsidR="00C1620E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V. </w:t>
            </w:r>
            <w:proofErr w:type="spellStart"/>
            <w:r>
              <w:rPr>
                <w:rFonts w:ascii="Tahoma" w:hAnsi="Tahoma" w:cs="Tahoma"/>
              </w:rPr>
              <w:t>Strojny</w:t>
            </w:r>
            <w:proofErr w:type="spellEnd"/>
            <w:r>
              <w:rPr>
                <w:rFonts w:ascii="Tahoma" w:hAnsi="Tahoma" w:cs="Tahoma"/>
              </w:rPr>
              <w:t>: Kako je nastala naša zemlja</w:t>
            </w:r>
          </w:p>
          <w:p w:rsidR="00C1620E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 Zalar: trešnje </w:t>
            </w:r>
            <w:proofErr w:type="spellStart"/>
            <w:r>
              <w:rPr>
                <w:rFonts w:ascii="Tahoma" w:hAnsi="Tahoma" w:cs="Tahoma"/>
              </w:rPr>
              <w:t>tugarinke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C1620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Hrabrost i požrtvovnost naših predaka u borbi za očuvanje domovine. Opisivati značajke domovinskog identiteta, ljubav prema domovini.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E" w:rsidRPr="001E7D2D" w:rsidRDefault="00C1620E" w:rsidP="00C1620E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Međukulturna dimenzija</w:t>
            </w:r>
          </w:p>
          <w:p w:rsidR="00C1620E" w:rsidRPr="001E7D2D" w:rsidRDefault="00C1620E" w:rsidP="00C1620E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 xml:space="preserve"> povezana s ostalim </w:t>
            </w:r>
          </w:p>
          <w:p w:rsidR="008B7A11" w:rsidRDefault="00C1620E" w:rsidP="00C1620E">
            <w:pPr>
              <w:spacing w:line="276" w:lineRule="auto"/>
              <w:rPr>
                <w:rFonts w:ascii="Tahoma" w:hAnsi="Tahoma" w:cs="Tahoma"/>
                <w:b/>
              </w:rPr>
            </w:pPr>
            <w:r w:rsidRPr="001E7D2D"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FB3928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Osobni identitet,</w:t>
            </w:r>
          </w:p>
          <w:p w:rsidR="00FB3928" w:rsidRPr="0011407B" w:rsidRDefault="00FB3928" w:rsidP="00DA55B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Hrvatski domovinski identitet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veljača</w:t>
            </w:r>
          </w:p>
        </w:tc>
      </w:tr>
      <w:tr w:rsidR="008B7A11" w:rsidTr="00DB69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Z. Ivić: Svjetski dan materinjeg jezika (21.2.)</w:t>
            </w:r>
          </w:p>
          <w:p w:rsidR="00FB3928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M. Radić: Zipka hrvatskog jezika</w:t>
            </w:r>
          </w:p>
          <w:p w:rsidR="00FB3928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Upoznati glagoljicu kao pismo, pronaći spomenike pisane glagoljicom (baščanska ploča)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28" w:rsidRPr="001E7D2D" w:rsidRDefault="00FB3928" w:rsidP="00FB392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Međukulturna dimenzija</w:t>
            </w:r>
          </w:p>
          <w:p w:rsidR="00FB3928" w:rsidRPr="001E7D2D" w:rsidRDefault="00FB3928" w:rsidP="00FB392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 xml:space="preserve"> povezana s ostalim </w:t>
            </w:r>
          </w:p>
          <w:p w:rsidR="008B7A11" w:rsidRDefault="00FB3928" w:rsidP="00FB3928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FB3928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Materinji jezik, sporazumijevanje, glagoljica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veljača</w:t>
            </w:r>
          </w:p>
        </w:tc>
      </w:tr>
      <w:tr w:rsidR="008B7A11" w:rsidTr="008124D8">
        <w:trPr>
          <w:trHeight w:val="15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EB2CB2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 w:rsidP="00EB2CB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8B7A11" w:rsidP="00EB2CB2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 w:rsidP="00EB2CB2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8B7A11" w:rsidP="00EB2CB2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I.B</w:t>
            </w:r>
            <w:proofErr w:type="spellEnd"/>
            <w:r>
              <w:rPr>
                <w:rFonts w:ascii="Tahoma" w:hAnsi="Tahoma" w:cs="Tahoma"/>
              </w:rPr>
              <w:t xml:space="preserve">. Mažuranić: Šuma </w:t>
            </w:r>
            <w:proofErr w:type="spellStart"/>
            <w:r>
              <w:rPr>
                <w:rFonts w:ascii="Tahoma" w:hAnsi="Tahoma" w:cs="Tahoma"/>
              </w:rPr>
              <w:t>Striborova</w:t>
            </w:r>
            <w:proofErr w:type="spellEnd"/>
          </w:p>
          <w:p w:rsidR="00FB3928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FB392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Razlikovati poželjne od nepoželjnih oblika verbalne i neverbalne komunikacije te navoditi primjere, analizirati i izvoditi zaključke poštujući mišljenj</w:t>
            </w:r>
            <w:r w:rsidR="00D93E22">
              <w:rPr>
                <w:rFonts w:ascii="Tahoma" w:hAnsi="Tahoma" w:cs="Tahoma"/>
              </w:rPr>
              <w:t>e drugih. Pregovaranje, kontrola</w:t>
            </w:r>
            <w:r>
              <w:rPr>
                <w:rFonts w:ascii="Tahoma" w:hAnsi="Tahoma" w:cs="Tahoma"/>
              </w:rPr>
              <w:t xml:space="preserve"> emocija, posredovanje</w:t>
            </w:r>
            <w:r w:rsidR="00D93E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 sukobu – povezati sa sadržajem djela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E33A4C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Sloboda govora, komunikacija, pregovaranje, posredovanje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VJ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Pr="008124D8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veljača</w:t>
            </w:r>
          </w:p>
        </w:tc>
      </w:tr>
      <w:tr w:rsidR="008B7A11" w:rsidTr="00DB69D0">
        <w:trPr>
          <w:trHeight w:val="12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 w:rsidP="00EB2CB2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 w:rsidP="00EB2C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7.3. Svjetski dan matematike</w:t>
            </w:r>
          </w:p>
          <w:p w:rsidR="00E33A4C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Mjerenje površina pravokutnika i kvadrata</w:t>
            </w:r>
          </w:p>
          <w:p w:rsidR="00E33A4C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Primjena matematičkih veličina i </w:t>
            </w:r>
            <w:proofErr w:type="spellStart"/>
            <w:r>
              <w:rPr>
                <w:rFonts w:ascii="Tahoma" w:hAnsi="Tahoma" w:cs="Tahoma"/>
              </w:rPr>
              <w:t>mjeranja</w:t>
            </w:r>
            <w:proofErr w:type="spellEnd"/>
            <w:r>
              <w:rPr>
                <w:rFonts w:ascii="Tahoma" w:hAnsi="Tahoma" w:cs="Tahoma"/>
              </w:rPr>
              <w:t xml:space="preserve"> u svakodnevnom životu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C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E33A4C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E33A4C" w:rsidP="00E33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 w:rsidP="00DB69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Mjerenje, površina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E33A4C" w:rsidP="00812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ožujak</w:t>
            </w:r>
          </w:p>
        </w:tc>
      </w:tr>
      <w:tr w:rsidR="008B7A11" w:rsidTr="00315E3F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Kulturno-povijesne znamenitosti</w:t>
            </w:r>
          </w:p>
          <w:p w:rsidR="00E33A4C" w:rsidRDefault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(PID)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Razvijati interes za upoznavanje i čuvanje </w:t>
            </w:r>
            <w:r>
              <w:rPr>
                <w:rFonts w:ascii="Tahoma" w:hAnsi="Tahoma" w:cs="Tahoma"/>
              </w:rPr>
              <w:lastRenderedPageBreak/>
              <w:t>kulturne baštine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C" w:rsidRPr="001E7D2D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lastRenderedPageBreak/>
              <w:t>Međukulturna dimenzija</w:t>
            </w:r>
          </w:p>
          <w:p w:rsidR="00E33A4C" w:rsidRPr="001E7D2D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t xml:space="preserve"> povezana s ostalim </w:t>
            </w:r>
          </w:p>
          <w:p w:rsidR="008B7A11" w:rsidRDefault="00E33A4C" w:rsidP="00E33A4C">
            <w:pPr>
              <w:spacing w:line="276" w:lineRule="auto"/>
              <w:rPr>
                <w:rFonts w:ascii="Tahoma" w:hAnsi="Tahoma" w:cs="Tahoma"/>
              </w:rPr>
            </w:pPr>
            <w:r w:rsidRPr="001E7D2D">
              <w:rPr>
                <w:rFonts w:ascii="Tahoma" w:hAnsi="Tahoma" w:cs="Tahoma"/>
              </w:rPr>
              <w:lastRenderedPageBreak/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Kulturne znamenitosti, </w:t>
            </w:r>
            <w:r>
              <w:rPr>
                <w:rFonts w:ascii="Tahoma" w:hAnsi="Tahoma" w:cs="Tahoma"/>
              </w:rPr>
              <w:lastRenderedPageBreak/>
              <w:t>interkulturni dijalog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E33A4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D93E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ožujak</w:t>
            </w:r>
          </w:p>
        </w:tc>
      </w:tr>
      <w:tr w:rsidR="00D93E22" w:rsidTr="00315E3F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29</w:t>
            </w:r>
            <w:r w:rsidR="00D93E22">
              <w:rPr>
                <w:rFonts w:ascii="Tahoma" w:hAnsi="Tahoma" w:cs="Tahoma"/>
              </w:rPr>
              <w:t xml:space="preserve">. </w:t>
            </w:r>
          </w:p>
          <w:p w:rsidR="004E07D2" w:rsidRDefault="004E07D2" w:rsidP="00066044">
            <w:pPr>
              <w:spacing w:line="276" w:lineRule="auto"/>
              <w:rPr>
                <w:rFonts w:ascii="Tahoma" w:hAnsi="Tahoma" w:cs="Tahoma"/>
              </w:rPr>
            </w:pPr>
          </w:p>
          <w:p w:rsidR="004E07D2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4E07D2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21.3. Svjetski dan šuma</w:t>
            </w:r>
          </w:p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D. Tadijanović: Pozdrav šumi</w:t>
            </w:r>
          </w:p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(HJ)</w:t>
            </w:r>
          </w:p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Svjetski blagdan voda (22.3.)</w:t>
            </w:r>
          </w:p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N.Iveljić</w:t>
            </w:r>
            <w:proofErr w:type="spellEnd"/>
            <w:r>
              <w:rPr>
                <w:rFonts w:ascii="Tahoma" w:hAnsi="Tahoma" w:cs="Tahoma"/>
              </w:rPr>
              <w:t>: Kako se igra voda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Uočiti važnost očuvanja voda i šuma i njihovu važnost za život. Osmišljavanje plakata kojim će istaknuti problem onečišćenja šuma i voda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2" w:rsidRDefault="004E07D2" w:rsidP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Ekološka dimenzija</w:t>
            </w:r>
          </w:p>
          <w:p w:rsidR="004E07D2" w:rsidRDefault="004E07D2" w:rsidP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4E07D2" w:rsidRDefault="004E07D2" w:rsidP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  <w:p w:rsidR="00D93E22" w:rsidRPr="001E7D2D" w:rsidRDefault="00D93E22" w:rsidP="00E33A4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4E07D2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Zdravi okoliš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2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ožujak</w:t>
            </w:r>
          </w:p>
        </w:tc>
      </w:tr>
      <w:tr w:rsidR="004E07D2" w:rsidTr="00315E3F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2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="004E07D2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ŠOV – Učimo kroz igru (društvene i digitalne igre)</w:t>
            </w:r>
          </w:p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(SR, TZK)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2" w:rsidRDefault="004E07D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Istraživanje starih igara koje su igrali naši preci</w:t>
            </w:r>
            <w:r w:rsidR="00574222">
              <w:rPr>
                <w:rFonts w:ascii="Tahoma" w:hAnsi="Tahoma" w:cs="Tahoma"/>
              </w:rPr>
              <w:t xml:space="preserve">, ali i novih digitalnih igara i njihovo </w:t>
            </w:r>
            <w:proofErr w:type="spellStart"/>
            <w:r w:rsidR="00574222">
              <w:rPr>
                <w:rFonts w:ascii="Tahoma" w:hAnsi="Tahoma" w:cs="Tahoma"/>
              </w:rPr>
              <w:t>uspoređiovanje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2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574222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4E07D2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2" w:rsidRDefault="00574222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Igre, digitalne igre, timski rad, aktivno slušanje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TZK, MAT, Informatika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D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ožujak</w:t>
            </w:r>
          </w:p>
        </w:tc>
      </w:tr>
      <w:tr w:rsidR="008B7A11" w:rsidTr="00DB69D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11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  <w:r w:rsidR="00574222">
              <w:rPr>
                <w:rFonts w:ascii="Tahoma" w:hAnsi="Tahoma" w:cs="Tahoma"/>
              </w:rPr>
              <w:t>.</w:t>
            </w:r>
          </w:p>
          <w:p w:rsidR="008B7A11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  <w:r w:rsidR="008B7A11">
              <w:rPr>
                <w:rFonts w:ascii="Tahoma" w:hAnsi="Tahoma" w:cs="Tahoma"/>
              </w:rPr>
              <w:t>.</w:t>
            </w:r>
          </w:p>
          <w:p w:rsidR="008B7A11" w:rsidRDefault="00490419" w:rsidP="0006604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  <w:r w:rsidR="00574222">
              <w:rPr>
                <w:rFonts w:ascii="Tahoma" w:hAnsi="Tahoma" w:cs="Tahoma"/>
              </w:rPr>
              <w:t>.</w:t>
            </w:r>
          </w:p>
          <w:p w:rsidR="008B7A11" w:rsidRPr="00315E3F" w:rsidRDefault="008B7A11" w:rsidP="0006604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Zaštitimo svoju Planetu – Dan planeta Zemlje (SR)</w:t>
            </w:r>
          </w:p>
          <w:p w:rsidR="008B7A11" w:rsidRDefault="00574222" w:rsidP="0057422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I.Lovrić</w:t>
            </w:r>
            <w:proofErr w:type="spellEnd"/>
            <w:r>
              <w:rPr>
                <w:rFonts w:ascii="Tahoma" w:hAnsi="Tahoma" w:cs="Tahoma"/>
              </w:rPr>
              <w:t>: Zrak i atmosfera – interpretacija teksta</w:t>
            </w:r>
            <w:r w:rsidR="008B7A11" w:rsidRPr="00574222">
              <w:rPr>
                <w:rFonts w:ascii="Tahoma" w:hAnsi="Tahoma" w:cs="Tahoma"/>
              </w:rPr>
              <w:t xml:space="preserve"> (HJ)</w:t>
            </w:r>
          </w:p>
          <w:p w:rsidR="00574222" w:rsidRPr="00574222" w:rsidRDefault="00574222" w:rsidP="00574222">
            <w:pPr>
              <w:rPr>
                <w:rFonts w:ascii="Tahoma" w:hAnsi="Tahoma" w:cs="Tahoma"/>
              </w:rPr>
            </w:pP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Plakat (LK)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Pokazati pravilan odnos prema očuvanju prirode, pokazati zajedništvo, toleranciju i međusobno uvažavanje, razlikovati otpad od smeća, razumjeti važnost njihovog razvrstavanja, uređenje okoliša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 w:rsidP="00307DA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Ekološka dimenzija</w:t>
            </w:r>
          </w:p>
          <w:p w:rsidR="008B7A11" w:rsidRDefault="008B7A11" w:rsidP="00307DA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povezana s ostalim </w:t>
            </w:r>
          </w:p>
          <w:p w:rsidR="008B7A11" w:rsidRDefault="008B7A11" w:rsidP="00307DA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Zaštita okoliša, zbrinjavanje otpada</w:t>
            </w:r>
          </w:p>
          <w:p w:rsidR="008B7A11" w:rsidRDefault="008B7A11">
            <w:pPr>
              <w:spacing w:after="200" w:line="276" w:lineRule="auto"/>
              <w:rPr>
                <w:rFonts w:ascii="Tahoma" w:hAnsi="Tahoma" w:cs="Tahoma"/>
              </w:rPr>
            </w:pPr>
          </w:p>
          <w:p w:rsidR="008B7A11" w:rsidRDefault="008B7A11" w:rsidP="00DB69D0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Pr="00EB2CB2" w:rsidRDefault="008B7A11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travanj</w:t>
            </w:r>
          </w:p>
        </w:tc>
      </w:tr>
      <w:tr w:rsidR="008B7A11" w:rsidTr="00DB69D0">
        <w:trPr>
          <w:trHeight w:val="130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8B7A11">
            <w:pPr>
              <w:spacing w:line="276" w:lineRule="auto"/>
              <w:rPr>
                <w:rFonts w:ascii="Tahoma" w:hAnsi="Tahoma" w:cs="Tahoma"/>
              </w:rPr>
            </w:pPr>
          </w:p>
          <w:p w:rsidR="008B7A11" w:rsidRDefault="0049041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Posebni dani u godini:</w:t>
            </w:r>
          </w:p>
          <w:p w:rsidR="0057422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-Praznik rada</w:t>
            </w:r>
          </w:p>
          <w:p w:rsidR="0057422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-Majčin dan</w:t>
            </w:r>
          </w:p>
          <w:p w:rsidR="0057422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-Dan obitelji</w:t>
            </w:r>
          </w:p>
          <w:p w:rsidR="0057422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Sudjelovati u obilježavanju blagdana i pojasniti njihovo značenje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22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Društvena dimenzija</w:t>
            </w:r>
          </w:p>
          <w:p w:rsidR="00574222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povezana s ostalim </w:t>
            </w:r>
          </w:p>
          <w:p w:rsidR="008B7A11" w:rsidRDefault="00574222" w:rsidP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74222" w:rsidP="00DB69D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blagdan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Pr="00EB2CB2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LK, 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7422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svibanj</w:t>
            </w:r>
          </w:p>
        </w:tc>
      </w:tr>
      <w:tr w:rsidR="008B7A11" w:rsidTr="00DB69D0">
        <w:trPr>
          <w:trHeight w:val="12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490419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  <w:r w:rsidR="008B7A11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74222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Sajam hobija</w:t>
            </w:r>
          </w:p>
          <w:p w:rsidR="00574222" w:rsidRDefault="00574222" w:rsidP="00F5609A">
            <w:pPr>
              <w:spacing w:line="276" w:lineRule="auto"/>
              <w:rPr>
                <w:rFonts w:ascii="Tahoma" w:hAnsi="Tahoma" w:cs="Tahoma"/>
              </w:rPr>
            </w:pPr>
          </w:p>
          <w:p w:rsidR="00574222" w:rsidRDefault="00574222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3337B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Prepoznati svoje individualne sposobnosti i doprinos kulturnom i gospodarskom razvoju različitih udruga grada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3337B" w:rsidP="00EA27F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Gospodarska dimenzija povezana s ostalim dimenzijama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11" w:rsidRDefault="0053337B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Gospodarstvo, poduzetništvo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3337B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11" w:rsidRDefault="0053337B" w:rsidP="00F560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Svibanj/lipanj</w:t>
            </w:r>
          </w:p>
        </w:tc>
      </w:tr>
    </w:tbl>
    <w:p w:rsidR="005510CE" w:rsidRDefault="005510CE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Default="00C95E36"/>
    <w:p w:rsidR="00C95E36" w:rsidRPr="007775B9" w:rsidRDefault="00C95E36" w:rsidP="00C95E36">
      <w:pPr>
        <w:rPr>
          <w:color w:val="7030A0"/>
          <w:sz w:val="32"/>
          <w:szCs w:val="32"/>
        </w:rPr>
      </w:pPr>
      <w:r w:rsidRPr="007775B9">
        <w:rPr>
          <w:color w:val="7030A0"/>
          <w:sz w:val="32"/>
          <w:szCs w:val="32"/>
        </w:rPr>
        <w:t>OSNOVNA ŠKOLA  DORE  PEJAČEVIĆ    NAŠICE</w:t>
      </w: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  <w:r w:rsidRPr="007775B9">
        <w:rPr>
          <w:b/>
          <w:color w:val="7030A0"/>
          <w:sz w:val="32"/>
          <w:szCs w:val="32"/>
        </w:rPr>
        <w:t>IZVANUČIONIČKE AKTIVNOSTI – GOO/dimenzije</w:t>
      </w: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C95E36">
      <w:pPr>
        <w:jc w:val="center"/>
        <w:rPr>
          <w:b/>
          <w:color w:val="7030A0"/>
          <w:sz w:val="32"/>
          <w:szCs w:val="32"/>
        </w:rPr>
      </w:pPr>
    </w:p>
    <w:p w:rsidR="00C95E36" w:rsidRPr="007775B9" w:rsidRDefault="00C95E36" w:rsidP="0053337B">
      <w:pPr>
        <w:pStyle w:val="Odlomakpopisa"/>
        <w:numPr>
          <w:ilvl w:val="0"/>
          <w:numId w:val="8"/>
        </w:numPr>
        <w:jc w:val="center"/>
        <w:rPr>
          <w:color w:val="7030A0"/>
          <w:sz w:val="32"/>
          <w:szCs w:val="32"/>
        </w:rPr>
      </w:pPr>
      <w:r w:rsidRPr="007775B9">
        <w:rPr>
          <w:color w:val="7030A0"/>
          <w:sz w:val="32"/>
          <w:szCs w:val="32"/>
        </w:rPr>
        <w:t>razred  -</w:t>
      </w:r>
      <w:r w:rsidR="0053337B" w:rsidRPr="007775B9">
        <w:rPr>
          <w:color w:val="7030A0"/>
          <w:sz w:val="32"/>
          <w:szCs w:val="32"/>
        </w:rPr>
        <w:t xml:space="preserve">   </w:t>
      </w:r>
      <w:proofErr w:type="spellStart"/>
      <w:r w:rsidR="0053337B" w:rsidRPr="007775B9">
        <w:rPr>
          <w:color w:val="7030A0"/>
          <w:sz w:val="32"/>
          <w:szCs w:val="32"/>
        </w:rPr>
        <w:t>šk</w:t>
      </w:r>
      <w:proofErr w:type="spellEnd"/>
      <w:r w:rsidR="0053337B" w:rsidRPr="007775B9">
        <w:rPr>
          <w:color w:val="7030A0"/>
          <w:sz w:val="32"/>
          <w:szCs w:val="32"/>
        </w:rPr>
        <w:t>. god.  2017./2018</w:t>
      </w:r>
      <w:r w:rsidRPr="007775B9">
        <w:rPr>
          <w:color w:val="7030A0"/>
          <w:sz w:val="32"/>
          <w:szCs w:val="32"/>
        </w:rPr>
        <w:t>.</w:t>
      </w:r>
    </w:p>
    <w:p w:rsidR="00C95E36" w:rsidRPr="007775B9" w:rsidRDefault="00C95E36" w:rsidP="00C95E36">
      <w:pPr>
        <w:pStyle w:val="Odlomakpopisa"/>
        <w:ind w:left="1080"/>
        <w:rPr>
          <w:color w:val="7030A0"/>
          <w:sz w:val="32"/>
          <w:szCs w:val="32"/>
        </w:rPr>
      </w:pPr>
    </w:p>
    <w:p w:rsidR="00C95E36" w:rsidRPr="007775B9" w:rsidRDefault="00C95E36" w:rsidP="00C95E36">
      <w:pPr>
        <w:pStyle w:val="Odlomakpopisa"/>
        <w:ind w:left="1080"/>
        <w:rPr>
          <w:color w:val="7030A0"/>
          <w:sz w:val="32"/>
          <w:szCs w:val="32"/>
        </w:rPr>
      </w:pPr>
    </w:p>
    <w:p w:rsidR="00C95E36" w:rsidRPr="007775B9" w:rsidRDefault="00C95E36" w:rsidP="00C95E36">
      <w:pPr>
        <w:pStyle w:val="Odlomakpopisa"/>
        <w:ind w:left="1080"/>
        <w:rPr>
          <w:color w:val="7030A0"/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C95E36" w:rsidRDefault="00C95E36" w:rsidP="00C95E36">
      <w:pPr>
        <w:pStyle w:val="Odlomakpopisa"/>
        <w:ind w:left="1080"/>
        <w:rPr>
          <w:sz w:val="32"/>
          <w:szCs w:val="32"/>
        </w:rPr>
      </w:pPr>
    </w:p>
    <w:p w:rsidR="007775B9" w:rsidRPr="00757745" w:rsidRDefault="007775B9" w:rsidP="007775B9">
      <w:pPr>
        <w:pStyle w:val="Odlomakpopis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Posjeti prigodnim izložbama, kinu i kazališnim predstavama - </w:t>
      </w:r>
      <w:r w:rsidRPr="00757745">
        <w:rPr>
          <w:sz w:val="32"/>
          <w:szCs w:val="32"/>
        </w:rPr>
        <w:t>Društvena dimenzija povezana s ostalim dimenzijama</w:t>
      </w:r>
    </w:p>
    <w:p w:rsidR="00C95E36" w:rsidRPr="007775B9" w:rsidRDefault="007775B9" w:rsidP="007775B9">
      <w:pPr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2.</w:t>
      </w:r>
      <w:r w:rsidR="00C95E36" w:rsidRPr="007775B9">
        <w:rPr>
          <w:sz w:val="32"/>
          <w:szCs w:val="32"/>
        </w:rPr>
        <w:t xml:space="preserve"> Olimpijski dan – Društvena dimenzija povezana s ostalim dimenzijama</w:t>
      </w:r>
    </w:p>
    <w:p w:rsidR="00C95E36" w:rsidRPr="00757745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Stari papir  - Ekološka dimenzija povezana s ostalim dimenzijama</w:t>
      </w:r>
    </w:p>
    <w:p w:rsidR="00C95E36" w:rsidRPr="00757745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4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Dječji tjedan – Društvena dimenzija povezana s ostalim dimenzijama</w:t>
      </w:r>
    </w:p>
    <w:p w:rsidR="00C95E36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5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Objed s pčelicom Dorom – Ljudsko-pravna dimenzija povezana s ostalim dime</w:t>
      </w:r>
      <w:r>
        <w:rPr>
          <w:sz w:val="32"/>
          <w:szCs w:val="32"/>
        </w:rPr>
        <w:t xml:space="preserve">nzija </w:t>
      </w:r>
    </w:p>
    <w:p w:rsidR="00C95E36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6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Svjetski dan štednje – Gospodarska dimenzija povezana s ostalim dimenzijama</w:t>
      </w:r>
    </w:p>
    <w:p w:rsidR="00C95E36" w:rsidRPr="00757745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7</w:t>
      </w:r>
      <w:r w:rsidR="00C95E36">
        <w:rPr>
          <w:sz w:val="32"/>
          <w:szCs w:val="32"/>
        </w:rPr>
        <w:t xml:space="preserve">.  </w:t>
      </w:r>
      <w:r w:rsidR="00C95E36" w:rsidRPr="00757745">
        <w:rPr>
          <w:sz w:val="32"/>
          <w:szCs w:val="32"/>
        </w:rPr>
        <w:t xml:space="preserve"> Sjećanje na Vukovar - Međukulturna dimenzija povezana s ostalim dimenzijama</w:t>
      </w:r>
    </w:p>
    <w:p w:rsidR="007775B9" w:rsidRPr="007775B9" w:rsidRDefault="007775B9" w:rsidP="007775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8</w:t>
      </w:r>
      <w:r w:rsidR="00C95E36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Zajedno možemo više, posjet policijskoj postaji - </w:t>
      </w:r>
      <w:r w:rsidRPr="007775B9">
        <w:rPr>
          <w:sz w:val="32"/>
          <w:szCs w:val="32"/>
        </w:rPr>
        <w:t>Društvena dimenzija povezana s ostalim dimenzijama</w:t>
      </w:r>
    </w:p>
    <w:p w:rsidR="00C95E36" w:rsidRPr="00757745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9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Dan planeta Zemlje – Ekološka dimenzija povezana s ostalim dimenzijama</w:t>
      </w:r>
    </w:p>
    <w:p w:rsidR="00C95E36" w:rsidRPr="00757745" w:rsidRDefault="007775B9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10</w:t>
      </w:r>
      <w:r w:rsidR="00C95E36">
        <w:rPr>
          <w:sz w:val="32"/>
          <w:szCs w:val="32"/>
        </w:rPr>
        <w:t xml:space="preserve">.   </w:t>
      </w:r>
      <w:r w:rsidR="00C95E36" w:rsidRPr="00757745">
        <w:rPr>
          <w:sz w:val="32"/>
          <w:szCs w:val="32"/>
        </w:rPr>
        <w:t>Putujemo – Međukulturna dimenzija povezana s ostalim dimenzijama</w:t>
      </w:r>
      <w:r>
        <w:rPr>
          <w:sz w:val="32"/>
          <w:szCs w:val="32"/>
        </w:rPr>
        <w:t xml:space="preserve"> (Zagreb, središnja Hrvatska)</w:t>
      </w:r>
    </w:p>
    <w:p w:rsidR="00C95E36" w:rsidRPr="006370A7" w:rsidRDefault="00C95E36" w:rsidP="00C95E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6370A7">
        <w:rPr>
          <w:sz w:val="32"/>
          <w:szCs w:val="32"/>
        </w:rPr>
        <w:t xml:space="preserve">            </w:t>
      </w:r>
    </w:p>
    <w:p w:rsidR="00C95E36" w:rsidRPr="006370A7" w:rsidRDefault="00C95E36" w:rsidP="00C95E36">
      <w:pPr>
        <w:rPr>
          <w:sz w:val="32"/>
          <w:szCs w:val="32"/>
        </w:rPr>
      </w:pPr>
    </w:p>
    <w:p w:rsidR="00C95E36" w:rsidRPr="006370A7" w:rsidRDefault="00C95E36" w:rsidP="00C95E36">
      <w:pPr>
        <w:rPr>
          <w:sz w:val="32"/>
          <w:szCs w:val="32"/>
        </w:rPr>
      </w:pPr>
    </w:p>
    <w:p w:rsidR="00C95E36" w:rsidRPr="00E63CEA" w:rsidRDefault="00C95E36" w:rsidP="00C95E36">
      <w:pPr>
        <w:pStyle w:val="Odlomakpopisa"/>
        <w:ind w:left="1440"/>
        <w:rPr>
          <w:sz w:val="32"/>
          <w:szCs w:val="32"/>
        </w:rPr>
      </w:pPr>
    </w:p>
    <w:p w:rsidR="00C95E36" w:rsidRDefault="00C95E36"/>
    <w:sectPr w:rsidR="00C95E36" w:rsidSect="000418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6D8"/>
    <w:multiLevelType w:val="hybridMultilevel"/>
    <w:tmpl w:val="ADAE9682"/>
    <w:lvl w:ilvl="0" w:tplc="7018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D9A"/>
    <w:multiLevelType w:val="hybridMultilevel"/>
    <w:tmpl w:val="85E08828"/>
    <w:lvl w:ilvl="0" w:tplc="83FCF8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67EC"/>
    <w:multiLevelType w:val="hybridMultilevel"/>
    <w:tmpl w:val="0C6E5928"/>
    <w:lvl w:ilvl="0" w:tplc="AE94162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FAB"/>
    <w:multiLevelType w:val="hybridMultilevel"/>
    <w:tmpl w:val="65000F68"/>
    <w:lvl w:ilvl="0" w:tplc="45C6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6D4"/>
    <w:multiLevelType w:val="hybridMultilevel"/>
    <w:tmpl w:val="77DEFE2E"/>
    <w:lvl w:ilvl="0" w:tplc="07A0EFC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66440218"/>
    <w:multiLevelType w:val="hybridMultilevel"/>
    <w:tmpl w:val="75CEDDAA"/>
    <w:lvl w:ilvl="0" w:tplc="47FC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00BBD"/>
    <w:multiLevelType w:val="hybridMultilevel"/>
    <w:tmpl w:val="F0C6958C"/>
    <w:lvl w:ilvl="0" w:tplc="287C7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0165"/>
    <w:multiLevelType w:val="hybridMultilevel"/>
    <w:tmpl w:val="530ECADC"/>
    <w:lvl w:ilvl="0" w:tplc="AA064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864"/>
    <w:rsid w:val="00041864"/>
    <w:rsid w:val="00066044"/>
    <w:rsid w:val="00070568"/>
    <w:rsid w:val="0011407B"/>
    <w:rsid w:val="001B6B9D"/>
    <w:rsid w:val="001E7D2D"/>
    <w:rsid w:val="00271173"/>
    <w:rsid w:val="00273C2C"/>
    <w:rsid w:val="002C5700"/>
    <w:rsid w:val="00305B23"/>
    <w:rsid w:val="00307DAB"/>
    <w:rsid w:val="00315A2C"/>
    <w:rsid w:val="00315E3F"/>
    <w:rsid w:val="003F335B"/>
    <w:rsid w:val="00421954"/>
    <w:rsid w:val="00426F54"/>
    <w:rsid w:val="00490419"/>
    <w:rsid w:val="004E07D2"/>
    <w:rsid w:val="00517EBA"/>
    <w:rsid w:val="0053337B"/>
    <w:rsid w:val="005510CE"/>
    <w:rsid w:val="00563948"/>
    <w:rsid w:val="00574222"/>
    <w:rsid w:val="005B1CD1"/>
    <w:rsid w:val="005F2146"/>
    <w:rsid w:val="0062260D"/>
    <w:rsid w:val="00665414"/>
    <w:rsid w:val="006B3908"/>
    <w:rsid w:val="007508E9"/>
    <w:rsid w:val="0077144B"/>
    <w:rsid w:val="00771F2A"/>
    <w:rsid w:val="007775B9"/>
    <w:rsid w:val="00801092"/>
    <w:rsid w:val="00803C7C"/>
    <w:rsid w:val="008124D8"/>
    <w:rsid w:val="00831A65"/>
    <w:rsid w:val="00831CDC"/>
    <w:rsid w:val="00860C96"/>
    <w:rsid w:val="0089320A"/>
    <w:rsid w:val="008A47FB"/>
    <w:rsid w:val="008B7A11"/>
    <w:rsid w:val="008E43FD"/>
    <w:rsid w:val="008E6170"/>
    <w:rsid w:val="00900247"/>
    <w:rsid w:val="00926366"/>
    <w:rsid w:val="00965855"/>
    <w:rsid w:val="00987103"/>
    <w:rsid w:val="009A7CEC"/>
    <w:rsid w:val="009B040F"/>
    <w:rsid w:val="009E47CB"/>
    <w:rsid w:val="00A23F84"/>
    <w:rsid w:val="00A33176"/>
    <w:rsid w:val="00C058B5"/>
    <w:rsid w:val="00C1620E"/>
    <w:rsid w:val="00C23BE5"/>
    <w:rsid w:val="00C95E36"/>
    <w:rsid w:val="00D275FD"/>
    <w:rsid w:val="00D50D0C"/>
    <w:rsid w:val="00D51971"/>
    <w:rsid w:val="00D93E22"/>
    <w:rsid w:val="00DA55B9"/>
    <w:rsid w:val="00DB69D0"/>
    <w:rsid w:val="00E33A4C"/>
    <w:rsid w:val="00E543CB"/>
    <w:rsid w:val="00EA27F4"/>
    <w:rsid w:val="00EB2CB2"/>
    <w:rsid w:val="00FB392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F82D-4472-41EC-844D-4062C91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Ucionica7</cp:lastModifiedBy>
  <cp:revision>8</cp:revision>
  <dcterms:created xsi:type="dcterms:W3CDTF">2017-09-18T10:15:00Z</dcterms:created>
  <dcterms:modified xsi:type="dcterms:W3CDTF">2017-09-20T14:51:00Z</dcterms:modified>
</cp:coreProperties>
</file>