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BE" w:rsidRDefault="00B362BE"/>
    <w:p w:rsidR="00A33749" w:rsidRPr="005D2885" w:rsidRDefault="00A33749" w:rsidP="00A33749">
      <w:pPr>
        <w:jc w:val="both"/>
        <w:rPr>
          <w:b/>
          <w:bCs/>
        </w:rPr>
      </w:pPr>
      <w:r w:rsidRPr="005D2885">
        <w:rPr>
          <w:b/>
          <w:bCs/>
        </w:rPr>
        <w:t xml:space="preserve"> </w:t>
      </w:r>
      <w:r>
        <w:rPr>
          <w:b/>
          <w:bCs/>
        </w:rPr>
        <w:t xml:space="preserve">Radno vrijeme </w:t>
      </w:r>
      <w:r w:rsidRPr="005D2885">
        <w:rPr>
          <w:b/>
          <w:bCs/>
        </w:rPr>
        <w:t>ravnatelja i stručnih suradnika škole</w:t>
      </w:r>
    </w:p>
    <w:p w:rsidR="00A33749" w:rsidRPr="00302F10" w:rsidRDefault="00A33749" w:rsidP="00A33749">
      <w:pPr>
        <w:jc w:val="both"/>
        <w:rPr>
          <w:b/>
          <w:bCs/>
        </w:rPr>
      </w:pPr>
    </w:p>
    <w:tbl>
      <w:tblPr>
        <w:tblW w:w="951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97"/>
        <w:gridCol w:w="1418"/>
        <w:gridCol w:w="1368"/>
        <w:gridCol w:w="2034"/>
        <w:gridCol w:w="1979"/>
      </w:tblGrid>
      <w:tr w:rsidR="00A33749" w:rsidRPr="00302F10" w:rsidTr="00A33749">
        <w:tc>
          <w:tcPr>
            <w:tcW w:w="720" w:type="dxa"/>
            <w:shd w:val="clear" w:color="auto" w:fill="D9E2F3" w:themeFill="accent1" w:themeFillTint="33"/>
            <w:vAlign w:val="center"/>
          </w:tcPr>
          <w:p w:rsidR="00A33749" w:rsidRPr="00302F10" w:rsidRDefault="00A33749" w:rsidP="00FE117E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A33749" w:rsidRPr="00302F10" w:rsidRDefault="00A33749" w:rsidP="00FE117E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97" w:type="dxa"/>
            <w:shd w:val="clear" w:color="auto" w:fill="D9E2F3" w:themeFill="accent1" w:themeFillTint="33"/>
            <w:vAlign w:val="center"/>
          </w:tcPr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368" w:type="dxa"/>
            <w:shd w:val="clear" w:color="auto" w:fill="D9E2F3" w:themeFill="accent1" w:themeFillTint="33"/>
            <w:vAlign w:val="center"/>
          </w:tcPr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2034" w:type="dxa"/>
            <w:shd w:val="clear" w:color="auto" w:fill="D9E2F3" w:themeFill="accent1" w:themeFillTint="33"/>
            <w:vAlign w:val="center"/>
          </w:tcPr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A33749" w:rsidRPr="00302F10" w:rsidRDefault="00A33749" w:rsidP="00FE117E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</w:tr>
      <w:tr w:rsidR="00A33749" w:rsidRPr="00302F10" w:rsidTr="00A33749">
        <w:trPr>
          <w:trHeight w:val="301"/>
        </w:trPr>
        <w:tc>
          <w:tcPr>
            <w:tcW w:w="720" w:type="dxa"/>
            <w:vAlign w:val="center"/>
          </w:tcPr>
          <w:p w:rsidR="00A33749" w:rsidRPr="00D83120" w:rsidRDefault="00A33749" w:rsidP="00FE117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97" w:type="dxa"/>
            <w:vAlign w:val="center"/>
          </w:tcPr>
          <w:p w:rsidR="00A33749" w:rsidRPr="00D83120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</w:p>
          <w:p w:rsidR="00A33749" w:rsidRPr="00D83120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 xml:space="preserve">Jasminka </w:t>
            </w:r>
            <w:proofErr w:type="spellStart"/>
            <w:r w:rsidRPr="00D83120">
              <w:rPr>
                <w:b w:val="0"/>
                <w:sz w:val="24"/>
                <w:szCs w:val="24"/>
              </w:rPr>
              <w:t>Falamić</w:t>
            </w:r>
            <w:proofErr w:type="spellEnd"/>
          </w:p>
          <w:p w:rsidR="00A33749" w:rsidRPr="00D83120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</w:t>
            </w:r>
            <w:r w:rsidRPr="00D83120">
              <w:rPr>
                <w:b w:val="0"/>
                <w:sz w:val="24"/>
                <w:szCs w:val="24"/>
              </w:rPr>
              <w:t>rof.  biologije i kemije</w:t>
            </w:r>
          </w:p>
        </w:tc>
        <w:tc>
          <w:tcPr>
            <w:tcW w:w="1368" w:type="dxa"/>
            <w:vAlign w:val="center"/>
          </w:tcPr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</w:t>
            </w:r>
            <w:r w:rsidRPr="00D83120">
              <w:rPr>
                <w:b w:val="0"/>
                <w:sz w:val="24"/>
                <w:szCs w:val="24"/>
              </w:rPr>
              <w:t>avnatelj</w:t>
            </w:r>
          </w:p>
        </w:tc>
        <w:tc>
          <w:tcPr>
            <w:tcW w:w="2034" w:type="dxa"/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bookmarkStart w:id="0" w:name="_Hlk22640417"/>
            <w:r>
              <w:rPr>
                <w:b w:val="0"/>
                <w:sz w:val="24"/>
                <w:szCs w:val="24"/>
              </w:rPr>
              <w:t xml:space="preserve">Nastavni dani: 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ponedjeljak, četvrtak, petak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7.00-15.00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utorak i srijeda: dvokratno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.00</w:t>
            </w:r>
            <w:r w:rsidRPr="00D83120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11.00    i    16.30-20.30</w:t>
            </w: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Nenastavni dani: 7.00-15.00</w:t>
            </w:r>
            <w:bookmarkEnd w:id="0"/>
          </w:p>
        </w:tc>
        <w:tc>
          <w:tcPr>
            <w:tcW w:w="1979" w:type="dxa"/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.00</w:t>
            </w:r>
            <w:r w:rsidRPr="00D83120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11.00 i 16.30-19.30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7.00-15.00</w:t>
            </w: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3749" w:rsidRPr="00302F10" w:rsidTr="00A33749">
        <w:trPr>
          <w:trHeight w:val="301"/>
        </w:trPr>
        <w:tc>
          <w:tcPr>
            <w:tcW w:w="720" w:type="dxa"/>
            <w:vAlign w:val="center"/>
          </w:tcPr>
          <w:p w:rsidR="00A33749" w:rsidRPr="00D83120" w:rsidRDefault="00A33749" w:rsidP="00FE117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97" w:type="dxa"/>
            <w:vAlign w:val="center"/>
          </w:tcPr>
          <w:p w:rsidR="00A33749" w:rsidRPr="00D83120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Sanela Mandić Vidaković</w:t>
            </w:r>
          </w:p>
        </w:tc>
        <w:tc>
          <w:tcPr>
            <w:tcW w:w="1418" w:type="dxa"/>
            <w:vAlign w:val="center"/>
          </w:tcPr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</w:t>
            </w:r>
            <w:r w:rsidRPr="00D83120">
              <w:rPr>
                <w:b w:val="0"/>
                <w:sz w:val="24"/>
                <w:szCs w:val="24"/>
              </w:rPr>
              <w:t>ag.edukacije</w:t>
            </w:r>
            <w:proofErr w:type="spellEnd"/>
            <w:r w:rsidRPr="00D83120">
              <w:rPr>
                <w:b w:val="0"/>
                <w:sz w:val="24"/>
                <w:szCs w:val="24"/>
              </w:rPr>
              <w:t xml:space="preserve"> filozofije i pedagogije</w:t>
            </w:r>
          </w:p>
        </w:tc>
        <w:tc>
          <w:tcPr>
            <w:tcW w:w="1368" w:type="dxa"/>
            <w:vAlign w:val="center"/>
          </w:tcPr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Stručni suradnik pedagog</w:t>
            </w:r>
          </w:p>
        </w:tc>
        <w:tc>
          <w:tcPr>
            <w:tcW w:w="2034" w:type="dxa"/>
            <w:vAlign w:val="center"/>
          </w:tcPr>
          <w:p w:rsidR="00A33749" w:rsidRPr="003265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Ponedjeljak, srijeda, petak</w:t>
            </w:r>
          </w:p>
          <w:p w:rsidR="00A33749" w:rsidRPr="003265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>8.</w:t>
            </w:r>
            <w:r>
              <w:rPr>
                <w:b w:val="0"/>
                <w:sz w:val="24"/>
                <w:szCs w:val="24"/>
              </w:rPr>
              <w:t>0</w:t>
            </w:r>
            <w:r w:rsidRPr="00326549">
              <w:rPr>
                <w:b w:val="0"/>
                <w:sz w:val="24"/>
                <w:szCs w:val="24"/>
              </w:rPr>
              <w:t>0-14.</w:t>
            </w:r>
            <w:r>
              <w:rPr>
                <w:b w:val="0"/>
                <w:sz w:val="24"/>
                <w:szCs w:val="24"/>
              </w:rPr>
              <w:t>0</w:t>
            </w:r>
            <w:r w:rsidRPr="00326549">
              <w:rPr>
                <w:b w:val="0"/>
                <w:sz w:val="24"/>
                <w:szCs w:val="24"/>
              </w:rPr>
              <w:t>0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 xml:space="preserve">Utorak i četvrtak </w:t>
            </w:r>
          </w:p>
          <w:p w:rsidR="00A33749" w:rsidRPr="003265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>13.00-19.00</w:t>
            </w:r>
          </w:p>
        </w:tc>
        <w:tc>
          <w:tcPr>
            <w:tcW w:w="1979" w:type="dxa"/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.30</w:t>
            </w:r>
            <w:r w:rsidRPr="00D83120">
              <w:rPr>
                <w:b w:val="0"/>
                <w:sz w:val="24"/>
                <w:szCs w:val="24"/>
              </w:rPr>
              <w:t>-14</w:t>
            </w:r>
            <w:r>
              <w:rPr>
                <w:b w:val="0"/>
                <w:sz w:val="24"/>
                <w:szCs w:val="24"/>
              </w:rPr>
              <w:t>.30</w:t>
            </w: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.00</w:t>
            </w:r>
            <w:r w:rsidRPr="00D83120">
              <w:rPr>
                <w:b w:val="0"/>
                <w:sz w:val="24"/>
                <w:szCs w:val="24"/>
              </w:rPr>
              <w:t>-19</w:t>
            </w:r>
            <w:r>
              <w:rPr>
                <w:b w:val="0"/>
                <w:sz w:val="24"/>
                <w:szCs w:val="24"/>
              </w:rPr>
              <w:t>.00</w:t>
            </w:r>
          </w:p>
        </w:tc>
      </w:tr>
      <w:tr w:rsidR="00A33749" w:rsidRPr="00302F10" w:rsidTr="00A33749">
        <w:trPr>
          <w:trHeight w:val="301"/>
        </w:trPr>
        <w:tc>
          <w:tcPr>
            <w:tcW w:w="720" w:type="dxa"/>
            <w:vAlign w:val="center"/>
          </w:tcPr>
          <w:p w:rsidR="00A33749" w:rsidRDefault="00A33749" w:rsidP="00FE117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33749" w:rsidRPr="00D83120" w:rsidRDefault="00A33749" w:rsidP="00FE117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97" w:type="dxa"/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Pr="00D83120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Snježana Šulentić</w:t>
            </w:r>
          </w:p>
        </w:tc>
        <w:tc>
          <w:tcPr>
            <w:tcW w:w="1418" w:type="dxa"/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  <w:r w:rsidRPr="00D83120">
              <w:rPr>
                <w:b w:val="0"/>
                <w:sz w:val="24"/>
                <w:szCs w:val="24"/>
              </w:rPr>
              <w:t>iplomirani defektolog</w:t>
            </w:r>
          </w:p>
        </w:tc>
        <w:tc>
          <w:tcPr>
            <w:tcW w:w="1368" w:type="dxa"/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 xml:space="preserve">Stručni suradnik </w:t>
            </w:r>
            <w:r>
              <w:rPr>
                <w:b w:val="0"/>
                <w:sz w:val="24"/>
                <w:szCs w:val="24"/>
              </w:rPr>
              <w:t xml:space="preserve">edukacijski </w:t>
            </w:r>
            <w:proofErr w:type="spellStart"/>
            <w:r>
              <w:rPr>
                <w:b w:val="0"/>
                <w:sz w:val="24"/>
                <w:szCs w:val="24"/>
              </w:rPr>
              <w:t>r</w:t>
            </w:r>
            <w:r w:rsidRPr="00A33749">
              <w:rPr>
                <w:b w:val="0"/>
                <w:sz w:val="22"/>
                <w:szCs w:val="22"/>
              </w:rPr>
              <w:t>ehabilitator</w:t>
            </w:r>
            <w:proofErr w:type="spellEnd"/>
          </w:p>
        </w:tc>
        <w:tc>
          <w:tcPr>
            <w:tcW w:w="2034" w:type="dxa"/>
            <w:vAlign w:val="center"/>
          </w:tcPr>
          <w:p w:rsidR="00A33749" w:rsidRPr="003265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 xml:space="preserve">Ponedjeljak i srijeda 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>13.00-19.00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Utorak, četvrtak, petak </w:t>
            </w:r>
          </w:p>
          <w:p w:rsidR="00A33749" w:rsidRPr="003265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>8.00-14.00</w:t>
            </w:r>
          </w:p>
          <w:p w:rsidR="00A33749" w:rsidRPr="003265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8.00-14.00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.00</w:t>
            </w:r>
            <w:r w:rsidRPr="00D83120">
              <w:rPr>
                <w:b w:val="0"/>
                <w:sz w:val="24"/>
                <w:szCs w:val="24"/>
              </w:rPr>
              <w:t>-19</w:t>
            </w:r>
            <w:r>
              <w:rPr>
                <w:b w:val="0"/>
                <w:sz w:val="24"/>
                <w:szCs w:val="24"/>
              </w:rPr>
              <w:t>.00</w:t>
            </w:r>
          </w:p>
        </w:tc>
      </w:tr>
      <w:tr w:rsidR="00A33749" w:rsidRPr="00302F10" w:rsidTr="00A33749">
        <w:trPr>
          <w:trHeight w:val="301"/>
        </w:trPr>
        <w:tc>
          <w:tcPr>
            <w:tcW w:w="720" w:type="dxa"/>
            <w:vAlign w:val="center"/>
          </w:tcPr>
          <w:p w:rsidR="00A33749" w:rsidRPr="00D83120" w:rsidRDefault="00A33749" w:rsidP="00FE117E">
            <w:pPr>
              <w:pStyle w:val="Tijeloteksta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D831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97" w:type="dxa"/>
            <w:vAlign w:val="center"/>
          </w:tcPr>
          <w:p w:rsidR="00A33749" w:rsidRPr="00D83120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Andrea Dubaić Begić</w:t>
            </w:r>
          </w:p>
        </w:tc>
        <w:tc>
          <w:tcPr>
            <w:tcW w:w="1418" w:type="dxa"/>
            <w:vAlign w:val="center"/>
          </w:tcPr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  <w:r w:rsidRPr="00D83120">
              <w:rPr>
                <w:b w:val="0"/>
                <w:sz w:val="24"/>
                <w:szCs w:val="24"/>
              </w:rPr>
              <w:t>iplomirani knjižničar i prof. hrvatskog jezika i književnosti</w:t>
            </w:r>
          </w:p>
        </w:tc>
        <w:tc>
          <w:tcPr>
            <w:tcW w:w="1368" w:type="dxa"/>
            <w:vAlign w:val="center"/>
          </w:tcPr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D83120">
              <w:rPr>
                <w:b w:val="0"/>
                <w:sz w:val="24"/>
                <w:szCs w:val="24"/>
              </w:rPr>
              <w:t>Stručni suradnik knjižničar</w:t>
            </w:r>
          </w:p>
        </w:tc>
        <w:tc>
          <w:tcPr>
            <w:tcW w:w="2034" w:type="dxa"/>
            <w:vAlign w:val="center"/>
          </w:tcPr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Pr="00A86F28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</w:t>
            </w:r>
            <w:r w:rsidRPr="00A86F28">
              <w:rPr>
                <w:b w:val="0"/>
                <w:sz w:val="24"/>
                <w:szCs w:val="24"/>
              </w:rPr>
              <w:t>0-13.30ili 13.00-19.00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Ponedjeljak, srijeda, petak </w:t>
            </w:r>
            <w:r>
              <w:rPr>
                <w:b w:val="0"/>
                <w:sz w:val="24"/>
                <w:szCs w:val="24"/>
              </w:rPr>
              <w:br/>
              <w:t>B smjena</w:t>
            </w: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Utorak, četvrtak A smjena</w:t>
            </w: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A33749" w:rsidRPr="00A86F28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A86F28">
              <w:rPr>
                <w:b w:val="0"/>
                <w:sz w:val="24"/>
                <w:szCs w:val="24"/>
              </w:rPr>
              <w:t>7.</w:t>
            </w:r>
            <w:r>
              <w:rPr>
                <w:b w:val="0"/>
                <w:sz w:val="24"/>
                <w:szCs w:val="24"/>
              </w:rPr>
              <w:t>3</w:t>
            </w:r>
            <w:r w:rsidRPr="00A86F28">
              <w:rPr>
                <w:b w:val="0"/>
                <w:sz w:val="24"/>
                <w:szCs w:val="24"/>
              </w:rPr>
              <w:t>0-13.30  13.00-19.00</w:t>
            </w:r>
          </w:p>
          <w:p w:rsidR="00A33749" w:rsidRPr="00D83120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33749" w:rsidRPr="00302F10" w:rsidTr="00A33749">
        <w:trPr>
          <w:trHeight w:val="301"/>
        </w:trPr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A33749" w:rsidRPr="00B80F8C" w:rsidRDefault="00A33749" w:rsidP="00FE117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997" w:type="dxa"/>
            <w:tcBorders>
              <w:bottom w:val="single" w:sz="8" w:space="0" w:color="auto"/>
            </w:tcBorders>
            <w:vAlign w:val="center"/>
          </w:tcPr>
          <w:p w:rsidR="00A33749" w:rsidRPr="003E6C50" w:rsidRDefault="00A33749" w:rsidP="00FE117E">
            <w:pPr>
              <w:spacing w:line="360" w:lineRule="auto"/>
              <w:rPr>
                <w:rFonts w:ascii="Times" w:hAnsi="Times" w:cs="Times"/>
              </w:rPr>
            </w:pPr>
            <w:r w:rsidRPr="003E6C50">
              <w:rPr>
                <w:rFonts w:ascii="Times" w:hAnsi="Times" w:cs="Times"/>
              </w:rPr>
              <w:t>Anja Radaković</w:t>
            </w:r>
            <w:r w:rsidRPr="003E6C50">
              <w:rPr>
                <w:rFonts w:ascii="Times" w:hAnsi="Times" w:cs="Times"/>
              </w:rPr>
              <w:br/>
            </w:r>
            <w:r w:rsidRPr="003E6C50">
              <w:rPr>
                <w:rFonts w:ascii="Times" w:hAnsi="Times" w:cs="Times"/>
              </w:rPr>
              <w:br/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33749" w:rsidRPr="000506A5" w:rsidRDefault="00A33749" w:rsidP="00FE117E">
            <w:pPr>
              <w:spacing w:line="360" w:lineRule="auto"/>
              <w:jc w:val="center"/>
            </w:pPr>
            <w:bookmarkStart w:id="1" w:name="_GoBack"/>
            <w:bookmarkEnd w:id="1"/>
            <w:r>
              <w:rPr>
                <w:rFonts w:ascii="Times" w:hAnsi="Times" w:cs="Times"/>
              </w:rPr>
              <w:t>m</w:t>
            </w:r>
            <w:r w:rsidRPr="000506A5">
              <w:rPr>
                <w:rFonts w:ascii="Times" w:hAnsi="Times" w:cs="Times"/>
              </w:rPr>
              <w:t>agistra psihologije</w:t>
            </w:r>
          </w:p>
        </w:tc>
        <w:tc>
          <w:tcPr>
            <w:tcW w:w="1368" w:type="dxa"/>
            <w:tcBorders>
              <w:bottom w:val="single" w:sz="8" w:space="0" w:color="auto"/>
            </w:tcBorders>
            <w:vAlign w:val="center"/>
          </w:tcPr>
          <w:p w:rsidR="00A33749" w:rsidRPr="000506A5" w:rsidRDefault="00A33749" w:rsidP="00FE117E">
            <w:pPr>
              <w:spacing w:line="360" w:lineRule="auto"/>
              <w:jc w:val="center"/>
              <w:rPr>
                <w:rFonts w:ascii="Times" w:hAnsi="Times" w:cs="Times"/>
              </w:rPr>
            </w:pPr>
            <w:r w:rsidRPr="000506A5">
              <w:rPr>
                <w:rFonts w:ascii="Times" w:hAnsi="Times" w:cs="Times"/>
              </w:rPr>
              <w:t>Stručni suradnik psiholog</w:t>
            </w:r>
          </w:p>
        </w:tc>
        <w:tc>
          <w:tcPr>
            <w:tcW w:w="2034" w:type="dxa"/>
            <w:tcBorders>
              <w:bottom w:val="single" w:sz="8" w:space="0" w:color="auto"/>
            </w:tcBorders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Utorak, srijeda, petak</w:t>
            </w:r>
          </w:p>
          <w:p w:rsidR="00A33749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 xml:space="preserve">8.00-14.00 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Ponedjeljak, četvrtak</w:t>
            </w: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326549">
              <w:rPr>
                <w:b w:val="0"/>
                <w:sz w:val="24"/>
                <w:szCs w:val="24"/>
              </w:rPr>
              <w:t>13.00-19.00</w:t>
            </w:r>
          </w:p>
          <w:p w:rsidR="00A33749" w:rsidRPr="000506A5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Rad u PŠ </w:t>
            </w:r>
            <w:proofErr w:type="spellStart"/>
            <w:r>
              <w:rPr>
                <w:b w:val="0"/>
                <w:sz w:val="24"/>
                <w:szCs w:val="24"/>
              </w:rPr>
              <w:t>Vukojevci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četvrtak 13.00-15.00 </w:t>
            </w:r>
          </w:p>
        </w:tc>
        <w:tc>
          <w:tcPr>
            <w:tcW w:w="1979" w:type="dxa"/>
            <w:tcBorders>
              <w:bottom w:val="single" w:sz="8" w:space="0" w:color="auto"/>
            </w:tcBorders>
            <w:vAlign w:val="center"/>
          </w:tcPr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33749" w:rsidRDefault="00A33749" w:rsidP="00FE117E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0506A5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0506A5">
              <w:rPr>
                <w:b w:val="0"/>
                <w:sz w:val="24"/>
                <w:szCs w:val="24"/>
              </w:rPr>
              <w:t>0-1</w:t>
            </w:r>
            <w:r>
              <w:rPr>
                <w:b w:val="0"/>
                <w:sz w:val="24"/>
                <w:szCs w:val="24"/>
              </w:rPr>
              <w:t>4</w:t>
            </w:r>
            <w:r w:rsidRPr="000506A5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0506A5">
              <w:rPr>
                <w:b w:val="0"/>
                <w:sz w:val="24"/>
                <w:szCs w:val="24"/>
              </w:rPr>
              <w:t>0  13.00-19.00</w:t>
            </w:r>
          </w:p>
          <w:p w:rsidR="00A33749" w:rsidRPr="000506A5" w:rsidRDefault="00A33749" w:rsidP="00FE117E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</w:tr>
    </w:tbl>
    <w:p w:rsidR="00A33749" w:rsidRDefault="00A33749"/>
    <w:sectPr w:rsidR="00A3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4012"/>
    <w:multiLevelType w:val="multilevel"/>
    <w:tmpl w:val="8E0A85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49"/>
    <w:rsid w:val="00A33749"/>
    <w:rsid w:val="00B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338"/>
  <w15:chartTrackingRefBased/>
  <w15:docId w15:val="{86D8DD2C-6FB1-4D5B-9E3B-1AE1CB0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A33749"/>
    <w:rPr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A33749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dcterms:created xsi:type="dcterms:W3CDTF">2019-10-23T08:44:00Z</dcterms:created>
  <dcterms:modified xsi:type="dcterms:W3CDTF">2019-10-23T08:52:00Z</dcterms:modified>
</cp:coreProperties>
</file>