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D6C" w:rsidRDefault="00634D6C" w:rsidP="0003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AE" w:rsidRPr="00D84A7A" w:rsidRDefault="00035078" w:rsidP="00D84A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AE">
        <w:rPr>
          <w:rFonts w:ascii="Times New Roman" w:hAnsi="Times New Roman" w:cs="Times New Roman"/>
          <w:b/>
          <w:sz w:val="24"/>
          <w:szCs w:val="24"/>
        </w:rPr>
        <w:t>POZIV</w:t>
      </w:r>
      <w:r w:rsidR="00F61928" w:rsidRPr="006838AE">
        <w:rPr>
          <w:rFonts w:ascii="Times New Roman" w:hAnsi="Times New Roman" w:cs="Times New Roman"/>
          <w:b/>
          <w:sz w:val="24"/>
          <w:szCs w:val="24"/>
        </w:rPr>
        <w:t xml:space="preserve"> ZA ORGANIZACIJU </w:t>
      </w:r>
      <w:r w:rsidR="00D84A7A">
        <w:rPr>
          <w:rFonts w:ascii="Times New Roman" w:hAnsi="Times New Roman" w:cs="Times New Roman"/>
          <w:b/>
          <w:sz w:val="24"/>
          <w:szCs w:val="24"/>
        </w:rPr>
        <w:t>JEDNODNEVNOG ŠKOLSKOG IZLETA</w:t>
      </w:r>
    </w:p>
    <w:p w:rsidR="00D14897" w:rsidRDefault="00D14897" w:rsidP="00035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0C1">
        <w:rPr>
          <w:rFonts w:ascii="Times New Roman" w:hAnsi="Times New Roman" w:cs="Times New Roman"/>
          <w:b/>
          <w:sz w:val="24"/>
          <w:szCs w:val="24"/>
        </w:rPr>
        <w:t>Broj ponude</w:t>
      </w:r>
      <w:r w:rsidR="00186437">
        <w:rPr>
          <w:rFonts w:ascii="Times New Roman" w:hAnsi="Times New Roman" w:cs="Times New Roman"/>
          <w:sz w:val="24"/>
          <w:szCs w:val="24"/>
        </w:rPr>
        <w:t xml:space="preserve">    5</w:t>
      </w:r>
      <w:r w:rsidR="00DD6AE6">
        <w:rPr>
          <w:rFonts w:ascii="Times New Roman" w:hAnsi="Times New Roman" w:cs="Times New Roman"/>
          <w:sz w:val="24"/>
          <w:szCs w:val="24"/>
        </w:rPr>
        <w:t>/2014.2015.</w:t>
      </w:r>
    </w:p>
    <w:p w:rsidR="006838AE" w:rsidRPr="000B70C1" w:rsidRDefault="006838AE" w:rsidP="00035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61928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F61928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61928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Podaci o školi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Ime škole: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OŠ Dore Pejačević</w:t>
            </w:r>
            <w:r w:rsidR="00EC156D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Našice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A.Cesarca</w:t>
            </w:r>
            <w:proofErr w:type="spellEnd"/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Mjesto: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Našice</w:t>
            </w:r>
          </w:p>
        </w:tc>
      </w:tr>
      <w:tr w:rsidR="00F61928" w:rsidRPr="000B70C1" w:rsidTr="00F61928">
        <w:tc>
          <w:tcPr>
            <w:tcW w:w="4644" w:type="dxa"/>
            <w:tcBorders>
              <w:left w:val="nil"/>
            </w:tcBorders>
          </w:tcPr>
          <w:p w:rsidR="00F61928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61928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Poštanski broj:</w:t>
            </w:r>
          </w:p>
        </w:tc>
        <w:tc>
          <w:tcPr>
            <w:tcW w:w="4644" w:type="dxa"/>
            <w:tcBorders>
              <w:right w:val="nil"/>
            </w:tcBorders>
          </w:tcPr>
          <w:p w:rsidR="00F61928" w:rsidRPr="000B70C1" w:rsidRDefault="00F6192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</w:tr>
    </w:tbl>
    <w:p w:rsidR="00F61928" w:rsidRPr="00D84A7A" w:rsidRDefault="00F61928" w:rsidP="000350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670"/>
        <w:gridCol w:w="1974"/>
      </w:tblGrid>
      <w:tr w:rsidR="00D14897" w:rsidRPr="000B70C1" w:rsidTr="00035078">
        <w:tc>
          <w:tcPr>
            <w:tcW w:w="4644" w:type="dxa"/>
            <w:tcBorders>
              <w:lef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2. Korisnici usluge su učenici</w:t>
            </w:r>
          </w:p>
        </w:tc>
        <w:tc>
          <w:tcPr>
            <w:tcW w:w="2670" w:type="dxa"/>
            <w:tcBorders>
              <w:right w:val="nil"/>
            </w:tcBorders>
          </w:tcPr>
          <w:p w:rsidR="00D14897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7A">
              <w:rPr>
                <w:rFonts w:ascii="Times New Roman" w:hAnsi="Times New Roman" w:cs="Times New Roman"/>
                <w:sz w:val="24"/>
                <w:szCs w:val="24"/>
              </w:rPr>
              <w:t>. a, b,</w:t>
            </w:r>
            <w:r w:rsidR="00353BEC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78" w:rsidRPr="000B70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D14897" w:rsidRPr="000B70C1" w:rsidRDefault="00035078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897" w:rsidRPr="000B70C1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</w:tbl>
    <w:p w:rsidR="00D14897" w:rsidRPr="00D84A7A" w:rsidRDefault="00D14897" w:rsidP="000350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3402"/>
        <w:gridCol w:w="1242"/>
      </w:tblGrid>
      <w:tr w:rsidR="00D14897" w:rsidRPr="000B70C1" w:rsidTr="007B5909">
        <w:trPr>
          <w:trHeight w:val="291"/>
        </w:trPr>
        <w:tc>
          <w:tcPr>
            <w:tcW w:w="4644" w:type="dxa"/>
            <w:tcBorders>
              <w:left w:val="nil"/>
              <w:righ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3.Tip putovanja</w:t>
            </w:r>
          </w:p>
        </w:tc>
        <w:tc>
          <w:tcPr>
            <w:tcW w:w="4644" w:type="dxa"/>
            <w:gridSpan w:val="2"/>
            <w:tcBorders>
              <w:left w:val="nil"/>
              <w:right w:val="nil"/>
            </w:tcBorders>
          </w:tcPr>
          <w:p w:rsidR="00D14897" w:rsidRPr="000B70C1" w:rsidRDefault="00D14897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42AA" w:rsidRPr="000B70C1" w:rsidTr="007B5909">
        <w:tc>
          <w:tcPr>
            <w:tcW w:w="4644" w:type="dxa"/>
            <w:tcBorders>
              <w:left w:val="nil"/>
            </w:tcBorders>
          </w:tcPr>
          <w:p w:rsidR="004642AA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642AA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Školska ekskurzija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42AA" w:rsidRPr="000B70C1" w:rsidRDefault="007B5909" w:rsidP="00035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jednodnevni školski izlet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2AA" w:rsidRPr="000B70C1" w:rsidRDefault="004642AA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642AA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Odredište 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4642AA" w:rsidRPr="000B70C1" w:rsidRDefault="004642AA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42AA" w:rsidRPr="000B70C1" w:rsidTr="003673E2">
        <w:tc>
          <w:tcPr>
            <w:tcW w:w="4644" w:type="dxa"/>
            <w:tcBorders>
              <w:left w:val="nil"/>
            </w:tcBorders>
          </w:tcPr>
          <w:p w:rsidR="004642AA" w:rsidRPr="000B70C1" w:rsidRDefault="000B70C1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642AA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u Republici Hrvatskoj</w:t>
            </w:r>
          </w:p>
        </w:tc>
        <w:tc>
          <w:tcPr>
            <w:tcW w:w="4644" w:type="dxa"/>
            <w:tcBorders>
              <w:right w:val="nil"/>
            </w:tcBorders>
          </w:tcPr>
          <w:p w:rsidR="004642AA" w:rsidRPr="000B70C1" w:rsidRDefault="00353BEC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</w:tc>
      </w:tr>
    </w:tbl>
    <w:p w:rsidR="003673E2" w:rsidRPr="000B70C1" w:rsidRDefault="003673E2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673E2" w:rsidRPr="000B70C1" w:rsidTr="00155E6A">
        <w:trPr>
          <w:trHeight w:val="330"/>
        </w:trPr>
        <w:tc>
          <w:tcPr>
            <w:tcW w:w="4644" w:type="dxa"/>
            <w:vMerge w:val="restart"/>
            <w:tcBorders>
              <w:left w:val="nil"/>
            </w:tcBorders>
          </w:tcPr>
          <w:p w:rsidR="003673E2" w:rsidRPr="000B70C1" w:rsidRDefault="00035078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5.  P</w:t>
            </w:r>
            <w:r w:rsidR="003673E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lanirano vrijeme realizacije</w:t>
            </w:r>
          </w:p>
        </w:tc>
        <w:tc>
          <w:tcPr>
            <w:tcW w:w="4644" w:type="dxa"/>
            <w:tcBorders>
              <w:top w:val="single" w:sz="4" w:space="0" w:color="auto"/>
              <w:bottom w:val="nil"/>
              <w:right w:val="nil"/>
            </w:tcBorders>
          </w:tcPr>
          <w:p w:rsidR="003673E2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lipnja </w:t>
            </w:r>
            <w:r w:rsidR="00035078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6D" w:rsidRPr="000B7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BEC" w:rsidRPr="000B70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3673E2" w:rsidRPr="000B70C1" w:rsidTr="00D84A7A">
        <w:trPr>
          <w:trHeight w:val="117"/>
        </w:trPr>
        <w:tc>
          <w:tcPr>
            <w:tcW w:w="4644" w:type="dxa"/>
            <w:vMerge/>
            <w:tcBorders>
              <w:lef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right w:val="nil"/>
            </w:tcBorders>
          </w:tcPr>
          <w:p w:rsidR="003673E2" w:rsidRPr="00D84A7A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673E2" w:rsidRPr="00D84A7A" w:rsidRDefault="003673E2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810"/>
        <w:gridCol w:w="3834"/>
      </w:tblGrid>
      <w:tr w:rsidR="003673E2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 Broj sudionika </w:t>
            </w:r>
          </w:p>
        </w:tc>
        <w:tc>
          <w:tcPr>
            <w:tcW w:w="4644" w:type="dxa"/>
            <w:gridSpan w:val="2"/>
            <w:tcBorders>
              <w:left w:val="nil"/>
              <w:right w:val="nil"/>
            </w:tcBorders>
          </w:tcPr>
          <w:p w:rsidR="003673E2" w:rsidRPr="000B70C1" w:rsidRDefault="003673E2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2E3" w:rsidRPr="000B70C1" w:rsidTr="00AA22E3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a)   Predviđen broj učenika</w:t>
            </w:r>
          </w:p>
        </w:tc>
        <w:tc>
          <w:tcPr>
            <w:tcW w:w="810" w:type="dxa"/>
            <w:tcBorders>
              <w:right w:val="nil"/>
            </w:tcBorders>
          </w:tcPr>
          <w:p w:rsidR="00AA22E3" w:rsidRPr="000B70C1" w:rsidRDefault="00A3786E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4" w:type="dxa"/>
            <w:tcBorders>
              <w:right w:val="nil"/>
            </w:tcBorders>
          </w:tcPr>
          <w:p w:rsidR="00AA22E3" w:rsidRPr="00A3786E" w:rsidRDefault="00AA22E3" w:rsidP="00A3786E">
            <w:pPr>
              <w:jc w:val="both"/>
              <w:rPr>
                <w:rFonts w:ascii="Times New Roman" w:hAnsi="Times New Roman" w:cs="Times New Roman"/>
              </w:rPr>
            </w:pPr>
            <w:r w:rsidRPr="00A3786E">
              <w:rPr>
                <w:rFonts w:ascii="Times New Roman" w:hAnsi="Times New Roman" w:cs="Times New Roman"/>
              </w:rPr>
              <w:t xml:space="preserve">s mogućnošću odstupanja za </w:t>
            </w:r>
            <w:r w:rsidR="00A3786E" w:rsidRPr="00A3786E">
              <w:rPr>
                <w:rFonts w:ascii="Times New Roman" w:hAnsi="Times New Roman" w:cs="Times New Roman"/>
              </w:rPr>
              <w:t>tri</w:t>
            </w:r>
            <w:r w:rsidRPr="00A3786E">
              <w:rPr>
                <w:rFonts w:ascii="Times New Roman" w:hAnsi="Times New Roman" w:cs="Times New Roman"/>
              </w:rPr>
              <w:t xml:space="preserve"> učenika </w:t>
            </w:r>
          </w:p>
        </w:tc>
      </w:tr>
      <w:tr w:rsidR="003673E2" w:rsidRPr="000B70C1" w:rsidTr="00AA22E3">
        <w:tc>
          <w:tcPr>
            <w:tcW w:w="4644" w:type="dxa"/>
            <w:tcBorders>
              <w:left w:val="nil"/>
            </w:tcBorders>
          </w:tcPr>
          <w:p w:rsidR="003673E2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b)  Predviđen broj učitelja</w:t>
            </w:r>
          </w:p>
        </w:tc>
        <w:tc>
          <w:tcPr>
            <w:tcW w:w="4644" w:type="dxa"/>
            <w:gridSpan w:val="2"/>
            <w:tcBorders>
              <w:right w:val="nil"/>
            </w:tcBorders>
          </w:tcPr>
          <w:p w:rsidR="003673E2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3E2" w:rsidRPr="000B70C1" w:rsidTr="00AA22E3">
        <w:tc>
          <w:tcPr>
            <w:tcW w:w="4644" w:type="dxa"/>
            <w:tcBorders>
              <w:left w:val="nil"/>
            </w:tcBorders>
          </w:tcPr>
          <w:p w:rsidR="003673E2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c)   Očekivan broj gratis ponuda</w:t>
            </w:r>
          </w:p>
        </w:tc>
        <w:tc>
          <w:tcPr>
            <w:tcW w:w="4644" w:type="dxa"/>
            <w:gridSpan w:val="2"/>
            <w:tcBorders>
              <w:right w:val="nil"/>
            </w:tcBorders>
          </w:tcPr>
          <w:p w:rsidR="003673E2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615D7" w:rsidRPr="00D84A7A" w:rsidRDefault="002615D7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A22E3" w:rsidRPr="000B70C1" w:rsidTr="00EF5266">
        <w:tc>
          <w:tcPr>
            <w:tcW w:w="4644" w:type="dxa"/>
            <w:tcBorders>
              <w:left w:val="nil"/>
              <w:righ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  Plan puta </w:t>
            </w:r>
          </w:p>
        </w:tc>
        <w:tc>
          <w:tcPr>
            <w:tcW w:w="4644" w:type="dxa"/>
            <w:tcBorders>
              <w:left w:val="nil"/>
              <w:righ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Mjesto polaska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155E6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>Našice</w:t>
            </w: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Usputna odredišta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Bizovačke toplice</w:t>
            </w:r>
          </w:p>
        </w:tc>
      </w:tr>
      <w:tr w:rsidR="00AA22E3" w:rsidRPr="000B70C1" w:rsidTr="009867CE">
        <w:tc>
          <w:tcPr>
            <w:tcW w:w="4644" w:type="dxa"/>
            <w:tcBorders>
              <w:left w:val="nil"/>
            </w:tcBorders>
          </w:tcPr>
          <w:p w:rsidR="00AA22E3" w:rsidRPr="000B70C1" w:rsidRDefault="00AA22E3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Krajnji cilj putovanja</w:t>
            </w:r>
          </w:p>
        </w:tc>
        <w:tc>
          <w:tcPr>
            <w:tcW w:w="4644" w:type="dxa"/>
            <w:tcBorders>
              <w:right w:val="nil"/>
            </w:tcBorders>
          </w:tcPr>
          <w:p w:rsidR="00AA22E3" w:rsidRPr="000B70C1" w:rsidRDefault="00186437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Kopačevo</w:t>
            </w:r>
            <w:r w:rsidR="00A3786E">
              <w:rPr>
                <w:rFonts w:ascii="Times New Roman" w:hAnsi="Times New Roman" w:cs="Times New Roman"/>
                <w:sz w:val="24"/>
                <w:szCs w:val="24"/>
              </w:rPr>
              <w:t>, Kopački rit</w:t>
            </w:r>
          </w:p>
        </w:tc>
      </w:tr>
    </w:tbl>
    <w:p w:rsidR="002615D7" w:rsidRPr="00D84A7A" w:rsidRDefault="002615D7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867CE" w:rsidRPr="000B70C1" w:rsidTr="009867CE">
        <w:tc>
          <w:tcPr>
            <w:tcW w:w="4644" w:type="dxa"/>
            <w:tcBorders>
              <w:lef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 Vrsta prijevoza 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EB728A" w:rsidRDefault="00EB728A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</w:tr>
    </w:tbl>
    <w:p w:rsidR="009867CE" w:rsidRPr="00A03FD5" w:rsidRDefault="009867CE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9.   Smještaj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0350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0B70C1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867CE" w:rsidRPr="000B70C1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EB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CE" w:rsidRPr="000B70C1" w:rsidTr="00B83B0E">
        <w:tc>
          <w:tcPr>
            <w:tcW w:w="4644" w:type="dxa"/>
            <w:tcBorders>
              <w:left w:val="nil"/>
            </w:tcBorders>
          </w:tcPr>
          <w:p w:rsidR="009867CE" w:rsidRPr="000B70C1" w:rsidRDefault="000B70C1" w:rsidP="0003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867CE" w:rsidRPr="000B70C1">
              <w:rPr>
                <w:rFonts w:ascii="Times New Roman" w:hAnsi="Times New Roman" w:cs="Times New Roman"/>
                <w:sz w:val="24"/>
                <w:szCs w:val="24"/>
              </w:rPr>
              <w:t>Drugo – apartmansko naselje</w:t>
            </w:r>
          </w:p>
        </w:tc>
        <w:tc>
          <w:tcPr>
            <w:tcW w:w="4644" w:type="dxa"/>
            <w:tcBorders>
              <w:right w:val="nil"/>
            </w:tcBorders>
          </w:tcPr>
          <w:p w:rsidR="009867CE" w:rsidRPr="000B70C1" w:rsidRDefault="009867CE" w:rsidP="00EB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66" w:rsidRPr="00D84A7A" w:rsidRDefault="00EF5266" w:rsidP="000350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84"/>
        <w:gridCol w:w="2268"/>
        <w:gridCol w:w="2092"/>
      </w:tblGrid>
      <w:tr w:rsidR="00B83B0E" w:rsidRPr="000B70C1" w:rsidTr="00960512">
        <w:tc>
          <w:tcPr>
            <w:tcW w:w="4644" w:type="dxa"/>
            <w:tcBorders>
              <w:left w:val="nil"/>
              <w:right w:val="nil"/>
            </w:tcBorders>
          </w:tcPr>
          <w:p w:rsidR="00B83B0E" w:rsidRPr="000B70C1" w:rsidRDefault="00B83B0E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U cijenu ponude uračunati </w:t>
            </w:r>
            <w:r w:rsidR="0096051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3"/>
            <w:tcBorders>
              <w:left w:val="nil"/>
              <w:right w:val="nil"/>
            </w:tcBorders>
          </w:tcPr>
          <w:p w:rsidR="00B83B0E" w:rsidRPr="000B70C1" w:rsidRDefault="00B83B0E" w:rsidP="000350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Default="000B70C1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>Ulaznica za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: -  </w:t>
            </w:r>
            <w:r w:rsidR="00186437">
              <w:rPr>
                <w:rFonts w:ascii="Times New Roman" w:hAnsi="Times New Roman" w:cs="Times New Roman"/>
                <w:sz w:val="24"/>
                <w:szCs w:val="24"/>
              </w:rPr>
              <w:t>Kopački rit</w:t>
            </w:r>
          </w:p>
          <w:p w:rsidR="007B5909" w:rsidRPr="00D84A7A" w:rsidRDefault="00186437" w:rsidP="00D84A7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Bizovačke toplice</w:t>
            </w: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0B70C1" w:rsidP="00186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Karta za vožnju     - </w:t>
            </w:r>
            <w:r w:rsidR="00186437">
              <w:rPr>
                <w:rFonts w:ascii="Times New Roman" w:hAnsi="Times New Roman" w:cs="Times New Roman"/>
                <w:sz w:val="24"/>
                <w:szCs w:val="24"/>
              </w:rPr>
              <w:t xml:space="preserve"> čamac po Kopačkom ritu</w:t>
            </w: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0B70C1" w:rsidP="00186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83B0E" w:rsidRPr="000B70C1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  <w:r w:rsidR="00155E6A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37">
              <w:rPr>
                <w:rFonts w:ascii="Times New Roman" w:hAnsi="Times New Roman" w:cs="Times New Roman"/>
                <w:sz w:val="24"/>
                <w:szCs w:val="24"/>
              </w:rPr>
              <w:t>u Kopačkom ritu</w:t>
            </w:r>
          </w:p>
        </w:tc>
      </w:tr>
      <w:tr w:rsidR="00D84A7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D84A7A" w:rsidRDefault="00D84A7A" w:rsidP="0018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6437">
              <w:rPr>
                <w:rFonts w:ascii="Times New Roman" w:hAnsi="Times New Roman" w:cs="Times New Roman"/>
                <w:sz w:val="24"/>
                <w:szCs w:val="24"/>
              </w:rPr>
              <w:t xml:space="preserve">          Vodiča za razgled Parka prirode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437">
              <w:rPr>
                <w:rFonts w:ascii="Times New Roman" w:hAnsi="Times New Roman" w:cs="Times New Roman"/>
                <w:sz w:val="24"/>
                <w:szCs w:val="24"/>
              </w:rPr>
              <w:t>Kopačkog</w:t>
            </w:r>
            <w:proofErr w:type="spellEnd"/>
            <w:r w:rsidR="00186437"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</w:tr>
      <w:tr w:rsidR="00B83B0E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B83B0E" w:rsidRPr="000B70C1" w:rsidRDefault="000B70C1" w:rsidP="00186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 xml:space="preserve">Objed           - u </w:t>
            </w:r>
            <w:proofErr w:type="spellStart"/>
            <w:r w:rsidR="00186437">
              <w:rPr>
                <w:rFonts w:ascii="Times New Roman" w:hAnsi="Times New Roman" w:cs="Times New Roman"/>
                <w:sz w:val="24"/>
                <w:szCs w:val="24"/>
              </w:rPr>
              <w:t>Karancu</w:t>
            </w:r>
            <w:proofErr w:type="spellEnd"/>
          </w:p>
        </w:tc>
      </w:tr>
      <w:tr w:rsidR="00EB728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EB728A" w:rsidRPr="00D84A7A" w:rsidRDefault="00D84A7A" w:rsidP="0003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b/>
                <w:sz w:val="24"/>
                <w:szCs w:val="24"/>
              </w:rPr>
              <w:t>11. U cijenu uključiti i stavke putnog osiguranja od:</w:t>
            </w:r>
          </w:p>
        </w:tc>
      </w:tr>
      <w:tr w:rsidR="00D84A7A" w:rsidRPr="000B70C1" w:rsidTr="00B83B0E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D84A7A" w:rsidRPr="00D84A7A" w:rsidRDefault="00D84A7A" w:rsidP="00D84A7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sz w:val="24"/>
                <w:szCs w:val="24"/>
              </w:rPr>
              <w:t>od posljedica nesretnog slučaja/nezgode</w:t>
            </w:r>
          </w:p>
          <w:p w:rsidR="00D84A7A" w:rsidRPr="00D84A7A" w:rsidRDefault="00D84A7A" w:rsidP="00D84A7A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7A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</w:tr>
      <w:tr w:rsidR="002F0ED0" w:rsidRPr="000B70C1" w:rsidTr="00A3786E">
        <w:tc>
          <w:tcPr>
            <w:tcW w:w="4928" w:type="dxa"/>
            <w:gridSpan w:val="2"/>
            <w:tcBorders>
              <w:left w:val="nil"/>
            </w:tcBorders>
          </w:tcPr>
          <w:p w:rsidR="006838AE" w:rsidRPr="000B70C1" w:rsidRDefault="002F0ED0" w:rsidP="00D84A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Rok d</w:t>
            </w:r>
            <w:r w:rsidR="00960512"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ostave ponude </w:t>
            </w:r>
          </w:p>
        </w:tc>
        <w:tc>
          <w:tcPr>
            <w:tcW w:w="2268" w:type="dxa"/>
            <w:tcBorders>
              <w:right w:val="nil"/>
            </w:tcBorders>
          </w:tcPr>
          <w:p w:rsidR="002F0ED0" w:rsidRPr="000B70C1" w:rsidRDefault="00A3786E" w:rsidP="0018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15. travnja 2015.</w:t>
            </w:r>
          </w:p>
        </w:tc>
        <w:tc>
          <w:tcPr>
            <w:tcW w:w="2092" w:type="dxa"/>
            <w:tcBorders>
              <w:right w:val="nil"/>
            </w:tcBorders>
          </w:tcPr>
          <w:p w:rsidR="002F0ED0" w:rsidRPr="000B70C1" w:rsidRDefault="00A3786E" w:rsidP="0018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15,00 sati</w:t>
            </w:r>
          </w:p>
        </w:tc>
      </w:tr>
      <w:tr w:rsidR="002F0ED0" w:rsidRPr="000B70C1" w:rsidTr="00A3786E">
        <w:tc>
          <w:tcPr>
            <w:tcW w:w="4928" w:type="dxa"/>
            <w:gridSpan w:val="2"/>
            <w:tcBorders>
              <w:left w:val="nil"/>
              <w:right w:val="single" w:sz="4" w:space="0" w:color="auto"/>
            </w:tcBorders>
          </w:tcPr>
          <w:p w:rsidR="002F0ED0" w:rsidRPr="000B70C1" w:rsidRDefault="002F0ED0" w:rsidP="000B7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Javno otvaranja ponuda održat će se u školi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2F0ED0" w:rsidRPr="000B70C1" w:rsidRDefault="00186437" w:rsidP="007B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0512" w:rsidRPr="000B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 w:rsidR="000B70C1"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:rsidR="002F0ED0" w:rsidRPr="000B70C1" w:rsidRDefault="00960512" w:rsidP="00A37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u     1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9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B70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0ED0" w:rsidRPr="000B70C1">
              <w:rPr>
                <w:rFonts w:ascii="Times New Roman" w:hAnsi="Times New Roman" w:cs="Times New Roman"/>
                <w:sz w:val="24"/>
                <w:szCs w:val="24"/>
              </w:rPr>
              <w:t>sati.</w:t>
            </w:r>
          </w:p>
        </w:tc>
      </w:tr>
    </w:tbl>
    <w:p w:rsidR="002615D7" w:rsidRPr="00D84A7A" w:rsidRDefault="00D84A7A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>- Pristigle ponude trebaju biti u skladu s propisima vezanim uz turističku djelatnost</w:t>
      </w:r>
    </w:p>
    <w:p w:rsidR="00D84A7A" w:rsidRPr="00D84A7A" w:rsidRDefault="00D84A7A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 xml:space="preserve">- Ponuditelj dostavlja ponude čije je cijena razrađena po traženim točkama te ukupnu cijenu tražene ponude uključujući licenciranog turističkog pratitelja za svaku grupu </w:t>
      </w:r>
    </w:p>
    <w:p w:rsidR="00B83B0E" w:rsidRDefault="00D84A7A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A7A">
        <w:rPr>
          <w:rFonts w:ascii="Times New Roman" w:hAnsi="Times New Roman" w:cs="Times New Roman"/>
          <w:sz w:val="20"/>
          <w:szCs w:val="20"/>
        </w:rPr>
        <w:t>- U obzir će se uzimati ponude zaprimljene u poštanskome uredu do navedenog roka i uz iskazane cijene tražene po stavkama.</w:t>
      </w:r>
    </w:p>
    <w:p w:rsidR="00A3786E" w:rsidRDefault="00A3786E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86E" w:rsidRPr="00D84A7A" w:rsidRDefault="00A3786E" w:rsidP="00D84A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Našice, 26.3.2015.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Predsjednica Povjerenstva: Kristina Fedor,</w:t>
      </w:r>
      <w:proofErr w:type="spellStart"/>
      <w:r>
        <w:rPr>
          <w:rFonts w:ascii="Times New Roman" w:hAnsi="Times New Roman" w:cs="Times New Roman"/>
          <w:sz w:val="20"/>
          <w:szCs w:val="20"/>
        </w:rPr>
        <w:t>prof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A3786E" w:rsidRPr="00D84A7A" w:rsidSect="00A607B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D3A"/>
    <w:multiLevelType w:val="hybridMultilevel"/>
    <w:tmpl w:val="70DC157E"/>
    <w:lvl w:ilvl="0" w:tplc="90F23DDC">
      <w:start w:val="10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36B44721"/>
    <w:multiLevelType w:val="hybridMultilevel"/>
    <w:tmpl w:val="D90668E4"/>
    <w:lvl w:ilvl="0" w:tplc="48041B3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C4E"/>
    <w:rsid w:val="00035078"/>
    <w:rsid w:val="000B70C1"/>
    <w:rsid w:val="00155E6A"/>
    <w:rsid w:val="00186437"/>
    <w:rsid w:val="001A15E7"/>
    <w:rsid w:val="00234A14"/>
    <w:rsid w:val="002615D7"/>
    <w:rsid w:val="002F0ED0"/>
    <w:rsid w:val="00331569"/>
    <w:rsid w:val="00353BEC"/>
    <w:rsid w:val="003673E2"/>
    <w:rsid w:val="003B0185"/>
    <w:rsid w:val="0042069D"/>
    <w:rsid w:val="004642AA"/>
    <w:rsid w:val="00634D6C"/>
    <w:rsid w:val="006838AE"/>
    <w:rsid w:val="006D6D30"/>
    <w:rsid w:val="00761EA3"/>
    <w:rsid w:val="007B5909"/>
    <w:rsid w:val="00815C4E"/>
    <w:rsid w:val="00874375"/>
    <w:rsid w:val="008C5903"/>
    <w:rsid w:val="00960512"/>
    <w:rsid w:val="009867CE"/>
    <w:rsid w:val="00A03FD5"/>
    <w:rsid w:val="00A3786E"/>
    <w:rsid w:val="00A607B5"/>
    <w:rsid w:val="00AA22E3"/>
    <w:rsid w:val="00AB7C80"/>
    <w:rsid w:val="00B83B0E"/>
    <w:rsid w:val="00D14897"/>
    <w:rsid w:val="00D84A7A"/>
    <w:rsid w:val="00DD6AE6"/>
    <w:rsid w:val="00E2065E"/>
    <w:rsid w:val="00EB728A"/>
    <w:rsid w:val="00EC156D"/>
    <w:rsid w:val="00EF5266"/>
    <w:rsid w:val="00F6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B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5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F46-FF5F-4E1F-B1AC-3DAEF3A5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TajnistvoOSDP</cp:lastModifiedBy>
  <cp:revision>8</cp:revision>
  <cp:lastPrinted>2015-03-27T08:42:00Z</cp:lastPrinted>
  <dcterms:created xsi:type="dcterms:W3CDTF">2015-03-26T10:24:00Z</dcterms:created>
  <dcterms:modified xsi:type="dcterms:W3CDTF">2015-03-27T08:46:00Z</dcterms:modified>
</cp:coreProperties>
</file>